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923F" w14:textId="533DE383" w:rsidR="0037770D" w:rsidRPr="001F68C1" w:rsidRDefault="0037770D" w:rsidP="0037770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F68C1">
        <w:rPr>
          <w:rFonts w:ascii="標楷體" w:eastAsia="標楷體" w:hAnsi="標楷體" w:hint="eastAsia"/>
          <w:b/>
          <w:sz w:val="32"/>
          <w:szCs w:val="32"/>
        </w:rPr>
        <w:t>臺北市立景興國民中學1</w:t>
      </w:r>
      <w:r w:rsidR="00F5026A">
        <w:rPr>
          <w:rFonts w:ascii="標楷體" w:eastAsia="標楷體" w:hAnsi="標楷體" w:hint="eastAsia"/>
          <w:b/>
          <w:sz w:val="32"/>
          <w:szCs w:val="32"/>
        </w:rPr>
        <w:t>1</w:t>
      </w:r>
      <w:r w:rsidR="00B56547">
        <w:rPr>
          <w:rFonts w:ascii="標楷體" w:eastAsia="標楷體" w:hAnsi="標楷體" w:hint="eastAsia"/>
          <w:b/>
          <w:sz w:val="32"/>
          <w:szCs w:val="32"/>
        </w:rPr>
        <w:t>4</w:t>
      </w:r>
      <w:r w:rsidR="000A2AB7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1F68C1">
        <w:rPr>
          <w:rFonts w:ascii="標楷體" w:eastAsia="標楷體" w:hAnsi="標楷體" w:hint="eastAsia"/>
          <w:b/>
          <w:sz w:val="32"/>
          <w:szCs w:val="32"/>
        </w:rPr>
        <w:t xml:space="preserve">  七年級上學期  體育常識題庫</w:t>
      </w:r>
    </w:p>
    <w:p w14:paraId="72AA679B" w14:textId="77777777" w:rsidR="0037770D" w:rsidRPr="001F68C1" w:rsidRDefault="0037770D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田徑：</w:t>
      </w:r>
    </w:p>
    <w:p w14:paraId="0E5594A8" w14:textId="77777777" w:rsidR="00694EF6" w:rsidRPr="00A433B0" w:rsidRDefault="00694EF6" w:rsidP="00694EF6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1F68C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1F68C1">
        <w:rPr>
          <w:rFonts w:ascii="標楷體" w:eastAsia="標楷體" w:hAnsi="標楷體"/>
          <w:color w:val="000000" w:themeColor="text1"/>
          <w:szCs w:val="24"/>
        </w:rPr>
        <w:t>B</w:t>
      </w:r>
      <w:r w:rsidRPr="001F68C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Pr="001F68C1">
        <w:rPr>
          <w:rFonts w:ascii="標楷體" w:eastAsia="標楷體" w:hAnsi="標楷體" w:hint="eastAsia"/>
          <w:szCs w:val="24"/>
        </w:rPr>
        <w:t>下列哪種比賽不是田徑比賽的類別？　(</w:t>
      </w:r>
      <w:r>
        <w:rPr>
          <w:rFonts w:ascii="標楷體" w:eastAsia="標楷體" w:hAnsi="標楷體" w:hint="eastAsia"/>
          <w:szCs w:val="24"/>
        </w:rPr>
        <w:t>A</w:t>
      </w:r>
      <w:r w:rsidRPr="001F68C1">
        <w:rPr>
          <w:rFonts w:ascii="標楷體" w:eastAsia="標楷體" w:hAnsi="標楷體" w:hint="eastAsia"/>
          <w:szCs w:val="24"/>
        </w:rPr>
        <w:t>)競走　(</w:t>
      </w:r>
      <w:r>
        <w:rPr>
          <w:rFonts w:ascii="標楷體" w:eastAsia="標楷體" w:hAnsi="標楷體" w:hint="eastAsia"/>
          <w:szCs w:val="24"/>
        </w:rPr>
        <w:t>B</w:t>
      </w:r>
      <w:r w:rsidRPr="001F68C1">
        <w:rPr>
          <w:rFonts w:ascii="標楷體" w:eastAsia="標楷體" w:hAnsi="標楷體" w:hint="eastAsia"/>
          <w:szCs w:val="24"/>
        </w:rPr>
        <w:t>)游泳　(</w:t>
      </w:r>
      <w:r>
        <w:rPr>
          <w:rFonts w:ascii="標楷體" w:eastAsia="標楷體" w:hAnsi="標楷體" w:hint="eastAsia"/>
          <w:szCs w:val="24"/>
        </w:rPr>
        <w:t>C</w:t>
      </w:r>
      <w:r w:rsidRPr="001F68C1">
        <w:rPr>
          <w:rFonts w:ascii="標楷體" w:eastAsia="標楷體" w:hAnsi="標楷體" w:hint="eastAsia"/>
          <w:szCs w:val="24"/>
        </w:rPr>
        <w:t>)田</w:t>
      </w:r>
      <w:r w:rsidRPr="00A433B0">
        <w:rPr>
          <w:rFonts w:ascii="標楷體" w:eastAsia="標楷體" w:hAnsi="標楷體" w:hint="eastAsia"/>
          <w:szCs w:val="24"/>
        </w:rPr>
        <w:t>賽　(</w:t>
      </w:r>
      <w:r>
        <w:rPr>
          <w:rFonts w:ascii="標楷體" w:eastAsia="標楷體" w:hAnsi="標楷體" w:hint="eastAsia"/>
          <w:szCs w:val="24"/>
        </w:rPr>
        <w:t>D</w:t>
      </w:r>
      <w:r w:rsidRPr="00A433B0">
        <w:rPr>
          <w:rFonts w:ascii="標楷體" w:eastAsia="標楷體" w:hAnsi="標楷體" w:hint="eastAsia"/>
          <w:szCs w:val="24"/>
        </w:rPr>
        <w:t>)全能競賽。</w:t>
      </w:r>
    </w:p>
    <w:p w14:paraId="0434A184" w14:textId="14190A25" w:rsidR="00494245" w:rsidRPr="00494245" w:rsidRDefault="00494245" w:rsidP="00494245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494245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494245">
        <w:rPr>
          <w:rFonts w:ascii="標楷體" w:eastAsia="標楷體" w:hAnsi="標楷體"/>
          <w:color w:val="000000" w:themeColor="text1"/>
          <w:szCs w:val="24"/>
        </w:rPr>
        <w:t>D</w:t>
      </w:r>
      <w:r w:rsidRPr="00494245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Pr="00494245">
        <w:rPr>
          <w:rFonts w:ascii="標楷體" w:eastAsia="標楷體" w:hAnsi="標楷體" w:hint="eastAsia"/>
          <w:szCs w:val="24"/>
        </w:rPr>
        <w:t>下列哪些方法是可以增進接力賽跑的成績？(A)練習傳接棒動作(B)隊員間隨時練習及討論(C)練習時採傳棒者與接棒者</w:t>
      </w:r>
      <w:r w:rsidR="00F04C4F">
        <w:rPr>
          <w:rFonts w:ascii="標楷體" w:eastAsia="標楷體" w:hAnsi="標楷體" w:hint="eastAsia"/>
          <w:szCs w:val="24"/>
        </w:rPr>
        <w:t>相互討論</w:t>
      </w:r>
      <w:r w:rsidRPr="00494245">
        <w:rPr>
          <w:rFonts w:ascii="標楷體" w:eastAsia="標楷體" w:hAnsi="標楷體" w:hint="eastAsia"/>
          <w:szCs w:val="24"/>
        </w:rPr>
        <w:t>(D)以上皆可。</w:t>
      </w:r>
    </w:p>
    <w:p w14:paraId="7224E612" w14:textId="77777777" w:rsidR="00002639" w:rsidRDefault="00412081" w:rsidP="002D1AC9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1F68C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1F68C1">
        <w:rPr>
          <w:rFonts w:ascii="標楷體" w:eastAsia="標楷體" w:hAnsi="標楷體"/>
          <w:color w:val="000000" w:themeColor="text1"/>
          <w:szCs w:val="24"/>
        </w:rPr>
        <w:t>D</w:t>
      </w:r>
      <w:r w:rsidRPr="001F68C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F68C1">
        <w:rPr>
          <w:rFonts w:ascii="標楷體" w:eastAsia="標楷體" w:hAnsi="標楷體" w:hint="eastAsia"/>
          <w:szCs w:val="24"/>
        </w:rPr>
        <w:t>關於接力賽跑，下列何者敘述錯誤？　(</w:t>
      </w:r>
      <w:r w:rsidR="000F55A3">
        <w:rPr>
          <w:rFonts w:ascii="標楷體" w:eastAsia="標楷體" w:hAnsi="標楷體" w:hint="eastAsia"/>
          <w:szCs w:val="24"/>
        </w:rPr>
        <w:t>A</w:t>
      </w:r>
      <w:r w:rsidR="0037770D" w:rsidRPr="001F68C1">
        <w:rPr>
          <w:rFonts w:ascii="標楷體" w:eastAsia="標楷體" w:hAnsi="標楷體" w:hint="eastAsia"/>
          <w:szCs w:val="24"/>
        </w:rPr>
        <w:t xml:space="preserve">)特別注重隊友之間的配合　</w:t>
      </w:r>
      <w:r w:rsidR="0037770D" w:rsidRPr="00A433B0">
        <w:rPr>
          <w:rFonts w:ascii="標楷體" w:eastAsia="標楷體" w:hAnsi="標楷體" w:hint="eastAsia"/>
          <w:szCs w:val="24"/>
        </w:rPr>
        <w:t>(</w:t>
      </w:r>
      <w:r w:rsidR="000F55A3">
        <w:rPr>
          <w:rFonts w:ascii="標楷體" w:eastAsia="標楷體" w:hAnsi="標楷體" w:hint="eastAsia"/>
          <w:szCs w:val="24"/>
        </w:rPr>
        <w:t>B</w:t>
      </w:r>
      <w:r w:rsidR="0037770D" w:rsidRPr="00A433B0">
        <w:rPr>
          <w:rFonts w:ascii="標楷體" w:eastAsia="標楷體" w:hAnsi="標楷體" w:hint="eastAsia"/>
          <w:szCs w:val="24"/>
        </w:rPr>
        <w:t>)第一棒準備起跑</w:t>
      </w:r>
    </w:p>
    <w:p w14:paraId="0C9B2552" w14:textId="77777777" w:rsidR="00002639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A433B0">
        <w:rPr>
          <w:rFonts w:ascii="標楷體" w:eastAsia="標楷體" w:hAnsi="標楷體" w:hint="eastAsia"/>
          <w:szCs w:val="24"/>
        </w:rPr>
        <w:t>時，超出起跑線之接力棒不可觸及地面　(</w:t>
      </w:r>
      <w:r w:rsidR="000F55A3">
        <w:rPr>
          <w:rFonts w:ascii="標楷體" w:eastAsia="標楷體" w:hAnsi="標楷體" w:hint="eastAsia"/>
          <w:szCs w:val="24"/>
        </w:rPr>
        <w:t>C</w:t>
      </w:r>
      <w:r w:rsidRPr="00A433B0">
        <w:rPr>
          <w:rFonts w:ascii="標楷體" w:eastAsia="標楷體" w:hAnsi="標楷體" w:hint="eastAsia"/>
          <w:szCs w:val="24"/>
        </w:rPr>
        <w:t>)傳接棒動作的優劣是決勝關鍵　(</w:t>
      </w:r>
      <w:r w:rsidR="000F55A3">
        <w:rPr>
          <w:rFonts w:ascii="標楷體" w:eastAsia="標楷體" w:hAnsi="標楷體" w:hint="eastAsia"/>
          <w:szCs w:val="24"/>
        </w:rPr>
        <w:t>D</w:t>
      </w:r>
      <w:r w:rsidRPr="00A433B0">
        <w:rPr>
          <w:rFonts w:ascii="標楷體" w:eastAsia="標楷體" w:hAnsi="標楷體" w:hint="eastAsia"/>
          <w:szCs w:val="24"/>
        </w:rPr>
        <w:t>)是田徑比賽中</w:t>
      </w:r>
    </w:p>
    <w:p w14:paraId="36F37A1B" w14:textId="77777777" w:rsidR="0037770D" w:rsidRPr="00A433B0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A433B0">
        <w:rPr>
          <w:rFonts w:ascii="標楷體" w:eastAsia="標楷體" w:hAnsi="標楷體" w:hint="eastAsia"/>
          <w:szCs w:val="24"/>
        </w:rPr>
        <w:t>唯一的個人競賽項目。</w:t>
      </w:r>
    </w:p>
    <w:p w14:paraId="35A023F1" w14:textId="77777777" w:rsidR="00002639" w:rsidRDefault="00032DAC" w:rsidP="002D1AC9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1F68C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1F68C1">
        <w:rPr>
          <w:rFonts w:ascii="標楷體" w:eastAsia="標楷體" w:hAnsi="標楷體"/>
          <w:color w:val="000000" w:themeColor="text1"/>
          <w:szCs w:val="24"/>
        </w:rPr>
        <w:t>C</w:t>
      </w:r>
      <w:r w:rsidRPr="001F68C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F68C1">
        <w:rPr>
          <w:rFonts w:ascii="標楷體" w:eastAsia="標楷體" w:hAnsi="標楷體" w:hint="eastAsia"/>
          <w:szCs w:val="24"/>
        </w:rPr>
        <w:t>短距離徑賽到最後的「壓線」動作，是以身體哪一部分到達終點線之</w:t>
      </w:r>
      <w:r w:rsidR="0037770D" w:rsidRPr="00A433B0">
        <w:rPr>
          <w:rFonts w:ascii="標楷體" w:eastAsia="標楷體" w:hAnsi="標楷體" w:hint="eastAsia"/>
          <w:szCs w:val="24"/>
        </w:rPr>
        <w:t xml:space="preserve">垂直面為判定依據？　</w:t>
      </w:r>
    </w:p>
    <w:p w14:paraId="5B8FAEFD" w14:textId="77777777" w:rsidR="0037770D" w:rsidRPr="00A433B0" w:rsidRDefault="00002639" w:rsidP="00CC27DD">
      <w:pPr>
        <w:pStyle w:val="a7"/>
        <w:spacing w:line="400" w:lineRule="exact"/>
        <w:ind w:leftChars="0"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37770D" w:rsidRPr="00A433B0">
        <w:rPr>
          <w:rFonts w:ascii="標楷體" w:eastAsia="標楷體" w:hAnsi="標楷體" w:hint="eastAsia"/>
          <w:szCs w:val="24"/>
        </w:rPr>
        <w:t>(</w:t>
      </w:r>
      <w:r w:rsidR="000F55A3">
        <w:rPr>
          <w:rFonts w:ascii="標楷體" w:eastAsia="標楷體" w:hAnsi="標楷體" w:hint="eastAsia"/>
          <w:szCs w:val="24"/>
        </w:rPr>
        <w:t>A</w:t>
      </w:r>
      <w:r w:rsidR="0037770D" w:rsidRPr="00A433B0">
        <w:rPr>
          <w:rFonts w:ascii="標楷體" w:eastAsia="標楷體" w:hAnsi="標楷體" w:hint="eastAsia"/>
          <w:szCs w:val="24"/>
        </w:rPr>
        <w:t>)頭部　(</w:t>
      </w:r>
      <w:r w:rsidR="000F55A3">
        <w:rPr>
          <w:rFonts w:ascii="標楷體" w:eastAsia="標楷體" w:hAnsi="標楷體" w:hint="eastAsia"/>
          <w:szCs w:val="24"/>
        </w:rPr>
        <w:t>B</w:t>
      </w:r>
      <w:r w:rsidR="0037770D" w:rsidRPr="00A433B0">
        <w:rPr>
          <w:rFonts w:ascii="標楷體" w:eastAsia="標楷體" w:hAnsi="標楷體" w:hint="eastAsia"/>
          <w:szCs w:val="24"/>
        </w:rPr>
        <w:t>)頸部　(</w:t>
      </w:r>
      <w:r w:rsidR="000F55A3">
        <w:rPr>
          <w:rFonts w:ascii="標楷體" w:eastAsia="標楷體" w:hAnsi="標楷體" w:hint="eastAsia"/>
          <w:szCs w:val="24"/>
        </w:rPr>
        <w:t>C</w:t>
      </w:r>
      <w:r w:rsidR="0037770D" w:rsidRPr="00A433B0">
        <w:rPr>
          <w:rFonts w:ascii="標楷體" w:eastAsia="標楷體" w:hAnsi="標楷體" w:hint="eastAsia"/>
          <w:szCs w:val="24"/>
        </w:rPr>
        <w:t>)軀幹　(</w:t>
      </w:r>
      <w:r w:rsidR="000F55A3">
        <w:rPr>
          <w:rFonts w:ascii="標楷體" w:eastAsia="標楷體" w:hAnsi="標楷體" w:hint="eastAsia"/>
          <w:szCs w:val="24"/>
        </w:rPr>
        <w:t>D</w:t>
      </w:r>
      <w:r w:rsidR="0037770D" w:rsidRPr="00A433B0">
        <w:rPr>
          <w:rFonts w:ascii="標楷體" w:eastAsia="標楷體" w:hAnsi="標楷體" w:hint="eastAsia"/>
          <w:szCs w:val="24"/>
        </w:rPr>
        <w:t>)四肢。</w:t>
      </w:r>
    </w:p>
    <w:p w14:paraId="323902F7" w14:textId="77777777" w:rsidR="00D85110" w:rsidRDefault="00D85110" w:rsidP="00D92579">
      <w:pPr>
        <w:adjustRightInd w:val="0"/>
        <w:snapToGrid w:val="0"/>
        <w:spacing w:line="400" w:lineRule="exact"/>
        <w:ind w:left="1200" w:hangingChars="500" w:hanging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5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412081" w:rsidRPr="00D85110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54386B" w:rsidRPr="00D85110">
        <w:rPr>
          <w:rFonts w:ascii="標楷體" w:eastAsia="標楷體" w:hAnsi="標楷體"/>
          <w:color w:val="000000" w:themeColor="text1"/>
          <w:szCs w:val="24"/>
        </w:rPr>
        <w:t>B</w:t>
      </w:r>
      <w:r w:rsidR="00412081" w:rsidRPr="00D85110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Pr="00774175">
        <w:rPr>
          <w:rFonts w:ascii="標楷體" w:eastAsia="標楷體" w:hAnsi="標楷體" w:cs="Times New Roman" w:hint="eastAsia"/>
          <w:kern w:val="0"/>
          <w:szCs w:val="24"/>
        </w:rPr>
        <w:t xml:space="preserve">田徑運動中的團體競賽項目是指　</w:t>
      </w:r>
      <w:r w:rsidRPr="00774175">
        <w:rPr>
          <w:rFonts w:ascii="標楷體" w:eastAsia="標楷體" w:hAnsi="標楷體" w:cs="Times New Roman"/>
          <w:kern w:val="0"/>
          <w:szCs w:val="24"/>
        </w:rPr>
        <w:t>(A)</w:t>
      </w:r>
      <w:r w:rsidRPr="00774175">
        <w:rPr>
          <w:rFonts w:ascii="標楷體" w:eastAsia="標楷體" w:hAnsi="標楷體" w:cs="Times New Roman" w:hint="eastAsia"/>
          <w:kern w:val="0"/>
          <w:szCs w:val="24"/>
        </w:rPr>
        <w:t xml:space="preserve">馬松拉賽跑　</w:t>
      </w:r>
      <w:r w:rsidRPr="00774175">
        <w:rPr>
          <w:rFonts w:ascii="標楷體" w:eastAsia="標楷體" w:hAnsi="標楷體" w:cs="Times New Roman"/>
          <w:kern w:val="0"/>
          <w:szCs w:val="24"/>
        </w:rPr>
        <w:t>(B)</w:t>
      </w:r>
      <w:r w:rsidRPr="00774175">
        <w:rPr>
          <w:rFonts w:ascii="標楷體" w:eastAsia="標楷體" w:hAnsi="標楷體" w:cs="Times New Roman" w:hint="eastAsia"/>
          <w:kern w:val="0"/>
          <w:szCs w:val="24"/>
        </w:rPr>
        <w:t xml:space="preserve">接力賽跑　</w:t>
      </w:r>
      <w:r w:rsidRPr="00774175">
        <w:rPr>
          <w:rFonts w:ascii="標楷體" w:eastAsia="標楷體" w:hAnsi="標楷體" w:cs="Times New Roman"/>
          <w:kern w:val="0"/>
          <w:szCs w:val="24"/>
        </w:rPr>
        <w:t>(C)100</w:t>
      </w:r>
      <w:r w:rsidRPr="00774175">
        <w:rPr>
          <w:rFonts w:ascii="標楷體" w:eastAsia="標楷體" w:hAnsi="標楷體" w:cs="Times New Roman" w:hint="eastAsia"/>
          <w:kern w:val="0"/>
          <w:szCs w:val="24"/>
        </w:rPr>
        <w:t xml:space="preserve">公尺賽跑　</w:t>
      </w:r>
      <w:r w:rsidRPr="00774175">
        <w:rPr>
          <w:rFonts w:ascii="標楷體" w:eastAsia="標楷體" w:hAnsi="標楷體" w:cs="Times New Roman"/>
          <w:kern w:val="0"/>
          <w:szCs w:val="24"/>
        </w:rPr>
        <w:t>(D)200</w:t>
      </w:r>
      <w:r w:rsidRPr="00774175">
        <w:rPr>
          <w:rFonts w:ascii="標楷體" w:eastAsia="標楷體" w:hAnsi="標楷體" w:cs="Times New Roman" w:hint="eastAsia"/>
          <w:kern w:val="0"/>
          <w:szCs w:val="24"/>
        </w:rPr>
        <w:t>公尺賽跑。</w:t>
      </w:r>
    </w:p>
    <w:p w14:paraId="50339C84" w14:textId="77777777" w:rsidR="00002639" w:rsidRPr="00D85110" w:rsidRDefault="00D85110" w:rsidP="00D8511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D85110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D85110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D85110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D85110">
        <w:rPr>
          <w:rFonts w:ascii="標楷體" w:eastAsia="標楷體" w:hAnsi="標楷體" w:hint="eastAsia"/>
          <w:szCs w:val="24"/>
        </w:rPr>
        <w:t>下列何者不是決定田徑比賽短距離跑勝負的重要因素？　(A)起跑的技術　(B)競賽服裝的</w:t>
      </w:r>
      <w:r w:rsidR="00002639" w:rsidRPr="00D85110">
        <w:rPr>
          <w:rFonts w:ascii="標楷體" w:eastAsia="標楷體" w:hAnsi="標楷體" w:hint="eastAsia"/>
          <w:szCs w:val="24"/>
        </w:rPr>
        <w:t xml:space="preserve"> </w:t>
      </w:r>
    </w:p>
    <w:p w14:paraId="6708452C" w14:textId="77777777" w:rsidR="0037770D" w:rsidRPr="00A433B0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A433B0">
        <w:rPr>
          <w:rFonts w:ascii="標楷體" w:eastAsia="標楷體" w:hAnsi="標楷體" w:hint="eastAsia"/>
          <w:szCs w:val="24"/>
        </w:rPr>
        <w:t>美觀　(C)速度的快慢　(D)體力優劣。</w:t>
      </w:r>
    </w:p>
    <w:p w14:paraId="4352A54A" w14:textId="77777777" w:rsidR="00E92350" w:rsidRDefault="00AC07A4" w:rsidP="00A847AA">
      <w:pPr>
        <w:spacing w:line="400" w:lineRule="exact"/>
        <w:ind w:left="690" w:hangingChars="300" w:hanging="69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7</w:t>
      </w:r>
      <w:r>
        <w:rPr>
          <w:rFonts w:ascii="標楷體" w:eastAsia="標楷體" w:hAnsi="標楷體" w:cs="標楷體"/>
          <w:color w:val="000000"/>
          <w:kern w:val="0"/>
          <w:sz w:val="23"/>
          <w:szCs w:val="23"/>
        </w:rPr>
        <w:t>.</w:t>
      </w:r>
      <w:r w:rsidRPr="00D85110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D85110">
        <w:rPr>
          <w:rFonts w:ascii="標楷體" w:eastAsia="標楷體" w:hAnsi="標楷體"/>
          <w:color w:val="000000" w:themeColor="text1"/>
          <w:szCs w:val="24"/>
        </w:rPr>
        <w:t>D</w:t>
      </w:r>
      <w:r w:rsidRPr="00D85110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大隊接力比賽中，接力區範圍為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>20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公尺，是指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 (A)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起跑線前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>15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公尺</w:t>
      </w:r>
      <w:r w:rsidR="0087591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、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後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>5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公尺範圍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 (B)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起跑線前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>20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公尺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 (C)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起跑線後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>20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公尺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 (D)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起跑線前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>10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公尺</w:t>
      </w:r>
      <w:r w:rsidR="0087591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、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後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>10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公尺範圍。</w:t>
      </w:r>
    </w:p>
    <w:p w14:paraId="549BEED5" w14:textId="77777777" w:rsidR="00DA6C59" w:rsidRPr="00DF6743" w:rsidRDefault="00DA6C59" w:rsidP="00250266">
      <w:pPr>
        <w:adjustRightInd w:val="0"/>
        <w:snapToGrid w:val="0"/>
        <w:spacing w:line="400" w:lineRule="exact"/>
        <w:ind w:left="991" w:hangingChars="413" w:hanging="991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8</w:t>
      </w:r>
      <w:r>
        <w:rPr>
          <w:rFonts w:ascii="標楷體" w:eastAsia="標楷體" w:hAnsi="標楷體" w:cs="Times New Roman"/>
          <w:kern w:val="0"/>
          <w:szCs w:val="24"/>
        </w:rPr>
        <w:t>.</w:t>
      </w:r>
      <w:r w:rsidR="00250266" w:rsidRPr="00217922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250266" w:rsidRPr="00217922">
        <w:rPr>
          <w:rFonts w:ascii="標楷體" w:eastAsia="標楷體" w:hAnsi="標楷體"/>
          <w:color w:val="000000" w:themeColor="text1"/>
          <w:szCs w:val="24"/>
        </w:rPr>
        <w:t>A</w:t>
      </w:r>
      <w:r w:rsidR="00250266" w:rsidRPr="00217922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Pr="00DF6743">
        <w:rPr>
          <w:rFonts w:ascii="標楷體" w:eastAsia="標楷體" w:hAnsi="標楷體" w:cs="Times New Roman" w:hint="eastAsia"/>
          <w:kern w:val="0"/>
          <w:szCs w:val="24"/>
        </w:rPr>
        <w:t>短距離跑包括那幾個正式項目</w:t>
      </w:r>
      <w:r w:rsidRPr="00DF6743">
        <w:rPr>
          <w:rFonts w:ascii="標楷體" w:eastAsia="標楷體" w:hAnsi="標楷體" w:cs="新細明體"/>
          <w:kern w:val="0"/>
          <w:szCs w:val="24"/>
        </w:rPr>
        <w:t>(A)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Pr="00DF6743">
          <w:rPr>
            <w:rFonts w:ascii="標楷體" w:eastAsia="標楷體" w:hAnsi="標楷體" w:cs="Times New Roman"/>
            <w:kern w:val="0"/>
            <w:szCs w:val="24"/>
          </w:rPr>
          <w:t>100m</w:t>
        </w:r>
      </w:smartTag>
      <w:r w:rsidRPr="00DF6743">
        <w:rPr>
          <w:rFonts w:ascii="標楷體" w:eastAsia="標楷體" w:hAnsi="標楷體" w:cs="Times New Roman" w:hint="eastAsia"/>
          <w:kern w:val="0"/>
          <w:szCs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m"/>
        </w:smartTagPr>
        <w:r w:rsidRPr="00DF6743">
          <w:rPr>
            <w:rFonts w:ascii="標楷體" w:eastAsia="標楷體" w:hAnsi="標楷體" w:cs="Times New Roman"/>
            <w:kern w:val="0"/>
            <w:szCs w:val="24"/>
          </w:rPr>
          <w:t>200m</w:t>
        </w:r>
      </w:smartTag>
      <w:smartTag w:uri="urn:schemas-microsoft-com:office:smarttags" w:element="chmetcnv">
        <w:smartTagPr>
          <w:attr w:name="UnitName" w:val="m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DF6743">
          <w:rPr>
            <w:rFonts w:ascii="標楷體" w:eastAsia="標楷體" w:hAnsi="標楷體" w:cs="Times New Roman" w:hint="eastAsia"/>
            <w:kern w:val="0"/>
            <w:szCs w:val="24"/>
          </w:rPr>
          <w:t>、</w:t>
        </w:r>
        <w:r w:rsidRPr="00DF6743">
          <w:rPr>
            <w:rFonts w:ascii="標楷體" w:eastAsia="標楷體" w:hAnsi="標楷體" w:cs="Times New Roman"/>
            <w:kern w:val="0"/>
            <w:szCs w:val="24"/>
          </w:rPr>
          <w:t>400m</w:t>
        </w:r>
      </w:smartTag>
      <w:r w:rsidRPr="00DF6743">
        <w:rPr>
          <w:rFonts w:ascii="標楷體" w:eastAsia="標楷體" w:hAnsi="標楷體" w:cs="新細明體"/>
          <w:kern w:val="0"/>
          <w:szCs w:val="24"/>
        </w:rPr>
        <w:t>(B)</w:t>
      </w:r>
      <w:smartTag w:uri="urn:schemas-microsoft-com:office:smarttags" w:element="chmetcnv">
        <w:smartTagPr>
          <w:attr w:name="UnitName" w:val="m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400"/>
            <w:attr w:name="UnitName" w:val="m"/>
          </w:smartTagPr>
        </w:smartTag>
        <w:r w:rsidRPr="00DF6743">
          <w:rPr>
            <w:rFonts w:ascii="標楷體" w:eastAsia="標楷體" w:hAnsi="標楷體" w:cs="Times New Roman"/>
            <w:kern w:val="0"/>
            <w:szCs w:val="24"/>
          </w:rPr>
          <w:t>400m</w:t>
        </w:r>
      </w:smartTag>
      <w:r w:rsidRPr="00DF6743">
        <w:rPr>
          <w:rFonts w:ascii="標楷體" w:eastAsia="標楷體" w:hAnsi="標楷體" w:cs="Times New Roman" w:hint="eastAsia"/>
          <w:kern w:val="0"/>
          <w:szCs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m"/>
        </w:smartTagPr>
        <w:r w:rsidRPr="00DF6743">
          <w:rPr>
            <w:rFonts w:ascii="標楷體" w:eastAsia="標楷體" w:hAnsi="標楷體" w:cs="Times New Roman"/>
            <w:kern w:val="0"/>
            <w:szCs w:val="24"/>
          </w:rPr>
          <w:t>800m</w:t>
        </w:r>
      </w:smartTag>
      <w:r w:rsidRPr="00DF6743">
        <w:rPr>
          <w:rFonts w:ascii="標楷體" w:eastAsia="標楷體" w:hAnsi="標楷體" w:cs="Times New Roman" w:hint="eastAsia"/>
          <w:kern w:val="0"/>
          <w:szCs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DF6743">
          <w:rPr>
            <w:rFonts w:ascii="標楷體" w:eastAsia="標楷體" w:hAnsi="標楷體" w:cs="Times New Roman"/>
            <w:kern w:val="0"/>
            <w:szCs w:val="24"/>
          </w:rPr>
          <w:t>1500m</w:t>
        </w:r>
        <w:r w:rsidRPr="00DF6743">
          <w:rPr>
            <w:rFonts w:ascii="標楷體" w:eastAsia="標楷體" w:hAnsi="標楷體" w:cs="Times New Roman" w:hint="eastAsia"/>
            <w:kern w:val="0"/>
            <w:szCs w:val="24"/>
          </w:rPr>
          <w:t xml:space="preserve">  </w:t>
        </w:r>
      </w:smartTag>
      <w:r w:rsidRPr="00DF6743">
        <w:rPr>
          <w:rFonts w:ascii="標楷體" w:eastAsia="標楷體" w:hAnsi="標楷體" w:cs="新細明體"/>
          <w:kern w:val="0"/>
          <w:szCs w:val="24"/>
        </w:rPr>
        <w:t>(C)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m"/>
        </w:smartTagPr>
        <w:r w:rsidRPr="00DF6743">
          <w:rPr>
            <w:rFonts w:ascii="標楷體" w:eastAsia="標楷體" w:hAnsi="標楷體" w:cs="Times New Roman"/>
            <w:kern w:val="0"/>
            <w:szCs w:val="24"/>
          </w:rPr>
          <w:t>800m</w:t>
        </w:r>
      </w:smartTag>
      <w:r w:rsidRPr="00DF6743">
        <w:rPr>
          <w:rFonts w:ascii="標楷體" w:eastAsia="標楷體" w:hAnsi="標楷體" w:cs="Times New Roman" w:hint="eastAsia"/>
          <w:kern w:val="0"/>
          <w:szCs w:val="24"/>
        </w:rPr>
        <w:t>、</w:t>
      </w:r>
      <w:r w:rsidRPr="00DF6743">
        <w:rPr>
          <w:rFonts w:ascii="標楷體" w:eastAsia="標楷體" w:hAnsi="標楷體" w:cs="Times New Roman"/>
          <w:kern w:val="0"/>
          <w:szCs w:val="24"/>
        </w:rPr>
        <w:t>1500m</w:t>
      </w:r>
      <w:r w:rsidRPr="00DF6743">
        <w:rPr>
          <w:rFonts w:ascii="標楷體" w:eastAsia="標楷體" w:hAnsi="標楷體" w:cs="Times New Roman" w:hint="eastAsia"/>
          <w:kern w:val="0"/>
          <w:szCs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0"/>
          <w:attr w:name="UnitName" w:val="m"/>
        </w:smartTagPr>
        <w:r w:rsidRPr="00DF6743">
          <w:rPr>
            <w:rFonts w:ascii="標楷體" w:eastAsia="標楷體" w:hAnsi="標楷體" w:cs="Times New Roman"/>
            <w:kern w:val="0"/>
            <w:szCs w:val="24"/>
          </w:rPr>
          <w:t>5000m</w:t>
        </w:r>
      </w:smartTag>
      <w:r w:rsidRPr="00DF6743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14:paraId="4207BEFE" w14:textId="77777777" w:rsidR="0037770D" w:rsidRPr="001F68C1" w:rsidRDefault="0037770D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籃球：</w:t>
      </w:r>
    </w:p>
    <w:p w14:paraId="3E36FFB3" w14:textId="77777777" w:rsidR="0037770D" w:rsidRPr="00CE4E91" w:rsidRDefault="00CE4E91" w:rsidP="00CE4E91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bookmarkStart w:id="0" w:name="Q_DC93E94D22F14ED8BB0931A77BA4CA40"/>
      <w:r>
        <w:rPr>
          <w:rFonts w:ascii="標楷體" w:eastAsia="標楷體" w:hAnsi="標楷體" w:hint="eastAsia"/>
          <w:color w:val="000000" w:themeColor="text1"/>
          <w:szCs w:val="24"/>
        </w:rPr>
        <w:t>9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CE4E91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E4E91">
        <w:rPr>
          <w:rFonts w:ascii="標楷體" w:eastAsia="標楷體" w:hAnsi="標楷體" w:hint="eastAsia"/>
          <w:szCs w:val="24"/>
        </w:rPr>
        <w:t>下列哪項動作</w:t>
      </w:r>
      <w:r w:rsidR="0037770D" w:rsidRPr="00CE4E91">
        <w:rPr>
          <w:rFonts w:ascii="標楷體" w:eastAsia="標楷體" w:hAnsi="標楷體" w:hint="eastAsia"/>
          <w:szCs w:val="24"/>
          <w:u w:val="double"/>
        </w:rPr>
        <w:t>不是</w:t>
      </w:r>
      <w:r w:rsidR="0037770D" w:rsidRPr="00CE4E91">
        <w:rPr>
          <w:rFonts w:ascii="標楷體" w:eastAsia="標楷體" w:hAnsi="標楷體" w:hint="eastAsia"/>
          <w:szCs w:val="24"/>
        </w:rPr>
        <w:t>籃球的基本動作？　(</w:t>
      </w:r>
      <w:r w:rsidR="000F55A3" w:rsidRPr="00CE4E91">
        <w:rPr>
          <w:rFonts w:ascii="標楷體" w:eastAsia="標楷體" w:hAnsi="標楷體" w:hint="eastAsia"/>
          <w:szCs w:val="24"/>
        </w:rPr>
        <w:t>A</w:t>
      </w:r>
      <w:r w:rsidR="0037770D" w:rsidRPr="00CE4E91">
        <w:rPr>
          <w:rFonts w:ascii="標楷體" w:eastAsia="標楷體" w:hAnsi="標楷體" w:hint="eastAsia"/>
          <w:szCs w:val="24"/>
        </w:rPr>
        <w:t xml:space="preserve">)傳球　</w:t>
      </w:r>
      <w:r w:rsidR="0037770D" w:rsidRPr="00CE4E91">
        <w:rPr>
          <w:rFonts w:ascii="標楷體" w:eastAsia="標楷體" w:hAnsi="標楷體"/>
          <w:szCs w:val="24"/>
        </w:rPr>
        <w:t>(</w:t>
      </w:r>
      <w:r w:rsidR="000F55A3" w:rsidRPr="00CE4E91">
        <w:rPr>
          <w:rFonts w:ascii="標楷體" w:eastAsia="標楷體" w:hAnsi="標楷體" w:hint="eastAsia"/>
          <w:szCs w:val="24"/>
        </w:rPr>
        <w:t>B</w:t>
      </w:r>
      <w:r w:rsidR="0037770D" w:rsidRPr="00CE4E91">
        <w:rPr>
          <w:rFonts w:ascii="標楷體" w:eastAsia="標楷體" w:hAnsi="標楷體"/>
          <w:szCs w:val="24"/>
        </w:rPr>
        <w:t>)</w:t>
      </w:r>
      <w:r w:rsidR="0037770D" w:rsidRPr="00CE4E91">
        <w:rPr>
          <w:rFonts w:ascii="標楷體" w:eastAsia="標楷體" w:hAnsi="標楷體" w:hint="eastAsia"/>
          <w:szCs w:val="24"/>
        </w:rPr>
        <w:t xml:space="preserve">頂球　</w:t>
      </w:r>
      <w:r w:rsidR="0037770D" w:rsidRPr="00CE4E91">
        <w:rPr>
          <w:rFonts w:ascii="標楷體" w:eastAsia="標楷體" w:hAnsi="標楷體"/>
          <w:szCs w:val="24"/>
        </w:rPr>
        <w:t>(</w:t>
      </w:r>
      <w:r w:rsidR="000F55A3" w:rsidRPr="00CE4E91">
        <w:rPr>
          <w:rFonts w:ascii="標楷體" w:eastAsia="標楷體" w:hAnsi="標楷體" w:hint="eastAsia"/>
          <w:szCs w:val="24"/>
        </w:rPr>
        <w:t>C</w:t>
      </w:r>
      <w:r w:rsidR="0037770D" w:rsidRPr="00CE4E91">
        <w:rPr>
          <w:rFonts w:ascii="標楷體" w:eastAsia="標楷體" w:hAnsi="標楷體"/>
          <w:szCs w:val="24"/>
        </w:rPr>
        <w:t>)</w:t>
      </w:r>
      <w:r w:rsidR="0037770D" w:rsidRPr="00CE4E91">
        <w:rPr>
          <w:rFonts w:ascii="標楷體" w:eastAsia="標楷體" w:hAnsi="標楷體" w:hint="eastAsia"/>
          <w:szCs w:val="24"/>
        </w:rPr>
        <w:t xml:space="preserve">接球　</w:t>
      </w:r>
      <w:r w:rsidR="0037770D" w:rsidRPr="00CE4E91">
        <w:rPr>
          <w:rFonts w:ascii="標楷體" w:eastAsia="標楷體" w:hAnsi="標楷體"/>
          <w:szCs w:val="24"/>
        </w:rPr>
        <w:t>(</w:t>
      </w:r>
      <w:r w:rsidR="000F55A3" w:rsidRPr="00CE4E91">
        <w:rPr>
          <w:rFonts w:ascii="標楷體" w:eastAsia="標楷體" w:hAnsi="標楷體" w:hint="eastAsia"/>
          <w:szCs w:val="24"/>
        </w:rPr>
        <w:t>D</w:t>
      </w:r>
      <w:r w:rsidR="0037770D" w:rsidRPr="00CE4E91">
        <w:rPr>
          <w:rFonts w:ascii="標楷體" w:eastAsia="標楷體" w:hAnsi="標楷體"/>
          <w:szCs w:val="24"/>
        </w:rPr>
        <w:t>)</w:t>
      </w:r>
      <w:r w:rsidR="0037770D" w:rsidRPr="00CE4E91">
        <w:rPr>
          <w:rFonts w:ascii="標楷體" w:eastAsia="標楷體" w:hAnsi="標楷體" w:hint="eastAsia"/>
          <w:szCs w:val="24"/>
        </w:rPr>
        <w:t>運球。</w:t>
      </w:r>
    </w:p>
    <w:p w14:paraId="5EFC3F4E" w14:textId="77777777" w:rsidR="00002639" w:rsidRPr="00CE4E91" w:rsidRDefault="00CE4E91" w:rsidP="00CE4E91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bookmarkStart w:id="1" w:name="Q_3A5A1F1CD49849719094755A75BFF91C"/>
      <w:bookmarkEnd w:id="0"/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0.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CE4E91">
        <w:rPr>
          <w:rFonts w:ascii="標楷體" w:eastAsia="標楷體" w:hAnsi="標楷體"/>
          <w:color w:val="000000" w:themeColor="text1"/>
          <w:szCs w:val="24"/>
        </w:rPr>
        <w:t>C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E4E91">
        <w:rPr>
          <w:rFonts w:ascii="標楷體" w:eastAsia="標楷體" w:hAnsi="標楷體" w:hint="eastAsia"/>
          <w:color w:val="000000"/>
          <w:szCs w:val="24"/>
        </w:rPr>
        <w:t xml:space="preserve">對於運球動作的敘述，下列何者正確？　</w:t>
      </w:r>
      <w:bookmarkStart w:id="2" w:name="OP1_3A5A1F1CD49849719094755A75BFF91C"/>
      <w:r w:rsidR="0037770D" w:rsidRPr="00CE4E91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E4E91">
        <w:rPr>
          <w:rFonts w:ascii="標楷體" w:eastAsia="標楷體" w:hAnsi="標楷體" w:hint="eastAsia"/>
          <w:color w:val="000000"/>
          <w:szCs w:val="24"/>
        </w:rPr>
        <w:t>A</w:t>
      </w:r>
      <w:r w:rsidR="0037770D" w:rsidRPr="00CE4E91">
        <w:rPr>
          <w:rFonts w:ascii="標楷體" w:eastAsia="標楷體" w:hAnsi="標楷體" w:hint="eastAsia"/>
          <w:color w:val="000000"/>
          <w:szCs w:val="24"/>
        </w:rPr>
        <w:t>)</w:t>
      </w:r>
      <w:bookmarkStart w:id="3" w:name="OPTG1_3A5A1F1CD49849719094755A75BFF91C"/>
      <w:r w:rsidR="0037770D" w:rsidRPr="00CE4E91">
        <w:rPr>
          <w:rFonts w:ascii="標楷體" w:eastAsia="標楷體" w:hAnsi="標楷體" w:hint="eastAsia"/>
          <w:color w:val="000000"/>
          <w:szCs w:val="24"/>
        </w:rPr>
        <w:t xml:space="preserve">雙眼注視球體避免球被抄走　</w:t>
      </w:r>
      <w:bookmarkStart w:id="4" w:name="OP2_3A5A1F1CD49849719094755A75BFF91C"/>
      <w:bookmarkEnd w:id="2"/>
      <w:bookmarkEnd w:id="3"/>
      <w:r w:rsidR="0037770D" w:rsidRPr="00CE4E91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E4E91">
        <w:rPr>
          <w:rFonts w:ascii="標楷體" w:eastAsia="標楷體" w:hAnsi="標楷體" w:hint="eastAsia"/>
          <w:color w:val="000000"/>
          <w:szCs w:val="24"/>
        </w:rPr>
        <w:t>B</w:t>
      </w:r>
      <w:r w:rsidR="0037770D" w:rsidRPr="00CE4E91">
        <w:rPr>
          <w:rFonts w:ascii="標楷體" w:eastAsia="標楷體" w:hAnsi="標楷體" w:hint="eastAsia"/>
          <w:color w:val="000000"/>
          <w:szCs w:val="24"/>
        </w:rPr>
        <w:t>)</w:t>
      </w:r>
      <w:bookmarkStart w:id="5" w:name="OPTG2_3A5A1F1CD49849719094755A75BFF91C"/>
      <w:r w:rsidR="0037770D" w:rsidRPr="00CE4E91">
        <w:rPr>
          <w:rFonts w:ascii="標楷體" w:eastAsia="標楷體" w:hAnsi="標楷體" w:hint="eastAsia"/>
          <w:color w:val="000000"/>
          <w:szCs w:val="24"/>
        </w:rPr>
        <w:t>運球過人時</w:t>
      </w:r>
    </w:p>
    <w:p w14:paraId="0E1585E8" w14:textId="77777777" w:rsidR="0037770D" w:rsidRPr="00C21C4F" w:rsidRDefault="0037770D" w:rsidP="00002639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 w:hint="eastAsia"/>
          <w:color w:val="000000"/>
          <w:szCs w:val="24"/>
        </w:rPr>
        <w:t>一手運球，另一手</w:t>
      </w:r>
      <w:r w:rsidR="00657C87">
        <w:rPr>
          <w:rFonts w:ascii="標楷體" w:eastAsia="標楷體" w:hAnsi="標楷體" w:hint="eastAsia"/>
          <w:color w:val="000000"/>
          <w:szCs w:val="24"/>
        </w:rPr>
        <w:t>不需要</w:t>
      </w:r>
      <w:r w:rsidR="00936774">
        <w:rPr>
          <w:rFonts w:ascii="標楷體" w:eastAsia="標楷體" w:hAnsi="標楷體" w:hint="eastAsia"/>
          <w:color w:val="000000"/>
          <w:szCs w:val="24"/>
        </w:rPr>
        <w:t>護球</w:t>
      </w:r>
      <w:r w:rsidRPr="00C21C4F">
        <w:rPr>
          <w:rFonts w:ascii="標楷體" w:eastAsia="標楷體" w:hAnsi="標楷體" w:hint="eastAsia"/>
          <w:color w:val="000000"/>
          <w:szCs w:val="24"/>
        </w:rPr>
        <w:t xml:space="preserve">　</w:t>
      </w:r>
      <w:bookmarkStart w:id="6" w:name="OP3_3A5A1F1CD49849719094755A75BFF91C"/>
      <w:bookmarkEnd w:id="4"/>
      <w:bookmarkEnd w:id="5"/>
      <w:r w:rsidRPr="00C21C4F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21C4F">
        <w:rPr>
          <w:rFonts w:ascii="標楷體" w:eastAsia="標楷體" w:hAnsi="標楷體" w:hint="eastAsia"/>
          <w:color w:val="000000"/>
          <w:szCs w:val="24"/>
        </w:rPr>
        <w:t>C</w:t>
      </w:r>
      <w:r w:rsidRPr="00C21C4F">
        <w:rPr>
          <w:rFonts w:ascii="標楷體" w:eastAsia="標楷體" w:hAnsi="標楷體" w:hint="eastAsia"/>
          <w:color w:val="000000"/>
          <w:szCs w:val="24"/>
        </w:rPr>
        <w:t>)</w:t>
      </w:r>
      <w:bookmarkStart w:id="7" w:name="OPTG3_3A5A1F1CD49849719094755A75BFF91C"/>
      <w:r w:rsidRPr="00C21C4F">
        <w:rPr>
          <w:rFonts w:ascii="標楷體" w:eastAsia="標楷體" w:hAnsi="標楷體" w:hint="eastAsia"/>
          <w:color w:val="000000"/>
          <w:szCs w:val="24"/>
        </w:rPr>
        <w:t xml:space="preserve">雙膝微彎，降低重心　</w:t>
      </w:r>
      <w:bookmarkStart w:id="8" w:name="OP4_3A5A1F1CD49849719094755A75BFF91C"/>
      <w:bookmarkEnd w:id="6"/>
      <w:bookmarkEnd w:id="7"/>
      <w:r w:rsidRPr="00C21C4F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21C4F">
        <w:rPr>
          <w:rFonts w:ascii="標楷體" w:eastAsia="標楷體" w:hAnsi="標楷體" w:hint="eastAsia"/>
          <w:color w:val="000000"/>
          <w:szCs w:val="24"/>
        </w:rPr>
        <w:t>D</w:t>
      </w:r>
      <w:r w:rsidRPr="00C21C4F">
        <w:rPr>
          <w:rFonts w:ascii="標楷體" w:eastAsia="標楷體" w:hAnsi="標楷體" w:hint="eastAsia"/>
          <w:color w:val="000000"/>
          <w:szCs w:val="24"/>
        </w:rPr>
        <w:t>)</w:t>
      </w:r>
      <w:bookmarkStart w:id="9" w:name="OPTG4_3A5A1F1CD49849719094755A75BFF91C"/>
      <w:r w:rsidRPr="00C21C4F">
        <w:rPr>
          <w:rFonts w:ascii="標楷體" w:eastAsia="標楷體" w:hAnsi="標楷體" w:hint="eastAsia"/>
          <w:color w:val="000000"/>
          <w:szCs w:val="24"/>
        </w:rPr>
        <w:t>雙腳併攏站立</w:t>
      </w:r>
      <w:bookmarkEnd w:id="8"/>
      <w:bookmarkEnd w:id="9"/>
      <w:r w:rsidRPr="00C21C4F">
        <w:rPr>
          <w:rFonts w:ascii="標楷體" w:eastAsia="標楷體" w:hAnsi="標楷體" w:hint="eastAsia"/>
          <w:color w:val="000000"/>
          <w:szCs w:val="24"/>
        </w:rPr>
        <w:t>。</w:t>
      </w:r>
    </w:p>
    <w:p w14:paraId="5B2D8D46" w14:textId="77777777" w:rsidR="00B90374" w:rsidRDefault="00CE4E91" w:rsidP="00CE4E91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bookmarkStart w:id="10" w:name="Q_1A8628BE55854A1EBF07C3B3B8875E6B"/>
      <w:bookmarkEnd w:id="1"/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1.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CE4E91">
        <w:rPr>
          <w:rFonts w:ascii="標楷體" w:eastAsia="標楷體" w:hAnsi="標楷體"/>
          <w:color w:val="000000" w:themeColor="text1"/>
          <w:szCs w:val="24"/>
        </w:rPr>
        <w:t>C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E4E91">
        <w:rPr>
          <w:rFonts w:ascii="標楷體" w:eastAsia="標楷體" w:hAnsi="標楷體" w:hint="eastAsia"/>
          <w:color w:val="000000"/>
          <w:szCs w:val="24"/>
        </w:rPr>
        <w:t xml:space="preserve">進行籃球的持球動作練習時，下列哪種做法錯誤？　</w:t>
      </w:r>
      <w:bookmarkStart w:id="11" w:name="OP1_1A8628BE55854A1EBF07C3B3B8875E6B"/>
      <w:r w:rsidR="0037770D" w:rsidRPr="00CE4E91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E4E91">
        <w:rPr>
          <w:rFonts w:ascii="標楷體" w:eastAsia="標楷體" w:hAnsi="標楷體" w:hint="eastAsia"/>
          <w:color w:val="000000"/>
          <w:szCs w:val="24"/>
        </w:rPr>
        <w:t>A</w:t>
      </w:r>
      <w:r w:rsidR="0037770D" w:rsidRPr="00CE4E91">
        <w:rPr>
          <w:rFonts w:ascii="標楷體" w:eastAsia="標楷體" w:hAnsi="標楷體" w:hint="eastAsia"/>
          <w:color w:val="000000"/>
          <w:szCs w:val="24"/>
        </w:rPr>
        <w:t>)</w:t>
      </w:r>
      <w:bookmarkStart w:id="12" w:name="OPTG1_1A8628BE55854A1EBF07C3B3B8875E6B"/>
      <w:r w:rsidR="00B90374" w:rsidRPr="00B90374">
        <w:rPr>
          <w:rFonts w:hint="eastAsia"/>
        </w:rPr>
        <w:t xml:space="preserve"> </w:t>
      </w:r>
      <w:r w:rsidR="00B90374" w:rsidRPr="00B90374">
        <w:rPr>
          <w:rFonts w:ascii="標楷體" w:eastAsia="標楷體" w:hAnsi="標楷體" w:hint="eastAsia"/>
          <w:color w:val="000000"/>
          <w:szCs w:val="24"/>
        </w:rPr>
        <w:t>收球被壓迫時，須在５秒內將球</w:t>
      </w:r>
    </w:p>
    <w:p w14:paraId="7FA7CFF1" w14:textId="77777777" w:rsidR="00B90374" w:rsidRDefault="00B90374" w:rsidP="00B90374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Pr="00B90374">
        <w:rPr>
          <w:rFonts w:ascii="標楷體" w:eastAsia="標楷體" w:hAnsi="標楷體" w:hint="eastAsia"/>
          <w:color w:val="000000"/>
          <w:szCs w:val="24"/>
        </w:rPr>
        <w:t>傳出</w:t>
      </w:r>
      <w:bookmarkStart w:id="13" w:name="OP2_1A8628BE55854A1EBF07C3B3B8875E6B"/>
      <w:bookmarkEnd w:id="11"/>
      <w:bookmarkEnd w:id="12"/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CE4E91">
        <w:rPr>
          <w:rFonts w:ascii="標楷體" w:eastAsia="標楷體" w:hAnsi="標楷體"/>
          <w:color w:val="000000"/>
          <w:szCs w:val="24"/>
        </w:rPr>
        <w:t>(</w:t>
      </w:r>
      <w:r w:rsidRPr="00CE4E91">
        <w:rPr>
          <w:rFonts w:ascii="標楷體" w:eastAsia="標楷體" w:hAnsi="標楷體" w:hint="eastAsia"/>
          <w:color w:val="000000"/>
          <w:szCs w:val="24"/>
        </w:rPr>
        <w:t>B</w:t>
      </w:r>
      <w:r w:rsidRPr="00CE4E91">
        <w:rPr>
          <w:rFonts w:ascii="標楷體" w:eastAsia="標楷體" w:hAnsi="標楷體"/>
          <w:color w:val="000000"/>
          <w:szCs w:val="24"/>
        </w:rPr>
        <w:t>)</w:t>
      </w:r>
      <w:bookmarkStart w:id="14" w:name="OPTG2_1A8628BE55854A1EBF07C3B3B8875E6B"/>
      <w:r w:rsidRPr="00CE4E91">
        <w:rPr>
          <w:rFonts w:ascii="標楷體" w:eastAsia="標楷體" w:hAnsi="標楷體" w:hint="eastAsia"/>
          <w:color w:val="000000"/>
          <w:szCs w:val="24"/>
        </w:rPr>
        <w:t>持球</w:t>
      </w:r>
      <w:r w:rsidRPr="00B90374">
        <w:rPr>
          <w:rFonts w:ascii="標楷體" w:eastAsia="標楷體" w:hAnsi="標楷體" w:hint="eastAsia"/>
          <w:color w:val="000000"/>
          <w:szCs w:val="24"/>
        </w:rPr>
        <w:t xml:space="preserve">時「基準腳」不能移動　</w:t>
      </w:r>
      <w:bookmarkStart w:id="15" w:name="OP3_1A8628BE55854A1EBF07C3B3B8875E6B"/>
      <w:bookmarkEnd w:id="13"/>
      <w:bookmarkEnd w:id="14"/>
      <w:r w:rsidRPr="00B90374">
        <w:rPr>
          <w:rFonts w:ascii="標楷體" w:eastAsia="標楷體" w:hAnsi="標楷體"/>
          <w:color w:val="000000"/>
          <w:szCs w:val="24"/>
        </w:rPr>
        <w:t>(</w:t>
      </w:r>
      <w:r w:rsidRPr="00B90374">
        <w:rPr>
          <w:rFonts w:ascii="標楷體" w:eastAsia="標楷體" w:hAnsi="標楷體" w:hint="eastAsia"/>
          <w:color w:val="000000"/>
          <w:szCs w:val="24"/>
        </w:rPr>
        <w:t>C</w:t>
      </w:r>
      <w:r w:rsidRPr="00B90374">
        <w:rPr>
          <w:rFonts w:ascii="標楷體" w:eastAsia="標楷體" w:hAnsi="標楷體"/>
          <w:color w:val="000000"/>
          <w:szCs w:val="24"/>
        </w:rPr>
        <w:t>)</w:t>
      </w:r>
      <w:bookmarkStart w:id="16" w:name="OPTG3_1A8628BE55854A1EBF07C3B3B8875E6B"/>
      <w:r w:rsidRPr="00B90374">
        <w:rPr>
          <w:rFonts w:ascii="標楷體" w:eastAsia="標楷體" w:hAnsi="標楷體" w:hint="eastAsia"/>
          <w:color w:val="000000"/>
          <w:szCs w:val="24"/>
        </w:rPr>
        <w:t xml:space="preserve">持球時能雙腳輪流當「自由腳」來移動與晃過對方　</w:t>
      </w:r>
      <w:bookmarkStart w:id="17" w:name="OP4_1A8628BE55854A1EBF07C3B3B8875E6B"/>
      <w:bookmarkEnd w:id="15"/>
      <w:bookmarkEnd w:id="16"/>
    </w:p>
    <w:p w14:paraId="3259E865" w14:textId="1B6CC06F" w:rsidR="0037770D" w:rsidRPr="00B90374" w:rsidRDefault="00B90374" w:rsidP="00B90374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Pr="00B90374">
        <w:rPr>
          <w:rFonts w:ascii="標楷體" w:eastAsia="標楷體" w:hAnsi="標楷體"/>
          <w:color w:val="000000"/>
          <w:szCs w:val="24"/>
        </w:rPr>
        <w:t>(</w:t>
      </w:r>
      <w:r w:rsidRPr="00B90374">
        <w:rPr>
          <w:rFonts w:ascii="標楷體" w:eastAsia="標楷體" w:hAnsi="標楷體" w:hint="eastAsia"/>
          <w:color w:val="000000"/>
          <w:szCs w:val="24"/>
        </w:rPr>
        <w:t>D</w:t>
      </w:r>
      <w:r w:rsidRPr="00B90374">
        <w:rPr>
          <w:rFonts w:ascii="標楷體" w:eastAsia="標楷體" w:hAnsi="標楷體"/>
          <w:color w:val="000000"/>
          <w:szCs w:val="24"/>
        </w:rPr>
        <w:t>)</w:t>
      </w:r>
      <w:bookmarkStart w:id="18" w:name="OPTG4_1A8628BE55854A1EBF07C3B3B8875E6B"/>
      <w:r w:rsidRPr="00B90374">
        <w:rPr>
          <w:rFonts w:ascii="標楷體" w:eastAsia="標楷體" w:hAnsi="標楷體" w:hint="eastAsia"/>
          <w:color w:val="000000"/>
          <w:szCs w:val="24"/>
        </w:rPr>
        <w:t>以腳的移動與身體轉動來保護球不被撥掉</w:t>
      </w:r>
      <w:bookmarkEnd w:id="17"/>
      <w:bookmarkEnd w:id="18"/>
      <w:r w:rsidR="0037770D" w:rsidRPr="00B90374">
        <w:rPr>
          <w:rFonts w:ascii="標楷體" w:eastAsia="標楷體" w:hAnsi="標楷體" w:hint="eastAsia"/>
          <w:color w:val="000000"/>
          <w:szCs w:val="24"/>
        </w:rPr>
        <w:t>。</w:t>
      </w:r>
      <w:bookmarkStart w:id="19" w:name="A_1A8628BE55854A1EBF07C3B3B8875E6B"/>
      <w:bookmarkStart w:id="20" w:name="S_1A8628BE55854A1EBF07C3B3B8875E6B"/>
      <w:bookmarkEnd w:id="10"/>
    </w:p>
    <w:p w14:paraId="3E352B35" w14:textId="77777777" w:rsidR="0037770D" w:rsidRPr="00CE4E91" w:rsidRDefault="00CE4E91" w:rsidP="00CE4E91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2.</w:t>
      </w:r>
      <w:r w:rsidR="00412081" w:rsidRPr="00CE4E9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CE4E91">
        <w:rPr>
          <w:rFonts w:ascii="標楷體" w:eastAsia="標楷體" w:hAnsi="標楷體"/>
          <w:color w:val="000000" w:themeColor="text1"/>
          <w:szCs w:val="24"/>
        </w:rPr>
        <w:t>D</w:t>
      </w:r>
      <w:r w:rsidR="00412081" w:rsidRPr="00CE4E9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E4E91">
        <w:rPr>
          <w:rFonts w:ascii="標楷體" w:eastAsia="標楷體" w:hAnsi="標楷體"/>
          <w:color w:val="000000"/>
          <w:szCs w:val="24"/>
        </w:rPr>
        <w:t>籃球比賽中，球員二次運球應判為</w:t>
      </w:r>
      <w:r w:rsidR="0037770D" w:rsidRPr="00CE4E91">
        <w:rPr>
          <w:rFonts w:ascii="標楷體" w:eastAsia="標楷體" w:hAnsi="標楷體" w:hint="eastAsia"/>
          <w:color w:val="000000"/>
          <w:szCs w:val="24"/>
        </w:rPr>
        <w:t>何？</w:t>
      </w:r>
      <w:r w:rsidR="0037770D" w:rsidRPr="00CE4E91">
        <w:rPr>
          <w:rFonts w:ascii="標楷體" w:eastAsia="標楷體" w:hAnsi="標楷體"/>
          <w:color w:val="000000"/>
          <w:szCs w:val="24"/>
        </w:rPr>
        <w:t>(A)運球犯規　(B)技術犯規　(C)出場　(D)違例。</w:t>
      </w:r>
    </w:p>
    <w:p w14:paraId="18C752CB" w14:textId="77777777" w:rsidR="00002639" w:rsidRPr="00CE4E91" w:rsidRDefault="00CE4E91" w:rsidP="00CE4E91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3.</w:t>
      </w:r>
      <w:r w:rsidR="00412081" w:rsidRPr="00CE4E9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CE4E91">
        <w:rPr>
          <w:rFonts w:ascii="標楷體" w:eastAsia="標楷體" w:hAnsi="標楷體"/>
          <w:color w:val="000000" w:themeColor="text1"/>
          <w:szCs w:val="24"/>
        </w:rPr>
        <w:t>D</w:t>
      </w:r>
      <w:r w:rsidR="00412081" w:rsidRPr="00CE4E9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E4E91">
        <w:rPr>
          <w:rFonts w:ascii="標楷體" w:eastAsia="標楷體" w:hAnsi="標楷體"/>
          <w:color w:val="000000"/>
          <w:szCs w:val="24"/>
        </w:rPr>
        <w:t>籃球運球前進時，球的落點應該在身體的</w:t>
      </w:r>
      <w:r w:rsidR="0037770D" w:rsidRPr="00CE4E91">
        <w:rPr>
          <w:rFonts w:ascii="標楷體" w:eastAsia="標楷體" w:hAnsi="標楷體" w:hint="eastAsia"/>
          <w:color w:val="000000"/>
          <w:szCs w:val="24"/>
        </w:rPr>
        <w:t>何處？</w:t>
      </w:r>
      <w:r w:rsidR="0037770D" w:rsidRPr="00CE4E91">
        <w:rPr>
          <w:rFonts w:ascii="標楷體" w:eastAsia="標楷體" w:hAnsi="標楷體"/>
          <w:color w:val="000000"/>
          <w:szCs w:val="24"/>
        </w:rPr>
        <w:t xml:space="preserve">　(A)側邊　(B)正前方　(C)側後方　(D)</w:t>
      </w:r>
    </w:p>
    <w:p w14:paraId="31BFF49D" w14:textId="77777777" w:rsidR="00C21C4F" w:rsidRDefault="0037770D" w:rsidP="00002639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/>
          <w:color w:val="000000"/>
          <w:szCs w:val="24"/>
        </w:rPr>
        <w:t>側前方。</w:t>
      </w:r>
    </w:p>
    <w:p w14:paraId="2C17EDB9" w14:textId="77777777" w:rsidR="00002639" w:rsidRPr="00CE4E91" w:rsidRDefault="00CE4E91" w:rsidP="00CE4E91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4.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CE4E91">
        <w:rPr>
          <w:rFonts w:ascii="標楷體" w:eastAsia="標楷體" w:hAnsi="標楷體"/>
          <w:color w:val="000000" w:themeColor="text1"/>
          <w:szCs w:val="24"/>
        </w:rPr>
        <w:t>A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E4E91">
        <w:rPr>
          <w:rFonts w:ascii="標楷體" w:eastAsia="標楷體" w:hAnsi="標楷體"/>
          <w:color w:val="000000"/>
          <w:szCs w:val="24"/>
        </w:rPr>
        <w:t>下列關於籃球運球的規定，何者正確？　(A)掌控球者，必須透過運球才能移動　(B)可以</w:t>
      </w:r>
    </w:p>
    <w:p w14:paraId="2D079F03" w14:textId="17D99275" w:rsidR="00002639" w:rsidRDefault="0037770D" w:rsidP="00002639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/>
          <w:color w:val="000000"/>
          <w:szCs w:val="24"/>
        </w:rPr>
        <w:t>連續翻掌運球　(C)接到球後，</w:t>
      </w:r>
      <w:r w:rsidR="001A66BC">
        <w:rPr>
          <w:rFonts w:ascii="標楷體" w:eastAsia="標楷體" w:hAnsi="標楷體" w:hint="eastAsia"/>
          <w:szCs w:val="24"/>
        </w:rPr>
        <w:t>必須雙手同時觸碰球進行運球</w:t>
      </w:r>
      <w:r w:rsidRPr="00C21C4F">
        <w:rPr>
          <w:rFonts w:ascii="標楷體" w:eastAsia="標楷體" w:hAnsi="標楷體"/>
          <w:color w:val="000000"/>
          <w:szCs w:val="24"/>
        </w:rPr>
        <w:t xml:space="preserve">　(D)運球過程中，球掉到地上，可以</w:t>
      </w:r>
      <w:r w:rsidRPr="00C21C4F">
        <w:rPr>
          <w:rFonts w:ascii="標楷體" w:eastAsia="標楷體" w:hAnsi="標楷體" w:hint="eastAsia"/>
          <w:color w:val="000000"/>
          <w:szCs w:val="24"/>
        </w:rPr>
        <w:t>將</w:t>
      </w:r>
      <w:r w:rsidRPr="00C21C4F">
        <w:rPr>
          <w:rFonts w:ascii="標楷體" w:eastAsia="標楷體" w:hAnsi="標楷體"/>
          <w:color w:val="000000"/>
          <w:szCs w:val="24"/>
        </w:rPr>
        <w:t>球</w:t>
      </w:r>
    </w:p>
    <w:p w14:paraId="186BF089" w14:textId="77777777" w:rsidR="0037770D" w:rsidRPr="00C21C4F" w:rsidRDefault="00AC7818" w:rsidP="00002639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 w:hint="eastAsia"/>
          <w:color w:val="000000"/>
          <w:szCs w:val="24"/>
        </w:rPr>
        <w:t>撿</w:t>
      </w:r>
      <w:r w:rsidR="0037770D" w:rsidRPr="00C21C4F">
        <w:rPr>
          <w:rFonts w:ascii="標楷體" w:eastAsia="標楷體" w:hAnsi="標楷體"/>
          <w:color w:val="000000"/>
          <w:szCs w:val="24"/>
        </w:rPr>
        <w:t>起來繼續運球。</w:t>
      </w:r>
    </w:p>
    <w:p w14:paraId="7FF78551" w14:textId="77777777" w:rsidR="0037770D" w:rsidRPr="00CE4E91" w:rsidRDefault="00CE4E91" w:rsidP="00CE4E91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5.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CE4E91">
        <w:rPr>
          <w:rFonts w:ascii="標楷體" w:eastAsia="標楷體" w:hAnsi="標楷體"/>
          <w:color w:val="000000" w:themeColor="text1"/>
          <w:szCs w:val="24"/>
        </w:rPr>
        <w:t>A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E4E91">
        <w:rPr>
          <w:rFonts w:ascii="標楷體" w:eastAsia="標楷體" w:hAnsi="標楷體"/>
          <w:color w:val="000000"/>
          <w:szCs w:val="24"/>
        </w:rPr>
        <w:t>籃球正規比賽，每隊上場人數是？　(A)5人　(B)6人　(C)8人　(D)10人。</w:t>
      </w:r>
    </w:p>
    <w:p w14:paraId="55C2748D" w14:textId="77777777" w:rsidR="00002639" w:rsidRPr="00CE4E91" w:rsidRDefault="00CE4E91" w:rsidP="00CE4E91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6.</w:t>
      </w:r>
      <w:r w:rsidR="00412081" w:rsidRPr="00CE4E9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CE4E91">
        <w:rPr>
          <w:rFonts w:ascii="標楷體" w:eastAsia="標楷體" w:hAnsi="標楷體"/>
          <w:color w:val="000000" w:themeColor="text1"/>
          <w:szCs w:val="24"/>
        </w:rPr>
        <w:t>D</w:t>
      </w:r>
      <w:r w:rsidR="00412081" w:rsidRPr="00CE4E9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E4E91">
        <w:rPr>
          <w:rFonts w:ascii="標楷體" w:eastAsia="標楷體" w:hAnsi="標楷體"/>
          <w:color w:val="000000"/>
          <w:szCs w:val="24"/>
        </w:rPr>
        <w:t>籃球訓練中，持雙球</w:t>
      </w:r>
      <w:r w:rsidR="00C942E2" w:rsidRPr="00CE4E91">
        <w:rPr>
          <w:rFonts w:ascii="標楷體" w:eastAsia="標楷體" w:hAnsi="標楷體"/>
          <w:color w:val="000000"/>
          <w:szCs w:val="24"/>
        </w:rPr>
        <w:t>進行雙手同步運球及雙手非同步運球的練習，可以獲得哪些訓練效</w:t>
      </w:r>
    </w:p>
    <w:p w14:paraId="1FFE3671" w14:textId="77777777" w:rsidR="00002639" w:rsidRDefault="00C942E2" w:rsidP="00002639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果？</w:t>
      </w:r>
      <w:r w:rsidR="0037770D" w:rsidRPr="00C21C4F">
        <w:rPr>
          <w:rFonts w:ascii="標楷體" w:eastAsia="標楷體" w:hAnsi="標楷體"/>
          <w:color w:val="000000"/>
          <w:szCs w:val="24"/>
        </w:rPr>
        <w:t>(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甲</w:t>
      </w:r>
      <w:r w:rsidR="0037770D" w:rsidRPr="00C21C4F">
        <w:rPr>
          <w:rFonts w:ascii="標楷體" w:eastAsia="標楷體" w:hAnsi="標楷體"/>
          <w:color w:val="000000"/>
          <w:szCs w:val="24"/>
        </w:rPr>
        <w:t>)左右手運球技術提升　(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乙</w:t>
      </w:r>
      <w:r w:rsidR="0037770D" w:rsidRPr="00C21C4F">
        <w:rPr>
          <w:rFonts w:ascii="標楷體" w:eastAsia="標楷體" w:hAnsi="標楷體"/>
          <w:color w:val="000000"/>
          <w:szCs w:val="24"/>
        </w:rPr>
        <w:t>)肢體協調能力　(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丙</w:t>
      </w:r>
      <w:r w:rsidR="0037770D" w:rsidRPr="00C21C4F">
        <w:rPr>
          <w:rFonts w:ascii="標楷體" w:eastAsia="標楷體" w:hAnsi="標楷體"/>
          <w:color w:val="000000"/>
          <w:szCs w:val="24"/>
        </w:rPr>
        <w:t>)肢體反應能力　(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A</w:t>
      </w:r>
      <w:r w:rsidR="0037770D" w:rsidRPr="00C21C4F">
        <w:rPr>
          <w:rFonts w:ascii="標楷體" w:eastAsia="標楷體" w:hAnsi="標楷體"/>
          <w:color w:val="000000"/>
          <w:szCs w:val="24"/>
        </w:rPr>
        <w:t>)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甲乙</w:t>
      </w:r>
      <w:r w:rsidR="0037770D" w:rsidRPr="00C21C4F">
        <w:rPr>
          <w:rFonts w:ascii="標楷體" w:eastAsia="標楷體" w:hAnsi="標楷體"/>
          <w:color w:val="000000"/>
          <w:szCs w:val="24"/>
        </w:rPr>
        <w:t xml:space="preserve">　(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B</w:t>
      </w:r>
      <w:r w:rsidR="0037770D" w:rsidRPr="00C21C4F">
        <w:rPr>
          <w:rFonts w:ascii="標楷體" w:eastAsia="標楷體" w:hAnsi="標楷體"/>
          <w:color w:val="000000"/>
          <w:szCs w:val="24"/>
        </w:rPr>
        <w:t>)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甲丙</w:t>
      </w:r>
    </w:p>
    <w:p w14:paraId="767B5222" w14:textId="77777777" w:rsidR="0037770D" w:rsidRPr="00002639" w:rsidRDefault="0037770D" w:rsidP="00002639">
      <w:pPr>
        <w:adjustRightInd w:val="0"/>
        <w:snapToGrid w:val="0"/>
        <w:spacing w:line="400" w:lineRule="exact"/>
        <w:ind w:firstLineChars="100" w:firstLine="240"/>
        <w:rPr>
          <w:rFonts w:ascii="標楷體" w:eastAsia="標楷體" w:hAnsi="標楷體"/>
          <w:color w:val="000000"/>
          <w:szCs w:val="24"/>
        </w:rPr>
      </w:pPr>
      <w:r w:rsidRPr="00002639">
        <w:rPr>
          <w:rFonts w:ascii="標楷體" w:eastAsia="標楷體" w:hAnsi="標楷體"/>
          <w:color w:val="000000"/>
          <w:szCs w:val="24"/>
        </w:rPr>
        <w:t xml:space="preserve">　(</w:t>
      </w:r>
      <w:r w:rsidRPr="00002639">
        <w:rPr>
          <w:rFonts w:ascii="標楷體" w:eastAsia="標楷體" w:hAnsi="標楷體" w:hint="eastAsia"/>
          <w:color w:val="000000"/>
          <w:szCs w:val="24"/>
        </w:rPr>
        <w:t>C</w:t>
      </w:r>
      <w:r w:rsidRPr="00002639">
        <w:rPr>
          <w:rFonts w:ascii="標楷體" w:eastAsia="標楷體" w:hAnsi="標楷體"/>
          <w:color w:val="000000"/>
          <w:szCs w:val="24"/>
        </w:rPr>
        <w:t>)</w:t>
      </w:r>
      <w:r w:rsidRPr="00002639">
        <w:rPr>
          <w:rFonts w:ascii="標楷體" w:eastAsia="標楷體" w:hAnsi="標楷體" w:hint="eastAsia"/>
          <w:color w:val="000000"/>
          <w:szCs w:val="24"/>
        </w:rPr>
        <w:t>乙丙</w:t>
      </w:r>
      <w:r w:rsidRPr="00002639">
        <w:rPr>
          <w:rFonts w:ascii="標楷體" w:eastAsia="標楷體" w:hAnsi="標楷體"/>
          <w:color w:val="000000"/>
          <w:szCs w:val="24"/>
        </w:rPr>
        <w:t xml:space="preserve">　(</w:t>
      </w:r>
      <w:r w:rsidRPr="00002639">
        <w:rPr>
          <w:rFonts w:ascii="標楷體" w:eastAsia="標楷體" w:hAnsi="標楷體" w:hint="eastAsia"/>
          <w:color w:val="000000"/>
          <w:szCs w:val="24"/>
        </w:rPr>
        <w:t>D</w:t>
      </w:r>
      <w:r w:rsidRPr="00002639">
        <w:rPr>
          <w:rFonts w:ascii="標楷體" w:eastAsia="標楷體" w:hAnsi="標楷體"/>
          <w:color w:val="000000"/>
          <w:szCs w:val="24"/>
        </w:rPr>
        <w:t>)</w:t>
      </w:r>
      <w:r w:rsidRPr="00002639">
        <w:rPr>
          <w:rFonts w:ascii="標楷體" w:eastAsia="標楷體" w:hAnsi="標楷體" w:hint="eastAsia"/>
          <w:color w:val="000000"/>
          <w:szCs w:val="24"/>
        </w:rPr>
        <w:t>甲乙丙</w:t>
      </w:r>
      <w:r w:rsidRPr="00002639">
        <w:rPr>
          <w:rFonts w:ascii="標楷體" w:eastAsia="標楷體" w:hAnsi="標楷體"/>
          <w:color w:val="000000"/>
          <w:szCs w:val="24"/>
        </w:rPr>
        <w:t>。</w:t>
      </w:r>
    </w:p>
    <w:p w14:paraId="740ACE52" w14:textId="77777777" w:rsidR="00002639" w:rsidRDefault="00CE4E91" w:rsidP="00CE4E9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>1</w:t>
      </w:r>
      <w:r>
        <w:rPr>
          <w:rFonts w:ascii="標楷體" w:eastAsia="標楷體" w:hAnsi="標楷體"/>
          <w:color w:val="000000" w:themeColor="text1"/>
        </w:rPr>
        <w:t>7.</w:t>
      </w:r>
      <w:r w:rsidR="00032DAC" w:rsidRPr="001F68C1">
        <w:rPr>
          <w:rFonts w:ascii="標楷體" w:eastAsia="標楷體" w:hAnsi="標楷體" w:hint="eastAsia"/>
          <w:color w:val="000000" w:themeColor="text1"/>
        </w:rPr>
        <w:t>【</w:t>
      </w:r>
      <w:r w:rsidR="00032DAC" w:rsidRPr="001F68C1">
        <w:rPr>
          <w:rFonts w:ascii="標楷體" w:eastAsia="標楷體" w:hAnsi="標楷體"/>
          <w:color w:val="000000" w:themeColor="text1"/>
        </w:rPr>
        <w:t>C</w:t>
      </w:r>
      <w:r w:rsidR="00032DAC" w:rsidRPr="001F68C1">
        <w:rPr>
          <w:rFonts w:ascii="標楷體" w:eastAsia="標楷體" w:hAnsi="標楷體" w:hint="eastAsia"/>
          <w:color w:val="000000" w:themeColor="text1"/>
        </w:rPr>
        <w:t>】</w:t>
      </w:r>
      <w:r w:rsidR="0037770D" w:rsidRPr="001F68C1">
        <w:rPr>
          <w:rFonts w:ascii="標楷體" w:eastAsia="標楷體" w:hAnsi="標楷體"/>
        </w:rPr>
        <w:t>籃球的地板傳球動作，傳球時，</w:t>
      </w:r>
      <w:r w:rsidR="0037770D" w:rsidRPr="001F68C1">
        <w:rPr>
          <w:rFonts w:ascii="標楷體" w:eastAsia="標楷體" w:hAnsi="標楷體" w:hint="eastAsia"/>
        </w:rPr>
        <w:t>雙</w:t>
      </w:r>
      <w:r w:rsidR="0037770D" w:rsidRPr="001F68C1">
        <w:rPr>
          <w:rFonts w:ascii="標楷體" w:eastAsia="標楷體" w:hAnsi="標楷體"/>
        </w:rPr>
        <w:t>手向前方地板推出使球反彈，球反彈的點應在距離接球</w:t>
      </w:r>
    </w:p>
    <w:p w14:paraId="5D9A1640" w14:textId="77777777" w:rsidR="0037770D" w:rsidRDefault="0037770D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/>
        </w:rPr>
        <w:t>者的何處？　(A)五分之一處　(B)四分之一處　(C)三分之一處　(D)二分之一處。</w:t>
      </w:r>
      <w:bookmarkEnd w:id="19"/>
      <w:bookmarkEnd w:id="20"/>
    </w:p>
    <w:p w14:paraId="7B5475D4" w14:textId="77777777" w:rsidR="0037770D" w:rsidRPr="001F68C1" w:rsidRDefault="0037770D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羽球：</w:t>
      </w:r>
    </w:p>
    <w:p w14:paraId="72394B63" w14:textId="77777777" w:rsidR="00002639" w:rsidRPr="00181723" w:rsidRDefault="00181723" w:rsidP="00181723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8.</w:t>
      </w:r>
      <w:r w:rsidR="00032DAC" w:rsidRPr="0018172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181723">
        <w:rPr>
          <w:rFonts w:ascii="標楷體" w:eastAsia="標楷體" w:hAnsi="標楷體"/>
          <w:color w:val="000000" w:themeColor="text1"/>
          <w:szCs w:val="24"/>
        </w:rPr>
        <w:t>C</w:t>
      </w:r>
      <w:r w:rsidR="00032DAC" w:rsidRPr="00181723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81723">
        <w:rPr>
          <w:rFonts w:ascii="標楷體" w:eastAsia="標楷體" w:hAnsi="標楷體"/>
          <w:color w:val="000000" w:themeColor="text1"/>
          <w:szCs w:val="24"/>
        </w:rPr>
        <w:t>羽球比賽發球員發球時，球拍未擊中羽球，應判定為何者？　(A)可重新發球，直到發球</w:t>
      </w:r>
    </w:p>
    <w:p w14:paraId="1B0DFB18" w14:textId="2269FC6D" w:rsidR="00F56D1F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成功　(B)可要求換球，再發一次　(C)犯規</w:t>
      </w:r>
      <w:r w:rsidR="003848BB">
        <w:rPr>
          <w:rFonts w:ascii="標楷體" w:eastAsia="標楷體" w:hAnsi="標楷體" w:hint="eastAsia"/>
          <w:color w:val="000000" w:themeColor="text1"/>
          <w:szCs w:val="24"/>
        </w:rPr>
        <w:t>，對方得分</w:t>
      </w:r>
      <w:r w:rsidRPr="00BC13A8">
        <w:rPr>
          <w:rFonts w:ascii="標楷體" w:eastAsia="標楷體" w:hAnsi="標楷體"/>
          <w:color w:val="000000" w:themeColor="text1"/>
          <w:szCs w:val="24"/>
        </w:rPr>
        <w:t xml:space="preserve">　(D)只可再給一次發球機會。</w:t>
      </w:r>
    </w:p>
    <w:p w14:paraId="02669161" w14:textId="77777777" w:rsidR="00002639" w:rsidRPr="00181723" w:rsidRDefault="00181723" w:rsidP="00181723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9.</w:t>
      </w:r>
      <w:r w:rsidR="00032DAC" w:rsidRPr="0018172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181723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181723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81723">
        <w:rPr>
          <w:rFonts w:ascii="標楷體" w:eastAsia="標楷體" w:hAnsi="標楷體"/>
          <w:color w:val="000000" w:themeColor="text1"/>
          <w:szCs w:val="24"/>
        </w:rPr>
        <w:t>羽球比賽中同一球員連續兩次擊中羽球，應判定為何者？　(A)犯規，不計分對方取得發</w:t>
      </w:r>
    </w:p>
    <w:p w14:paraId="33E3D88E" w14:textId="77777777" w:rsidR="00002639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球權　(B)犯規，對方得分並取得發球權　(C)該球比賽無效，重新發球　(D)如羽球有效過網，</w:t>
      </w:r>
    </w:p>
    <w:p w14:paraId="46F7A0C5" w14:textId="77777777"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應繼續比賽。</w:t>
      </w:r>
    </w:p>
    <w:p w14:paraId="24DF869A" w14:textId="77777777" w:rsidR="00002639" w:rsidRPr="00181723" w:rsidRDefault="00181723" w:rsidP="00181723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0.</w:t>
      </w:r>
      <w:r w:rsidR="00032DAC" w:rsidRPr="0018172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181723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181723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81723">
        <w:rPr>
          <w:rFonts w:ascii="標楷體" w:eastAsia="標楷體" w:hAnsi="標楷體"/>
          <w:color w:val="000000" w:themeColor="text1"/>
          <w:szCs w:val="24"/>
        </w:rPr>
        <w:t>下列關於在羽球場上比賽或練習時，必須遵守的禮儀，何者錯誤？　(A)必須穿著整齊運動</w:t>
      </w:r>
    </w:p>
    <w:p w14:paraId="2E3B7E0A" w14:textId="77777777" w:rsidR="00002639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服裝　(B)羽球要求更換時，</w:t>
      </w:r>
      <w:r w:rsidR="000B1540" w:rsidRPr="00BC13A8">
        <w:rPr>
          <w:rFonts w:ascii="標楷體" w:eastAsia="標楷體" w:hAnsi="標楷體" w:hint="eastAsia"/>
          <w:color w:val="000000" w:themeColor="text1"/>
          <w:szCs w:val="24"/>
        </w:rPr>
        <w:t>不</w:t>
      </w:r>
      <w:r w:rsidRPr="00BC13A8">
        <w:rPr>
          <w:rFonts w:ascii="標楷體" w:eastAsia="標楷體" w:hAnsi="標楷體"/>
          <w:color w:val="000000" w:themeColor="text1"/>
          <w:szCs w:val="24"/>
        </w:rPr>
        <w:t>需</w:t>
      </w:r>
      <w:r w:rsidR="000B1540" w:rsidRPr="00BC13A8">
        <w:rPr>
          <w:rFonts w:ascii="標楷體" w:eastAsia="標楷體" w:hAnsi="標楷體" w:hint="eastAsia"/>
          <w:color w:val="000000" w:themeColor="text1"/>
          <w:szCs w:val="24"/>
        </w:rPr>
        <w:t>要</w:t>
      </w:r>
      <w:r w:rsidR="000B1540" w:rsidRPr="00BC13A8">
        <w:rPr>
          <w:rFonts w:ascii="標楷體" w:eastAsia="標楷體" w:hAnsi="標楷體"/>
          <w:color w:val="000000" w:themeColor="text1"/>
          <w:szCs w:val="24"/>
        </w:rPr>
        <w:t>對手</w:t>
      </w:r>
      <w:r w:rsidRPr="00BC13A8">
        <w:rPr>
          <w:rFonts w:ascii="標楷體" w:eastAsia="標楷體" w:hAnsi="標楷體"/>
          <w:color w:val="000000" w:themeColor="text1"/>
          <w:szCs w:val="24"/>
        </w:rPr>
        <w:t>同意　(C)比賽進行當中不可發出聲音擾亂對方　(D)對</w:t>
      </w:r>
    </w:p>
    <w:p w14:paraId="3B5F1309" w14:textId="77777777"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於裁判的判決必須絕對服從，如有意見應循正規管道申訴。</w:t>
      </w:r>
    </w:p>
    <w:p w14:paraId="496A0C19" w14:textId="77777777" w:rsidR="00002639" w:rsidRPr="00133176" w:rsidRDefault="00133176" w:rsidP="0013317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1.</w:t>
      </w:r>
      <w:r w:rsidR="00032DAC" w:rsidRPr="00133176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133176">
        <w:rPr>
          <w:rFonts w:ascii="標楷體" w:eastAsia="標楷體" w:hAnsi="標楷體"/>
          <w:color w:val="000000" w:themeColor="text1"/>
          <w:szCs w:val="24"/>
        </w:rPr>
        <w:t>C</w:t>
      </w:r>
      <w:r w:rsidR="00032DAC" w:rsidRPr="00133176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33176">
        <w:rPr>
          <w:rFonts w:ascii="標楷體" w:eastAsia="標楷體" w:hAnsi="標楷體"/>
          <w:color w:val="000000" w:themeColor="text1"/>
          <w:szCs w:val="24"/>
        </w:rPr>
        <w:t>在羽球場上比賽或練習時，當要將羽球送回給對方時，就羽球場的禮儀言，應如何處理？</w:t>
      </w:r>
    </w:p>
    <w:p w14:paraId="045EEE08" w14:textId="77777777"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(A)從網下擊回　(B)交給裁判　(C)從球網上方擊回　(D)交給撿球員。</w:t>
      </w:r>
    </w:p>
    <w:p w14:paraId="330806FC" w14:textId="61DF6966" w:rsidR="004855B1" w:rsidRPr="003F76C3" w:rsidRDefault="00133176" w:rsidP="004855B1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3F76C3">
        <w:rPr>
          <w:rFonts w:ascii="標楷體" w:eastAsia="標楷體" w:hAnsi="標楷體"/>
          <w:color w:val="000000" w:themeColor="text1"/>
          <w:szCs w:val="24"/>
        </w:rPr>
        <w:t>2.</w:t>
      </w:r>
      <w:r w:rsidR="00032DAC" w:rsidRPr="003F76C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CB0339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032DAC" w:rsidRPr="003F76C3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3F76C3">
        <w:rPr>
          <w:rFonts w:ascii="標楷體" w:eastAsia="標楷體" w:hAnsi="標楷體"/>
          <w:color w:val="000000" w:themeColor="text1"/>
          <w:szCs w:val="24"/>
        </w:rPr>
        <w:t>羽球發球時，持球手應將球</w:t>
      </w:r>
      <w:r w:rsidR="0026787E" w:rsidRPr="003F76C3">
        <w:rPr>
          <w:rFonts w:ascii="標楷體" w:eastAsia="標楷體" w:hAnsi="標楷體" w:hint="eastAsia"/>
          <w:color w:val="000000" w:themeColor="text1"/>
          <w:szCs w:val="24"/>
        </w:rPr>
        <w:t>置</w:t>
      </w:r>
      <w:r w:rsidR="0037770D" w:rsidRPr="003F76C3">
        <w:rPr>
          <w:rFonts w:ascii="標楷體" w:eastAsia="標楷體" w:hAnsi="標楷體"/>
          <w:color w:val="000000" w:themeColor="text1"/>
          <w:szCs w:val="24"/>
        </w:rPr>
        <w:t xml:space="preserve">於何處？　</w:t>
      </w:r>
      <w:r w:rsidR="004855B1" w:rsidRPr="003F76C3">
        <w:rPr>
          <w:rFonts w:ascii="標楷體" w:eastAsia="標楷體" w:hAnsi="標楷體"/>
          <w:color w:val="000000" w:themeColor="text1"/>
          <w:szCs w:val="24"/>
        </w:rPr>
        <w:t>(A)</w:t>
      </w:r>
      <w:r w:rsidR="004855B1" w:rsidRPr="003F76C3">
        <w:rPr>
          <w:rFonts w:ascii="標楷體" w:eastAsia="標楷體" w:hAnsi="標楷體" w:hint="eastAsia"/>
          <w:color w:val="000000" w:themeColor="text1"/>
          <w:szCs w:val="24"/>
        </w:rPr>
        <w:t xml:space="preserve"> 球要從低於1</w:t>
      </w:r>
      <w:r w:rsidR="004855B1" w:rsidRPr="003F76C3">
        <w:rPr>
          <w:rFonts w:ascii="標楷體" w:eastAsia="標楷體" w:hAnsi="標楷體"/>
          <w:color w:val="000000" w:themeColor="text1"/>
          <w:szCs w:val="24"/>
        </w:rPr>
        <w:t>15</w:t>
      </w:r>
      <w:r w:rsidR="004855B1" w:rsidRPr="003F76C3">
        <w:rPr>
          <w:rFonts w:ascii="標楷體" w:eastAsia="標楷體" w:hAnsi="標楷體" w:hint="eastAsia"/>
          <w:color w:val="000000" w:themeColor="text1"/>
          <w:szCs w:val="24"/>
        </w:rPr>
        <w:t xml:space="preserve">公分的位置發出　</w:t>
      </w:r>
      <w:r w:rsidR="004855B1" w:rsidRPr="003F76C3">
        <w:rPr>
          <w:rFonts w:ascii="標楷體" w:eastAsia="標楷體" w:hAnsi="標楷體"/>
          <w:color w:val="000000" w:themeColor="text1"/>
          <w:szCs w:val="24"/>
        </w:rPr>
        <w:t>(B)</w:t>
      </w:r>
      <w:r w:rsidR="004855B1" w:rsidRPr="003F76C3">
        <w:rPr>
          <w:rFonts w:ascii="標楷體" w:eastAsia="標楷體" w:hAnsi="標楷體" w:hint="eastAsia"/>
          <w:color w:val="000000" w:themeColor="text1"/>
          <w:szCs w:val="24"/>
        </w:rPr>
        <w:t>球要從</w:t>
      </w:r>
    </w:p>
    <w:p w14:paraId="73F26FE4" w14:textId="77777777" w:rsidR="004855B1" w:rsidRPr="003F76C3" w:rsidRDefault="004855B1" w:rsidP="004855B1">
      <w:pPr>
        <w:spacing w:line="400" w:lineRule="exact"/>
        <w:ind w:firstLineChars="200" w:firstLine="480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 w:hint="eastAsia"/>
          <w:color w:val="000000" w:themeColor="text1"/>
          <w:szCs w:val="24"/>
        </w:rPr>
        <w:t>低於1</w:t>
      </w:r>
      <w:r w:rsidRPr="003F76C3">
        <w:rPr>
          <w:rFonts w:ascii="標楷體" w:eastAsia="標楷體" w:hAnsi="標楷體"/>
          <w:color w:val="000000" w:themeColor="text1"/>
          <w:szCs w:val="24"/>
        </w:rPr>
        <w:t>20</w:t>
      </w:r>
      <w:r w:rsidRPr="003F76C3">
        <w:rPr>
          <w:rFonts w:ascii="標楷體" w:eastAsia="標楷體" w:hAnsi="標楷體" w:hint="eastAsia"/>
          <w:color w:val="000000" w:themeColor="text1"/>
          <w:szCs w:val="24"/>
        </w:rPr>
        <w:t xml:space="preserve">公分的位置發出　</w:t>
      </w:r>
      <w:r w:rsidRPr="003F76C3">
        <w:rPr>
          <w:rFonts w:ascii="標楷體" w:eastAsia="標楷體" w:hAnsi="標楷體"/>
          <w:color w:val="000000" w:themeColor="text1"/>
          <w:szCs w:val="24"/>
        </w:rPr>
        <w:t>(C)</w:t>
      </w:r>
      <w:r w:rsidRPr="003F76C3">
        <w:rPr>
          <w:rFonts w:ascii="標楷體" w:eastAsia="標楷體" w:hAnsi="標楷體" w:hint="eastAsia"/>
          <w:color w:val="000000" w:themeColor="text1"/>
          <w:szCs w:val="24"/>
        </w:rPr>
        <w:t xml:space="preserve"> 球要從低於1</w:t>
      </w:r>
      <w:r w:rsidRPr="003F76C3">
        <w:rPr>
          <w:rFonts w:ascii="標楷體" w:eastAsia="標楷體" w:hAnsi="標楷體"/>
          <w:color w:val="000000" w:themeColor="text1"/>
          <w:szCs w:val="24"/>
        </w:rPr>
        <w:t>25</w:t>
      </w:r>
      <w:r w:rsidRPr="003F76C3">
        <w:rPr>
          <w:rFonts w:ascii="標楷體" w:eastAsia="標楷體" w:hAnsi="標楷體" w:hint="eastAsia"/>
          <w:color w:val="000000" w:themeColor="text1"/>
          <w:szCs w:val="24"/>
        </w:rPr>
        <w:t xml:space="preserve">公分的位置發出　</w:t>
      </w:r>
      <w:r w:rsidRPr="003F76C3">
        <w:rPr>
          <w:rFonts w:ascii="標楷體" w:eastAsia="標楷體" w:hAnsi="標楷體"/>
          <w:color w:val="000000" w:themeColor="text1"/>
          <w:szCs w:val="24"/>
        </w:rPr>
        <w:t>(D)</w:t>
      </w:r>
      <w:r w:rsidRPr="003F76C3">
        <w:rPr>
          <w:rFonts w:ascii="標楷體" w:eastAsia="標楷體" w:hAnsi="標楷體" w:hint="eastAsia"/>
          <w:color w:val="000000" w:themeColor="text1"/>
          <w:szCs w:val="24"/>
        </w:rPr>
        <w:t xml:space="preserve"> 球要從低於</w:t>
      </w:r>
      <w:r w:rsidRPr="003F76C3">
        <w:rPr>
          <w:rFonts w:ascii="標楷體" w:eastAsia="標楷體" w:hAnsi="標楷體"/>
          <w:color w:val="000000" w:themeColor="text1"/>
          <w:szCs w:val="24"/>
        </w:rPr>
        <w:t>130</w:t>
      </w:r>
      <w:r w:rsidRPr="003F76C3">
        <w:rPr>
          <w:rFonts w:ascii="標楷體" w:eastAsia="標楷體" w:hAnsi="標楷體" w:hint="eastAsia"/>
          <w:color w:val="000000" w:themeColor="text1"/>
          <w:szCs w:val="24"/>
        </w:rPr>
        <w:t>公分的</w:t>
      </w:r>
    </w:p>
    <w:p w14:paraId="0CF7E77E" w14:textId="5600B37C" w:rsidR="004855B1" w:rsidRPr="003F76C3" w:rsidRDefault="004855B1" w:rsidP="004855B1">
      <w:pPr>
        <w:spacing w:line="400" w:lineRule="exact"/>
        <w:ind w:firstLineChars="200" w:firstLine="480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 w:hint="eastAsia"/>
          <w:color w:val="000000" w:themeColor="text1"/>
          <w:szCs w:val="24"/>
        </w:rPr>
        <w:t>位置發出</w:t>
      </w:r>
      <w:r w:rsidRPr="003F76C3">
        <w:rPr>
          <w:rFonts w:ascii="標楷體" w:eastAsia="標楷體" w:hAnsi="標楷體"/>
          <w:color w:val="000000" w:themeColor="text1"/>
          <w:szCs w:val="24"/>
        </w:rPr>
        <w:t>。</w:t>
      </w:r>
    </w:p>
    <w:p w14:paraId="5A77918E" w14:textId="49F3119F" w:rsidR="00002639" w:rsidRPr="003F76C3" w:rsidRDefault="00133176" w:rsidP="004855B1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3F76C3">
        <w:rPr>
          <w:rFonts w:ascii="標楷體" w:eastAsia="標楷體" w:hAnsi="標楷體"/>
          <w:color w:val="000000" w:themeColor="text1"/>
          <w:szCs w:val="24"/>
        </w:rPr>
        <w:t>3.</w:t>
      </w:r>
      <w:r w:rsidR="00412081" w:rsidRPr="003F76C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3F76C3">
        <w:rPr>
          <w:rFonts w:ascii="標楷體" w:eastAsia="標楷體" w:hAnsi="標楷體"/>
          <w:color w:val="000000" w:themeColor="text1"/>
          <w:szCs w:val="24"/>
        </w:rPr>
        <w:t>D</w:t>
      </w:r>
      <w:r w:rsidR="00412081" w:rsidRPr="003F76C3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3F76C3">
        <w:rPr>
          <w:rFonts w:ascii="標楷體" w:eastAsia="標楷體" w:hAnsi="標楷體"/>
          <w:color w:val="000000" w:themeColor="text1"/>
          <w:szCs w:val="24"/>
        </w:rPr>
        <w:t>羽球比賽是採用下列何種賽制？　(A)六局四勝制　(B)五局三勝制(C)四局三勝制　(D)三</w:t>
      </w:r>
    </w:p>
    <w:p w14:paraId="3817D16C" w14:textId="77777777" w:rsidR="0037770D" w:rsidRPr="003F76C3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/>
          <w:color w:val="000000" w:themeColor="text1"/>
          <w:szCs w:val="24"/>
        </w:rPr>
        <w:t>局兩勝制。</w:t>
      </w:r>
    </w:p>
    <w:p w14:paraId="04C9F81A" w14:textId="77777777" w:rsidR="00002639" w:rsidRPr="003F76C3" w:rsidRDefault="00133176" w:rsidP="0013317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3F76C3">
        <w:rPr>
          <w:rFonts w:ascii="標楷體" w:eastAsia="標楷體" w:hAnsi="標楷體"/>
          <w:color w:val="000000" w:themeColor="text1"/>
          <w:szCs w:val="24"/>
        </w:rPr>
        <w:t>4.</w:t>
      </w:r>
      <w:r w:rsidR="00032DAC" w:rsidRPr="003F76C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3F76C3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3F76C3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3F76C3">
        <w:rPr>
          <w:rFonts w:ascii="標楷體" w:eastAsia="標楷體" w:hAnsi="標楷體"/>
          <w:color w:val="000000" w:themeColor="text1"/>
          <w:szCs w:val="24"/>
        </w:rPr>
        <w:t>羽球單打比賽中，獲勝一球即增加得分一分，由先得幾分的一方獲勝一局？　(A)15</w:t>
      </w:r>
    </w:p>
    <w:p w14:paraId="533FA515" w14:textId="77777777" w:rsidR="0037770D" w:rsidRPr="003F76C3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/>
          <w:color w:val="000000" w:themeColor="text1"/>
          <w:szCs w:val="24"/>
        </w:rPr>
        <w:t xml:space="preserve">　(B)21　(C)25　(D)28。</w:t>
      </w:r>
    </w:p>
    <w:p w14:paraId="4BACF3D7" w14:textId="464FD517" w:rsidR="00002639" w:rsidRPr="003F76C3" w:rsidRDefault="00133176" w:rsidP="0013317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3F76C3">
        <w:rPr>
          <w:rFonts w:ascii="標楷體" w:eastAsia="標楷體" w:hAnsi="標楷體"/>
          <w:color w:val="000000" w:themeColor="text1"/>
          <w:szCs w:val="24"/>
        </w:rPr>
        <w:t>5.</w:t>
      </w:r>
      <w:r w:rsidR="00032DAC" w:rsidRPr="003F76C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CB0339">
        <w:rPr>
          <w:rFonts w:ascii="標楷體" w:eastAsia="標楷體" w:hAnsi="標楷體"/>
          <w:color w:val="000000" w:themeColor="text1"/>
          <w:szCs w:val="24"/>
        </w:rPr>
        <w:t>C</w:t>
      </w:r>
      <w:r w:rsidR="00032DAC" w:rsidRPr="003F76C3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3F76C3">
        <w:rPr>
          <w:rFonts w:ascii="標楷體" w:eastAsia="標楷體" w:hAnsi="標楷體"/>
          <w:color w:val="000000" w:themeColor="text1"/>
          <w:szCs w:val="24"/>
        </w:rPr>
        <w:t>羽球單打比賽中，當發球員該局得分為零分或偶數時，發球員及接發球員須站於球場何</w:t>
      </w:r>
    </w:p>
    <w:p w14:paraId="120E902D" w14:textId="2C61F8CC" w:rsidR="0037770D" w:rsidRPr="003F76C3" w:rsidRDefault="0037770D" w:rsidP="004855B1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/>
          <w:color w:val="000000" w:themeColor="text1"/>
          <w:szCs w:val="24"/>
        </w:rPr>
        <w:t xml:space="preserve">處？　</w:t>
      </w:r>
      <w:r w:rsidR="004855B1" w:rsidRPr="003F76C3">
        <w:rPr>
          <w:rFonts w:ascii="標楷體" w:eastAsia="標楷體" w:hAnsi="標楷體"/>
          <w:color w:val="000000" w:themeColor="text1"/>
          <w:szCs w:val="24"/>
        </w:rPr>
        <w:t>(A)左發球區發球及接發球　(B) 左發球區發球及右發球區接發球　(C)右發球區發球及接發球　(D)</w:t>
      </w:r>
      <w:r w:rsidR="004855B1" w:rsidRPr="003F76C3">
        <w:rPr>
          <w:rFonts w:ascii="標楷體" w:eastAsia="標楷體" w:hAnsi="標楷體" w:hint="eastAsia"/>
          <w:color w:val="000000" w:themeColor="text1"/>
          <w:szCs w:val="24"/>
        </w:rPr>
        <w:t>皆無規定</w:t>
      </w:r>
      <w:r w:rsidRPr="003F76C3">
        <w:rPr>
          <w:rFonts w:ascii="標楷體" w:eastAsia="標楷體" w:hAnsi="標楷體"/>
          <w:color w:val="000000" w:themeColor="text1"/>
          <w:szCs w:val="24"/>
        </w:rPr>
        <w:t>。</w:t>
      </w:r>
    </w:p>
    <w:p w14:paraId="53BDC711" w14:textId="77777777" w:rsidR="00002639" w:rsidRPr="00133176" w:rsidRDefault="00133176" w:rsidP="0013317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6.</w:t>
      </w:r>
      <w:r w:rsidR="00032DAC" w:rsidRPr="00133176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133176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133176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33176">
        <w:rPr>
          <w:rFonts w:ascii="標楷體" w:eastAsia="標楷體" w:hAnsi="標楷體"/>
          <w:color w:val="000000" w:themeColor="text1"/>
          <w:szCs w:val="24"/>
        </w:rPr>
        <w:t>羽球單打比賽中，當發球員須站於左發球區發球時，表示發球員該局得分為何？　(A)偶數</w:t>
      </w:r>
    </w:p>
    <w:p w14:paraId="328AC446" w14:textId="77777777"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(B)奇數　(C)零　(D)無法判斷。</w:t>
      </w:r>
    </w:p>
    <w:p w14:paraId="109876E4" w14:textId="77777777" w:rsidR="00002639" w:rsidRPr="00133176" w:rsidRDefault="00133176" w:rsidP="0013317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7.</w:t>
      </w:r>
      <w:r w:rsidR="00412081" w:rsidRPr="00133176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133176">
        <w:rPr>
          <w:rFonts w:ascii="標楷體" w:eastAsia="標楷體" w:hAnsi="標楷體"/>
          <w:color w:val="000000" w:themeColor="text1"/>
          <w:szCs w:val="24"/>
        </w:rPr>
        <w:t>D</w:t>
      </w:r>
      <w:r w:rsidR="00412081" w:rsidRPr="00133176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33176">
        <w:rPr>
          <w:rFonts w:ascii="標楷體" w:eastAsia="標楷體" w:hAnsi="標楷體"/>
          <w:color w:val="000000" w:themeColor="text1"/>
          <w:szCs w:val="24"/>
        </w:rPr>
        <w:t xml:space="preserve">羽球比賽中，如果兩隊選手比分相差超過2分，則率先得到幾分的一方贏得當局比賽？　</w:t>
      </w:r>
    </w:p>
    <w:p w14:paraId="4415CAEA" w14:textId="77777777"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(A)15　(B)18　(C)20　(D)21。</w:t>
      </w:r>
    </w:p>
    <w:p w14:paraId="131654CB" w14:textId="77777777" w:rsidR="00002639" w:rsidRPr="00133176" w:rsidRDefault="00133176" w:rsidP="0013317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8.</w:t>
      </w:r>
      <w:r w:rsidR="00032DAC" w:rsidRPr="00133176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133176">
        <w:rPr>
          <w:rFonts w:ascii="標楷體" w:eastAsia="標楷體" w:hAnsi="標楷體"/>
          <w:color w:val="000000" w:themeColor="text1"/>
          <w:szCs w:val="24"/>
        </w:rPr>
        <w:t>A</w:t>
      </w:r>
      <w:r w:rsidR="00032DAC" w:rsidRPr="00133176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33176">
        <w:rPr>
          <w:rFonts w:ascii="標楷體" w:eastAsia="標楷體" w:hAnsi="標楷體"/>
          <w:color w:val="000000" w:themeColor="text1"/>
          <w:szCs w:val="24"/>
        </w:rPr>
        <w:t>依據羽球規則，如果雙方比分一直打成平手，則率先得到第幾分的一方取勝？　(A)30</w:t>
      </w:r>
    </w:p>
    <w:p w14:paraId="5ABFA4CB" w14:textId="77777777"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(B)28　(C)25　(D)20。</w:t>
      </w:r>
    </w:p>
    <w:p w14:paraId="0521F0AB" w14:textId="77777777" w:rsidR="00002639" w:rsidRPr="00BB3651" w:rsidRDefault="00BB3651" w:rsidP="00BB3651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9.</w:t>
      </w:r>
      <w:r w:rsidR="00032DAC" w:rsidRPr="00BB365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BB3651">
        <w:rPr>
          <w:rFonts w:ascii="標楷體" w:eastAsia="標楷體" w:hAnsi="標楷體"/>
          <w:color w:val="000000" w:themeColor="text1"/>
          <w:szCs w:val="24"/>
        </w:rPr>
        <w:t>C</w:t>
      </w:r>
      <w:r w:rsidR="00032DAC" w:rsidRPr="00BB365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>羽球發球擊球時，球應如何，再順勢向前揮拍？　(A)往上拋　(B)往前拋　(C)離手下放</w:t>
      </w:r>
    </w:p>
    <w:p w14:paraId="021A7956" w14:textId="77777777"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(D)往後拋。</w:t>
      </w:r>
    </w:p>
    <w:p w14:paraId="4CAD87F9" w14:textId="77777777" w:rsidR="00002639" w:rsidRPr="00BB3651" w:rsidRDefault="00BB3651" w:rsidP="00BB3651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AE14E6">
        <w:rPr>
          <w:rFonts w:ascii="標楷體" w:eastAsia="標楷體" w:hAnsi="標楷體" w:hint="eastAsia"/>
          <w:color w:val="000000" w:themeColor="text1"/>
          <w:szCs w:val="24"/>
        </w:rPr>
        <w:t>0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BB365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BB3651">
        <w:rPr>
          <w:rFonts w:ascii="標楷體" w:eastAsia="標楷體" w:hAnsi="標楷體"/>
          <w:color w:val="000000" w:themeColor="text1"/>
          <w:szCs w:val="24"/>
        </w:rPr>
        <w:t>C</w:t>
      </w:r>
      <w:r w:rsidR="00032DAC" w:rsidRPr="00BB365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>羽球比賽中，羽球落在球場的界線上，應該算下列何者？　(A)界外球　(B)重新發球　(C)</w:t>
      </w:r>
    </w:p>
    <w:p w14:paraId="384629FC" w14:textId="77777777" w:rsidR="00CE4103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界內球　(D)以上皆非。</w:t>
      </w:r>
    </w:p>
    <w:p w14:paraId="76C580CF" w14:textId="77777777" w:rsidR="00002639" w:rsidRPr="00BB3651" w:rsidRDefault="00BB3651" w:rsidP="00BB3651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bookmarkStart w:id="21" w:name="Q_437EBE8E881C403CA8FFD7A462A06766"/>
      <w:r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AE14E6">
        <w:rPr>
          <w:rFonts w:ascii="標楷體" w:eastAsia="標楷體" w:hAnsi="標楷體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BB365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BB3651">
        <w:rPr>
          <w:rFonts w:ascii="標楷體" w:eastAsia="標楷體" w:hAnsi="標楷體"/>
          <w:color w:val="000000" w:themeColor="text1"/>
          <w:szCs w:val="24"/>
        </w:rPr>
        <w:t>A</w:t>
      </w:r>
      <w:r w:rsidR="00032DAC" w:rsidRPr="00BB365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 xml:space="preserve">羽球發球中哪一種發球的目標是底線，且是高而深遠的球？　</w:t>
      </w:r>
      <w:bookmarkStart w:id="22" w:name="OP1_437EBE8E881C403CA8FFD7A462A06766"/>
      <w:r w:rsidR="0037770D" w:rsidRPr="00BB3651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B3651">
        <w:rPr>
          <w:rFonts w:ascii="標楷體" w:eastAsia="標楷體" w:hAnsi="標楷體"/>
          <w:color w:val="000000" w:themeColor="text1"/>
          <w:szCs w:val="24"/>
        </w:rPr>
        <w:t>A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>)</w:t>
      </w:r>
      <w:bookmarkStart w:id="23" w:name="OPTG1_437EBE8E881C403CA8FFD7A462A06766"/>
      <w:r w:rsidR="0037770D" w:rsidRPr="00BB3651">
        <w:rPr>
          <w:rFonts w:ascii="標楷體" w:eastAsia="標楷體" w:hAnsi="標楷體"/>
          <w:color w:val="000000" w:themeColor="text1"/>
          <w:szCs w:val="24"/>
        </w:rPr>
        <w:t xml:space="preserve">高遠球　</w:t>
      </w:r>
      <w:bookmarkStart w:id="24" w:name="OP2_437EBE8E881C403CA8FFD7A462A06766"/>
      <w:bookmarkEnd w:id="22"/>
      <w:bookmarkEnd w:id="23"/>
      <w:r w:rsidR="0037770D" w:rsidRPr="00BB3651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B3651">
        <w:rPr>
          <w:rFonts w:ascii="標楷體" w:eastAsia="標楷體" w:hAnsi="標楷體"/>
          <w:color w:val="000000" w:themeColor="text1"/>
          <w:szCs w:val="24"/>
        </w:rPr>
        <w:t>B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>)</w:t>
      </w:r>
      <w:bookmarkStart w:id="25" w:name="OPTG2_437EBE8E881C403CA8FFD7A462A06766"/>
      <w:r w:rsidR="0037770D" w:rsidRPr="00BB3651">
        <w:rPr>
          <w:rFonts w:ascii="標楷體" w:eastAsia="標楷體" w:hAnsi="標楷體"/>
          <w:color w:val="000000" w:themeColor="text1"/>
          <w:szCs w:val="24"/>
        </w:rPr>
        <w:t xml:space="preserve">短球　</w:t>
      </w:r>
      <w:bookmarkStart w:id="26" w:name="OP3_437EBE8E881C403CA8FFD7A462A06766"/>
      <w:bookmarkEnd w:id="24"/>
      <w:bookmarkEnd w:id="25"/>
      <w:r w:rsidR="0037770D" w:rsidRPr="00BB3651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B3651">
        <w:rPr>
          <w:rFonts w:ascii="標楷體" w:eastAsia="標楷體" w:hAnsi="標楷體"/>
          <w:color w:val="000000" w:themeColor="text1"/>
          <w:szCs w:val="24"/>
        </w:rPr>
        <w:t>C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>)</w:t>
      </w:r>
      <w:bookmarkStart w:id="27" w:name="OPTG3_437EBE8E881C403CA8FFD7A462A06766"/>
    </w:p>
    <w:p w14:paraId="11EB845B" w14:textId="77777777"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長球　</w:t>
      </w:r>
      <w:bookmarkStart w:id="28" w:name="OP4_437EBE8E881C403CA8FFD7A462A06766"/>
      <w:bookmarkEnd w:id="26"/>
      <w:bookmarkEnd w:id="27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D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29" w:name="OPTG4_437EBE8E881C403CA8FFD7A462A06766"/>
      <w:r w:rsidRPr="00BC13A8">
        <w:rPr>
          <w:rFonts w:ascii="標楷體" w:eastAsia="標楷體" w:hAnsi="標楷體"/>
          <w:color w:val="000000" w:themeColor="text1"/>
          <w:szCs w:val="24"/>
        </w:rPr>
        <w:t>挑球</w:t>
      </w:r>
      <w:bookmarkEnd w:id="28"/>
      <w:bookmarkEnd w:id="29"/>
      <w:r w:rsidRPr="00BC13A8">
        <w:rPr>
          <w:rFonts w:ascii="標楷體" w:eastAsia="標楷體" w:hAnsi="標楷體"/>
          <w:color w:val="000000" w:themeColor="text1"/>
          <w:szCs w:val="24"/>
        </w:rPr>
        <w:t>。</w:t>
      </w:r>
    </w:p>
    <w:p w14:paraId="134153FA" w14:textId="77777777" w:rsidR="00002639" w:rsidRPr="00BB3651" w:rsidRDefault="00BB3651" w:rsidP="00BB3651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bookmarkStart w:id="30" w:name="Q_09718FD4FDD9439DA2E2DB46D30920BF"/>
      <w:bookmarkEnd w:id="21"/>
      <w:r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AE14E6">
        <w:rPr>
          <w:rFonts w:ascii="標楷體" w:eastAsia="標楷體" w:hAnsi="標楷體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BB365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BB3651">
        <w:rPr>
          <w:rFonts w:ascii="標楷體" w:eastAsia="標楷體" w:hAnsi="標楷體"/>
          <w:color w:val="000000" w:themeColor="text1"/>
          <w:szCs w:val="24"/>
        </w:rPr>
        <w:t>C</w:t>
      </w:r>
      <w:r w:rsidR="00032DAC" w:rsidRPr="00BB365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 xml:space="preserve">哪種狀況在羽球比賽中不算「犯規」？　</w:t>
      </w:r>
      <w:bookmarkStart w:id="31" w:name="OP1_09718FD4FDD9439DA2E2DB46D30920BF"/>
      <w:r w:rsidR="0037770D" w:rsidRPr="00BB3651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B3651">
        <w:rPr>
          <w:rFonts w:ascii="標楷體" w:eastAsia="標楷體" w:hAnsi="標楷體"/>
          <w:color w:val="000000" w:themeColor="text1"/>
          <w:szCs w:val="24"/>
        </w:rPr>
        <w:t>A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>)</w:t>
      </w:r>
      <w:bookmarkStart w:id="32" w:name="OPTG1_09718FD4FDD9439DA2E2DB46D30920BF"/>
      <w:r w:rsidR="0037770D" w:rsidRPr="00BB3651">
        <w:rPr>
          <w:rFonts w:ascii="標楷體" w:eastAsia="標楷體" w:hAnsi="標楷體"/>
          <w:color w:val="000000" w:themeColor="text1"/>
          <w:szCs w:val="24"/>
        </w:rPr>
        <w:t xml:space="preserve">球觸及天花板或牆邊　</w:t>
      </w:r>
      <w:bookmarkStart w:id="33" w:name="OP2_09718FD4FDD9439DA2E2DB46D30920BF"/>
      <w:bookmarkEnd w:id="31"/>
      <w:bookmarkEnd w:id="32"/>
      <w:r w:rsidR="0037770D" w:rsidRPr="00BB3651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B3651">
        <w:rPr>
          <w:rFonts w:ascii="標楷體" w:eastAsia="標楷體" w:hAnsi="標楷體"/>
          <w:color w:val="000000" w:themeColor="text1"/>
          <w:szCs w:val="24"/>
        </w:rPr>
        <w:t>B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>)</w:t>
      </w:r>
      <w:bookmarkStart w:id="34" w:name="OPTG2_09718FD4FDD9439DA2E2DB46D30920BF"/>
      <w:r w:rsidR="0037770D" w:rsidRPr="00BB3651">
        <w:rPr>
          <w:rFonts w:ascii="標楷體" w:eastAsia="標楷體" w:hAnsi="標楷體"/>
          <w:color w:val="000000" w:themeColor="text1"/>
          <w:szCs w:val="24"/>
        </w:rPr>
        <w:t>羽球至球網下穿過</w:t>
      </w:r>
    </w:p>
    <w:p w14:paraId="4C3F6B25" w14:textId="77777777" w:rsidR="00CE4103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</w:t>
      </w:r>
      <w:bookmarkStart w:id="35" w:name="OP3_09718FD4FDD9439DA2E2DB46D30920BF"/>
      <w:bookmarkEnd w:id="33"/>
      <w:bookmarkEnd w:id="34"/>
      <w:r w:rsidRPr="00002639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C</w:t>
      </w:r>
      <w:r w:rsidRPr="00002639">
        <w:rPr>
          <w:rFonts w:ascii="標楷體" w:eastAsia="標楷體" w:hAnsi="標楷體"/>
          <w:color w:val="000000" w:themeColor="text1"/>
          <w:szCs w:val="24"/>
        </w:rPr>
        <w:t>)</w:t>
      </w:r>
      <w:bookmarkStart w:id="36" w:name="OPTG3_09718FD4FDD9439DA2E2DB46D30920BF"/>
      <w:r w:rsidRPr="00002639">
        <w:rPr>
          <w:rFonts w:ascii="標楷體" w:eastAsia="標楷體" w:hAnsi="標楷體"/>
          <w:color w:val="000000" w:themeColor="text1"/>
          <w:szCs w:val="24"/>
        </w:rPr>
        <w:t xml:space="preserve">球打到對方場地界線內　</w:t>
      </w:r>
      <w:bookmarkStart w:id="37" w:name="OP4_09718FD4FDD9439DA2E2DB46D30920BF"/>
      <w:bookmarkEnd w:id="35"/>
      <w:bookmarkEnd w:id="36"/>
      <w:r w:rsidRPr="00002639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D</w:t>
      </w:r>
      <w:r w:rsidRPr="00002639">
        <w:rPr>
          <w:rFonts w:ascii="標楷體" w:eastAsia="標楷體" w:hAnsi="標楷體"/>
          <w:color w:val="000000" w:themeColor="text1"/>
          <w:szCs w:val="24"/>
        </w:rPr>
        <w:t>)</w:t>
      </w:r>
      <w:bookmarkStart w:id="38" w:name="OPTG4_09718FD4FDD9439DA2E2DB46D30920BF"/>
      <w:r w:rsidRPr="00002639">
        <w:rPr>
          <w:rFonts w:ascii="標楷體" w:eastAsia="標楷體" w:hAnsi="標楷體"/>
          <w:color w:val="000000" w:themeColor="text1"/>
          <w:szCs w:val="24"/>
        </w:rPr>
        <w:t>擊球未過網</w:t>
      </w:r>
      <w:bookmarkEnd w:id="37"/>
      <w:bookmarkEnd w:id="38"/>
      <w:r w:rsidRPr="00002639">
        <w:rPr>
          <w:rFonts w:ascii="標楷體" w:eastAsia="標楷體" w:hAnsi="標楷體"/>
          <w:color w:val="000000" w:themeColor="text1"/>
          <w:szCs w:val="24"/>
        </w:rPr>
        <w:t>。</w:t>
      </w:r>
      <w:bookmarkEnd w:id="30"/>
    </w:p>
    <w:p w14:paraId="37FE55AA" w14:textId="77777777" w:rsidR="00002639" w:rsidRPr="0059158E" w:rsidRDefault="0059158E" w:rsidP="0059158E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bookmarkStart w:id="39" w:name="Q_72DCDB7E125943B490E9D51D947875E3"/>
      <w:r>
        <w:rPr>
          <w:rFonts w:ascii="標楷體" w:eastAsia="標楷體" w:hAnsi="標楷體" w:hint="eastAsia"/>
          <w:color w:val="000000" w:themeColor="text1"/>
          <w:szCs w:val="24"/>
        </w:rPr>
        <w:lastRenderedPageBreak/>
        <w:t>3</w:t>
      </w:r>
      <w:r w:rsidR="00AE14E6">
        <w:rPr>
          <w:rFonts w:ascii="標楷體" w:eastAsia="標楷體" w:hAnsi="標楷體"/>
          <w:color w:val="000000" w:themeColor="text1"/>
          <w:szCs w:val="24"/>
        </w:rPr>
        <w:t>3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412081" w:rsidRPr="0059158E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59158E">
        <w:rPr>
          <w:rFonts w:ascii="標楷體" w:eastAsia="標楷體" w:hAnsi="標楷體"/>
          <w:color w:val="000000" w:themeColor="text1"/>
          <w:szCs w:val="24"/>
        </w:rPr>
        <w:t>C</w:t>
      </w:r>
      <w:r w:rsidR="00412081" w:rsidRPr="0059158E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打羽球時，因為常有急停和瞬間變換方位的動作，因此，在羽球活動前，應特別針對哪個</w:t>
      </w:r>
    </w:p>
    <w:p w14:paraId="332931D3" w14:textId="77777777"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部位暖身？　</w:t>
      </w:r>
      <w:bookmarkStart w:id="40" w:name="OP1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A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41" w:name="OPTG1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 xml:space="preserve">頸部　</w:t>
      </w:r>
      <w:bookmarkStart w:id="42" w:name="OP2_72DCDB7E125943B490E9D51D947875E3"/>
      <w:bookmarkEnd w:id="40"/>
      <w:bookmarkEnd w:id="41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B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43" w:name="OPTG2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 xml:space="preserve">手腕　</w:t>
      </w:r>
      <w:bookmarkStart w:id="44" w:name="OP3_72DCDB7E125943B490E9D51D947875E3"/>
      <w:bookmarkEnd w:id="42"/>
      <w:bookmarkEnd w:id="43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C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45" w:name="OPTG3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 xml:space="preserve">膝部　</w:t>
      </w:r>
      <w:bookmarkStart w:id="46" w:name="OP4_72DCDB7E125943B490E9D51D947875E3"/>
      <w:bookmarkEnd w:id="44"/>
      <w:bookmarkEnd w:id="45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D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47" w:name="OPTG4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>背部</w:t>
      </w:r>
      <w:bookmarkEnd w:id="46"/>
      <w:bookmarkEnd w:id="47"/>
      <w:r w:rsidRPr="00BC13A8">
        <w:rPr>
          <w:rFonts w:ascii="標楷體" w:eastAsia="標楷體" w:hAnsi="標楷體"/>
          <w:color w:val="000000" w:themeColor="text1"/>
          <w:szCs w:val="24"/>
        </w:rPr>
        <w:t>。</w:t>
      </w:r>
    </w:p>
    <w:bookmarkEnd w:id="39"/>
    <w:p w14:paraId="4E69480A" w14:textId="77777777" w:rsidR="00002639" w:rsidRPr="0059158E" w:rsidRDefault="0059158E" w:rsidP="0059158E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7A172E">
        <w:rPr>
          <w:rFonts w:ascii="標楷體" w:eastAsia="標楷體" w:hAnsi="標楷體"/>
          <w:color w:val="000000" w:themeColor="text1"/>
          <w:szCs w:val="24"/>
        </w:rPr>
        <w:t>4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412081" w:rsidRPr="0059158E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59158E">
        <w:rPr>
          <w:rFonts w:ascii="標楷體" w:eastAsia="標楷體" w:hAnsi="標楷體"/>
          <w:color w:val="000000" w:themeColor="text1"/>
          <w:szCs w:val="24"/>
        </w:rPr>
        <w:t>D</w:t>
      </w:r>
      <w:r w:rsidR="00412081" w:rsidRPr="0059158E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下列哪種羽球比分情形球員「無須」由「右」發球區發球？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A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　0：0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B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　2：1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C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</w:t>
      </w:r>
    </w:p>
    <w:p w14:paraId="37FD800D" w14:textId="77777777"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2：2　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D</w:t>
      </w:r>
      <w:r w:rsidRPr="00002639">
        <w:rPr>
          <w:rFonts w:ascii="標楷體" w:eastAsia="標楷體" w:hAnsi="標楷體"/>
          <w:color w:val="000000" w:themeColor="text1"/>
          <w:szCs w:val="24"/>
        </w:rPr>
        <w:t>)　3：3。</w:t>
      </w:r>
    </w:p>
    <w:p w14:paraId="13263317" w14:textId="77777777" w:rsidR="00002639" w:rsidRPr="0059158E" w:rsidRDefault="0059158E" w:rsidP="0059158E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7A172E">
        <w:rPr>
          <w:rFonts w:ascii="標楷體" w:eastAsia="標楷體" w:hAnsi="標楷體"/>
          <w:color w:val="000000" w:themeColor="text1"/>
          <w:szCs w:val="24"/>
        </w:rPr>
        <w:t>5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412081" w:rsidRPr="0059158E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59158E">
        <w:rPr>
          <w:rFonts w:ascii="標楷體" w:eastAsia="標楷體" w:hAnsi="標楷體"/>
          <w:color w:val="000000" w:themeColor="text1"/>
          <w:szCs w:val="24"/>
        </w:rPr>
        <w:t>C</w:t>
      </w:r>
      <w:r w:rsidR="00412081" w:rsidRPr="0059158E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下列發球法，何種不能在羽球正式比賽中使用？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A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)高遠球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B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)短球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C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)拋高發球</w:t>
      </w:r>
    </w:p>
    <w:p w14:paraId="3B82ADF5" w14:textId="77777777"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D</w:t>
      </w:r>
      <w:r w:rsidRPr="00002639">
        <w:rPr>
          <w:rFonts w:ascii="標楷體" w:eastAsia="標楷體" w:hAnsi="標楷體"/>
          <w:color w:val="000000" w:themeColor="text1"/>
          <w:szCs w:val="24"/>
        </w:rPr>
        <w:t>)以上皆非。</w:t>
      </w:r>
    </w:p>
    <w:p w14:paraId="1F58571D" w14:textId="77777777" w:rsidR="00002639" w:rsidRPr="0059158E" w:rsidRDefault="0059158E" w:rsidP="0059158E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7A172E">
        <w:rPr>
          <w:rFonts w:ascii="標楷體" w:eastAsia="標楷體" w:hAnsi="標楷體"/>
          <w:color w:val="000000" w:themeColor="text1"/>
          <w:szCs w:val="24"/>
        </w:rPr>
        <w:t>6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59158E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59158E">
        <w:rPr>
          <w:rFonts w:ascii="標楷體" w:eastAsia="標楷體" w:hAnsi="標楷體"/>
          <w:color w:val="000000" w:themeColor="text1"/>
          <w:szCs w:val="24"/>
        </w:rPr>
        <w:t>A</w:t>
      </w:r>
      <w:r w:rsidR="00032DAC" w:rsidRPr="0059158E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羽球單打比賽發球後，應站在什麼位置較適當？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A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)球場中心位置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B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)球場右邊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C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</w:t>
      </w:r>
    </w:p>
    <w:p w14:paraId="1B12B57A" w14:textId="77777777" w:rsidR="00A433B0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球場左邊　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D</w:t>
      </w:r>
      <w:r w:rsidRPr="00BC13A8">
        <w:rPr>
          <w:rFonts w:ascii="標楷體" w:eastAsia="標楷體" w:hAnsi="標楷體"/>
          <w:color w:val="000000" w:themeColor="text1"/>
          <w:szCs w:val="24"/>
        </w:rPr>
        <w:t>)球場端線。</w:t>
      </w:r>
    </w:p>
    <w:p w14:paraId="37C8B6CD" w14:textId="77777777" w:rsidR="0026787E" w:rsidRDefault="0059158E" w:rsidP="00BC13A8">
      <w:pPr>
        <w:spacing w:line="400" w:lineRule="exact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hAnsi="標楷體"/>
          <w:b/>
          <w:szCs w:val="24"/>
        </w:rPr>
        <w:t>3</w:t>
      </w:r>
      <w:r w:rsidR="007A172E">
        <w:rPr>
          <w:rFonts w:ascii="標楷體" w:eastAsia="標楷體" w:hAnsi="標楷體"/>
          <w:b/>
          <w:szCs w:val="24"/>
        </w:rPr>
        <w:t>7</w:t>
      </w:r>
      <w:r>
        <w:rPr>
          <w:rFonts w:ascii="標楷體" w:eastAsia="標楷體" w:hAnsi="標楷體"/>
          <w:b/>
          <w:szCs w:val="24"/>
        </w:rPr>
        <w:t>.</w:t>
      </w:r>
      <w:r w:rsidR="00D1740C"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D1740C" w:rsidRPr="00AA2F3A">
        <w:rPr>
          <w:rFonts w:ascii="標楷體" w:eastAsia="標楷體" w:hAnsi="標楷體"/>
          <w:color w:val="000000" w:themeColor="text1"/>
          <w:szCs w:val="24"/>
        </w:rPr>
        <w:t>C</w:t>
      </w:r>
      <w:r w:rsidR="00D1740C"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D1740C" w:rsidRPr="000A678C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羽球發球時球拍擊到羽球的瞬間，羽球的位置應低於發球者的（A）肩胛部（B）頭部（C）腰</w:t>
      </w:r>
      <w:r w:rsidR="0026787E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 xml:space="preserve"> </w:t>
      </w:r>
    </w:p>
    <w:p w14:paraId="2A19BA21" w14:textId="77777777" w:rsidR="00BC13A8" w:rsidRDefault="0026787E" w:rsidP="00BC13A8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 xml:space="preserve">    </w:t>
      </w:r>
      <w:r w:rsidR="00D1740C" w:rsidRPr="000A678C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部（D）以上皆可。</w:t>
      </w:r>
    </w:p>
    <w:p w14:paraId="38064DCB" w14:textId="77777777" w:rsidR="00E92350" w:rsidRPr="001F68C1" w:rsidRDefault="0037770D" w:rsidP="00BC13A8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排球：</w:t>
      </w:r>
    </w:p>
    <w:p w14:paraId="64E33B5C" w14:textId="77777777" w:rsidR="00002639" w:rsidRPr="0015102B" w:rsidRDefault="0015102B" w:rsidP="0015102B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7A172E">
        <w:rPr>
          <w:rFonts w:ascii="標楷體" w:eastAsia="標楷體" w:hAnsi="標楷體"/>
          <w:color w:val="000000" w:themeColor="text1"/>
          <w:szCs w:val="24"/>
        </w:rPr>
        <w:t>8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15102B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15102B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15102B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有關排球低手傳球的要領，下列何者正確？(</w:t>
      </w:r>
      <w:r w:rsidR="000F55A3" w:rsidRPr="0015102B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A433B0" w:rsidRPr="0015102B">
        <w:rPr>
          <w:rFonts w:ascii="標楷體" w:eastAsia="標楷體" w:hAnsi="標楷體" w:hint="eastAsia"/>
          <w:color w:val="000000" w:themeColor="text1"/>
          <w:szCs w:val="24"/>
        </w:rPr>
        <w:t>預備時雙腳應併攏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15102B">
        <w:rPr>
          <w:rFonts w:ascii="標楷體" w:eastAsia="標楷體" w:hAnsi="標楷體" w:hint="eastAsia"/>
          <w:color w:val="000000" w:themeColor="text1"/>
          <w:szCs w:val="24"/>
        </w:rPr>
        <w:t>B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A433B0" w:rsidRPr="0015102B">
        <w:rPr>
          <w:rFonts w:ascii="標楷體" w:eastAsia="標楷體" w:hAnsi="標楷體" w:hint="eastAsia"/>
          <w:color w:val="000000" w:themeColor="text1"/>
          <w:szCs w:val="24"/>
        </w:rPr>
        <w:t>預備時雙腳彎曲成半</w:t>
      </w:r>
    </w:p>
    <w:p w14:paraId="7C6937B9" w14:textId="77777777" w:rsidR="00CE4103" w:rsidRPr="00BC13A8" w:rsidRDefault="00A433B0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 w:hint="eastAsia"/>
          <w:color w:val="000000" w:themeColor="text1"/>
          <w:szCs w:val="24"/>
        </w:rPr>
        <w:t>蹲狀，身體重心微前傾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C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BC13A8">
        <w:rPr>
          <w:rFonts w:ascii="標楷體" w:eastAsia="標楷體" w:hAnsi="標楷體" w:hint="eastAsia"/>
          <w:color w:val="000000" w:themeColor="text1"/>
          <w:szCs w:val="24"/>
        </w:rPr>
        <w:t>擊球時，手腕下壓使手臂彎曲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D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)擊球時，身體重心保持不變。</w:t>
      </w:r>
    </w:p>
    <w:p w14:paraId="6B8BA559" w14:textId="77777777" w:rsidR="00E92350" w:rsidRPr="0015102B" w:rsidRDefault="007A172E" w:rsidP="0015102B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39</w:t>
      </w:r>
      <w:r w:rsidR="0015102B">
        <w:rPr>
          <w:rFonts w:ascii="標楷體" w:eastAsia="標楷體" w:hAnsi="標楷體"/>
          <w:color w:val="000000" w:themeColor="text1"/>
          <w:szCs w:val="24"/>
        </w:rPr>
        <w:t>.</w:t>
      </w:r>
      <w:r w:rsidR="00412081" w:rsidRPr="0015102B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15102B">
        <w:rPr>
          <w:rFonts w:ascii="標楷體" w:eastAsia="標楷體" w:hAnsi="標楷體"/>
          <w:color w:val="000000" w:themeColor="text1"/>
          <w:szCs w:val="24"/>
        </w:rPr>
        <w:t>C</w:t>
      </w:r>
      <w:r w:rsidR="00412081" w:rsidRPr="0015102B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12428B" w:rsidRPr="0015102B">
        <w:rPr>
          <w:rFonts w:ascii="標楷體" w:eastAsia="標楷體" w:hAnsi="標楷體" w:hint="eastAsia"/>
          <w:color w:val="000000" w:themeColor="text1"/>
          <w:sz w:val="22"/>
        </w:rPr>
        <w:t>排球比賽一隊上場球員人數有幾位？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15102B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002639" w:rsidRPr="0015102B">
        <w:rPr>
          <w:rFonts w:ascii="標楷體" w:eastAsia="標楷體" w:hAnsi="標楷體" w:hint="eastAsia"/>
          <w:color w:val="000000" w:themeColor="text1"/>
          <w:szCs w:val="24"/>
        </w:rPr>
        <w:t>四位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15102B">
        <w:rPr>
          <w:rFonts w:ascii="標楷體" w:eastAsia="標楷體" w:hAnsi="標楷體" w:hint="eastAsia"/>
          <w:color w:val="000000" w:themeColor="text1"/>
          <w:szCs w:val="24"/>
        </w:rPr>
        <w:t>B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002639" w:rsidRPr="0015102B">
        <w:rPr>
          <w:rFonts w:ascii="標楷體" w:eastAsia="標楷體" w:hAnsi="標楷體" w:hint="eastAsia"/>
          <w:color w:val="000000" w:themeColor="text1"/>
          <w:szCs w:val="24"/>
        </w:rPr>
        <w:t>五位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15102B">
        <w:rPr>
          <w:rFonts w:ascii="標楷體" w:eastAsia="標楷體" w:hAnsi="標楷體" w:hint="eastAsia"/>
          <w:color w:val="000000" w:themeColor="text1"/>
          <w:szCs w:val="24"/>
        </w:rPr>
        <w:t>C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002639" w:rsidRPr="0015102B">
        <w:rPr>
          <w:rFonts w:ascii="標楷體" w:eastAsia="標楷體" w:hAnsi="標楷體" w:hint="eastAsia"/>
          <w:color w:val="000000" w:themeColor="text1"/>
          <w:szCs w:val="24"/>
        </w:rPr>
        <w:t>六位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15102B">
        <w:rPr>
          <w:rFonts w:ascii="標楷體" w:eastAsia="標楷體" w:hAnsi="標楷體" w:hint="eastAsia"/>
          <w:color w:val="000000" w:themeColor="text1"/>
          <w:szCs w:val="24"/>
        </w:rPr>
        <w:t>D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)七位。</w:t>
      </w:r>
    </w:p>
    <w:p w14:paraId="67532BF5" w14:textId="77777777" w:rsidR="00002639" w:rsidRPr="0015102B" w:rsidRDefault="0015102B" w:rsidP="0015102B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7A172E">
        <w:rPr>
          <w:rFonts w:ascii="標楷體" w:eastAsia="標楷體" w:hAnsi="標楷體"/>
          <w:color w:val="000000" w:themeColor="text1"/>
          <w:szCs w:val="24"/>
        </w:rPr>
        <w:t>0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412081" w:rsidRPr="0015102B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15102B">
        <w:rPr>
          <w:rFonts w:ascii="標楷體" w:eastAsia="標楷體" w:hAnsi="標楷體"/>
          <w:color w:val="000000" w:themeColor="text1"/>
          <w:szCs w:val="24"/>
        </w:rPr>
        <w:t>C</w:t>
      </w:r>
      <w:r w:rsidR="00412081" w:rsidRPr="0015102B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下列哪一個情況不適合用排球低手傳球動作來處理？(</w:t>
      </w:r>
      <w:r w:rsidR="000F55A3" w:rsidRPr="0015102B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)來球力量較大時　(</w:t>
      </w:r>
      <w:r w:rsidR="000F55A3" w:rsidRPr="0015102B">
        <w:rPr>
          <w:rFonts w:ascii="標楷體" w:eastAsia="標楷體" w:hAnsi="標楷體" w:hint="eastAsia"/>
          <w:color w:val="000000" w:themeColor="text1"/>
          <w:szCs w:val="24"/>
        </w:rPr>
        <w:t>B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)來球速度較</w:t>
      </w:r>
    </w:p>
    <w:p w14:paraId="7CCA541B" w14:textId="77777777" w:rsidR="00E92350" w:rsidRPr="00C21C4F" w:rsidRDefault="00E92350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BC13A8">
        <w:rPr>
          <w:rFonts w:ascii="標楷體" w:eastAsia="標楷體" w:hAnsi="標楷體" w:hint="eastAsia"/>
          <w:color w:val="000000" w:themeColor="text1"/>
          <w:szCs w:val="24"/>
        </w:rPr>
        <w:t>快時　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C</w:t>
      </w:r>
      <w:r w:rsidRPr="00BC13A8">
        <w:rPr>
          <w:rFonts w:ascii="標楷體" w:eastAsia="標楷體" w:hAnsi="標楷體" w:hint="eastAsia"/>
          <w:color w:val="000000" w:themeColor="text1"/>
          <w:szCs w:val="24"/>
        </w:rPr>
        <w:t>)來球位置較高時　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D</w:t>
      </w:r>
      <w:r w:rsidRPr="00BC13A8">
        <w:rPr>
          <w:rFonts w:ascii="標楷體" w:eastAsia="標楷體" w:hAnsi="標楷體" w:hint="eastAsia"/>
          <w:color w:val="000000" w:themeColor="text1"/>
          <w:szCs w:val="24"/>
        </w:rPr>
        <w:t>)來球位置較低時</w:t>
      </w:r>
      <w:r w:rsidRPr="00C21C4F">
        <w:rPr>
          <w:rFonts w:ascii="標楷體" w:eastAsia="標楷體" w:hAnsi="標楷體" w:hint="eastAsia"/>
          <w:szCs w:val="24"/>
        </w:rPr>
        <w:t>。</w:t>
      </w:r>
    </w:p>
    <w:p w14:paraId="38D98523" w14:textId="77777777" w:rsidR="00B327F5" w:rsidRDefault="0015102B" w:rsidP="0064276E">
      <w:pPr>
        <w:autoSpaceDE w:val="0"/>
        <w:autoSpaceDN w:val="0"/>
        <w:adjustRightInd w:val="0"/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4</w:t>
      </w:r>
      <w:r w:rsidR="007A172E">
        <w:rPr>
          <w:rFonts w:ascii="標楷體" w:eastAsia="標楷體" w:hAnsi="標楷體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FA2BED" w:rsidRPr="00FA2BED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FA2BED" w:rsidRPr="00FA2BED">
        <w:rPr>
          <w:rFonts w:ascii="標楷體" w:eastAsia="標楷體" w:hAnsi="標楷體"/>
          <w:color w:val="000000" w:themeColor="text1"/>
          <w:szCs w:val="24"/>
        </w:rPr>
        <w:t>C</w:t>
      </w:r>
      <w:r w:rsidR="00FA2BED" w:rsidRPr="00FA2BED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64276E" w:rsidRPr="00E92DC0">
        <w:rPr>
          <w:rFonts w:ascii="標楷體" w:eastAsia="標楷體" w:hAnsi="標楷體" w:cs="標楷體" w:hint="eastAsia"/>
          <w:kern w:val="0"/>
          <w:szCs w:val="24"/>
        </w:rPr>
        <w:t>排球低手傳球的</w:t>
      </w:r>
      <w:r w:rsidR="0064276E" w:rsidRPr="00E92DC0">
        <w:rPr>
          <w:rFonts w:ascii="標楷體" w:eastAsia="標楷體" w:hAnsi="標楷體" w:hint="eastAsia"/>
          <w:szCs w:val="24"/>
        </w:rPr>
        <w:t>傳擊</w:t>
      </w:r>
      <w:r w:rsidR="0064276E" w:rsidRPr="00E92DC0">
        <w:rPr>
          <w:rFonts w:ascii="標楷體" w:eastAsia="標楷體" w:hAnsi="標楷體" w:cs="標楷體" w:hint="eastAsia"/>
          <w:kern w:val="0"/>
          <w:szCs w:val="24"/>
        </w:rPr>
        <w:t>位置（</w:t>
      </w:r>
      <w:r w:rsidR="0064276E" w:rsidRPr="00E92DC0">
        <w:rPr>
          <w:rFonts w:ascii="標楷體" w:eastAsia="標楷體" w:hAnsi="標楷體" w:cs="標楷體"/>
          <w:kern w:val="0"/>
          <w:szCs w:val="24"/>
        </w:rPr>
        <w:t>A</w:t>
      </w:r>
      <w:r w:rsidR="0064276E" w:rsidRPr="00E92DC0">
        <w:rPr>
          <w:rFonts w:ascii="標楷體" w:eastAsia="標楷體" w:hAnsi="標楷體" w:cs="標楷體" w:hint="eastAsia"/>
          <w:kern w:val="0"/>
          <w:szCs w:val="24"/>
        </w:rPr>
        <w:t>）姆指（</w:t>
      </w:r>
      <w:r w:rsidR="0064276E" w:rsidRPr="00E92DC0">
        <w:rPr>
          <w:rFonts w:ascii="標楷體" w:eastAsia="標楷體" w:hAnsi="標楷體" w:cs="標楷體"/>
          <w:kern w:val="0"/>
          <w:szCs w:val="24"/>
        </w:rPr>
        <w:t>B</w:t>
      </w:r>
      <w:r w:rsidR="0064276E" w:rsidRPr="00E92DC0">
        <w:rPr>
          <w:rFonts w:ascii="標楷體" w:eastAsia="標楷體" w:hAnsi="標楷體" w:cs="標楷體" w:hint="eastAsia"/>
          <w:kern w:val="0"/>
          <w:szCs w:val="24"/>
        </w:rPr>
        <w:t>）手掌（</w:t>
      </w:r>
      <w:r w:rsidR="0064276E" w:rsidRPr="00E92DC0">
        <w:rPr>
          <w:rFonts w:ascii="標楷體" w:eastAsia="標楷體" w:hAnsi="標楷體" w:cs="標楷體"/>
          <w:kern w:val="0"/>
          <w:szCs w:val="24"/>
        </w:rPr>
        <w:t>C</w:t>
      </w:r>
      <w:r w:rsidR="0064276E" w:rsidRPr="00E92DC0">
        <w:rPr>
          <w:rFonts w:ascii="標楷體" w:eastAsia="標楷體" w:hAnsi="標楷體" w:cs="標楷體" w:hint="eastAsia"/>
          <w:kern w:val="0"/>
          <w:szCs w:val="24"/>
        </w:rPr>
        <w:t>）用前臂腕關節</w:t>
      </w:r>
      <w:r w:rsidR="0064276E" w:rsidRPr="00E92DC0">
        <w:rPr>
          <w:rFonts w:ascii="標楷體" w:eastAsia="標楷體" w:hAnsi="標楷體" w:hint="eastAsia"/>
          <w:szCs w:val="24"/>
        </w:rPr>
        <w:t>以上10 cm左右橈骨內側</w:t>
      </w:r>
    </w:p>
    <w:p w14:paraId="7D2EC8B2" w14:textId="11095032" w:rsidR="00FA2BED" w:rsidRPr="00234459" w:rsidRDefault="0064276E" w:rsidP="00B327F5">
      <w:pPr>
        <w:autoSpaceDE w:val="0"/>
        <w:autoSpaceDN w:val="0"/>
        <w:adjustRightInd w:val="0"/>
        <w:ind w:leftChars="100" w:left="240" w:firstLineChars="100" w:firstLine="24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 w:rsidRPr="00E92DC0">
        <w:rPr>
          <w:rFonts w:ascii="標楷體" w:eastAsia="標楷體" w:hAnsi="標楷體" w:hint="eastAsia"/>
          <w:szCs w:val="24"/>
        </w:rPr>
        <w:t>平面</w:t>
      </w:r>
      <w:r w:rsidRPr="00E92DC0">
        <w:rPr>
          <w:rFonts w:ascii="標楷體" w:eastAsia="標楷體" w:hAnsi="標楷體" w:cs="標楷體" w:hint="eastAsia"/>
          <w:kern w:val="0"/>
          <w:szCs w:val="24"/>
        </w:rPr>
        <w:t>（</w:t>
      </w:r>
      <w:r w:rsidRPr="00E92DC0">
        <w:rPr>
          <w:rFonts w:ascii="標楷體" w:eastAsia="標楷體" w:hAnsi="標楷體" w:cs="標楷體"/>
          <w:kern w:val="0"/>
          <w:szCs w:val="24"/>
        </w:rPr>
        <w:t>D</w:t>
      </w:r>
      <w:r w:rsidRPr="002354AC">
        <w:rPr>
          <w:rFonts w:ascii="標楷體" w:eastAsia="標楷體" w:hAnsi="標楷體" w:cs="標楷體" w:hint="eastAsia"/>
          <w:color w:val="000000"/>
          <w:kern w:val="0"/>
          <w:szCs w:val="24"/>
        </w:rPr>
        <w:t>）手刀。</w:t>
      </w:r>
      <w:r w:rsidR="00FA2BED" w:rsidRPr="0040687E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 xml:space="preserve"> </w:t>
      </w:r>
    </w:p>
    <w:p w14:paraId="06D64CC7" w14:textId="77777777" w:rsidR="00A4567C" w:rsidRDefault="0015102B" w:rsidP="00EA4977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hAnsi="標楷體" w:cs="標楷體"/>
          <w:color w:val="000000"/>
          <w:kern w:val="0"/>
          <w:sz w:val="23"/>
          <w:szCs w:val="23"/>
        </w:rPr>
        <w:t>4</w:t>
      </w:r>
      <w:r w:rsidR="007A172E">
        <w:rPr>
          <w:rFonts w:ascii="標楷體" w:eastAsia="標楷體" w:hAnsi="標楷體" w:cs="標楷體"/>
          <w:color w:val="000000"/>
          <w:kern w:val="0"/>
          <w:sz w:val="23"/>
          <w:szCs w:val="23"/>
        </w:rPr>
        <w:t>2</w:t>
      </w:r>
      <w:r>
        <w:rPr>
          <w:rFonts w:ascii="標楷體" w:eastAsia="標楷體" w:hAnsi="標楷體" w:cs="標楷體"/>
          <w:color w:val="000000"/>
          <w:kern w:val="0"/>
          <w:sz w:val="23"/>
          <w:szCs w:val="23"/>
        </w:rPr>
        <w:t>.</w:t>
      </w:r>
      <w:r w:rsidR="007B5EC3" w:rsidRPr="00FA2BED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7B5EC3" w:rsidRPr="00FA2BED">
        <w:rPr>
          <w:rFonts w:ascii="標楷體" w:eastAsia="標楷體" w:hAnsi="標楷體"/>
          <w:color w:val="000000" w:themeColor="text1"/>
          <w:szCs w:val="24"/>
        </w:rPr>
        <w:t>C</w:t>
      </w:r>
      <w:r w:rsidR="007B5EC3" w:rsidRPr="00FA2BED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A4977" w:rsidRPr="00BA4225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排球低手傳球準備動作中，手臂要（</w:t>
      </w:r>
      <w:r w:rsidR="00EA4977" w:rsidRPr="00BA4225">
        <w:rPr>
          <w:rFonts w:ascii="標楷體" w:eastAsia="標楷體" w:hAnsi="標楷體" w:cs="標楷體"/>
          <w:color w:val="000000"/>
          <w:kern w:val="0"/>
          <w:sz w:val="23"/>
          <w:szCs w:val="23"/>
        </w:rPr>
        <w:t>A</w:t>
      </w:r>
      <w:r w:rsidR="00EA4977" w:rsidRPr="00BA4225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）只要彎曲就好（</w:t>
      </w:r>
      <w:r w:rsidR="00EA4977" w:rsidRPr="00BA4225">
        <w:rPr>
          <w:rFonts w:ascii="標楷體" w:eastAsia="標楷體" w:hAnsi="標楷體" w:cs="標楷體"/>
          <w:color w:val="000000"/>
          <w:kern w:val="0"/>
          <w:sz w:val="23"/>
          <w:szCs w:val="23"/>
        </w:rPr>
        <w:t>B</w:t>
      </w:r>
      <w:r w:rsidR="00EA4977" w:rsidRPr="00BA4225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）用力繃緊彎曲（</w:t>
      </w:r>
      <w:r w:rsidR="00EA4977" w:rsidRPr="00BA4225">
        <w:rPr>
          <w:rFonts w:ascii="標楷體" w:eastAsia="標楷體" w:hAnsi="標楷體" w:cs="標楷體"/>
          <w:color w:val="000000"/>
          <w:kern w:val="0"/>
          <w:sz w:val="23"/>
          <w:szCs w:val="23"/>
        </w:rPr>
        <w:t>C</w:t>
      </w:r>
      <w:r w:rsidR="00EA4977" w:rsidRPr="00BA4225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）自然放鬆彎曲</w:t>
      </w:r>
      <w:r w:rsidR="00A4567C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 xml:space="preserve"> </w:t>
      </w:r>
    </w:p>
    <w:p w14:paraId="664C285C" w14:textId="77777777" w:rsidR="00EA4977" w:rsidRPr="00BA4225" w:rsidRDefault="00A4567C" w:rsidP="00EA4977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 xml:space="preserve">   </w:t>
      </w:r>
      <w:r w:rsidR="00EA4977" w:rsidRPr="00BA4225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（</w:t>
      </w:r>
      <w:r w:rsidR="00EA4977" w:rsidRPr="00BA4225">
        <w:rPr>
          <w:rFonts w:ascii="標楷體" w:eastAsia="標楷體" w:hAnsi="標楷體" w:cs="標楷體"/>
          <w:color w:val="000000"/>
          <w:kern w:val="0"/>
          <w:sz w:val="23"/>
          <w:szCs w:val="23"/>
        </w:rPr>
        <w:t>D</w:t>
      </w:r>
      <w:r w:rsidR="00EA4977" w:rsidRPr="00BA4225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）自然放鬆伸直。</w:t>
      </w:r>
    </w:p>
    <w:p w14:paraId="4FB8E7ED" w14:textId="77777777" w:rsidR="00E92350" w:rsidRPr="001F68C1" w:rsidRDefault="001F68C1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游泳</w:t>
      </w:r>
      <w:r w:rsidR="00E92350" w:rsidRPr="001F68C1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03A65E4C" w14:textId="77777777" w:rsidR="00002639" w:rsidRDefault="0015102B" w:rsidP="0015102B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4</w:t>
      </w:r>
      <w:r w:rsidR="00B744EC">
        <w:rPr>
          <w:rFonts w:ascii="標楷體" w:eastAsia="標楷體" w:hAnsi="標楷體" w:hint="eastAsia"/>
          <w:color w:val="000000" w:themeColor="text1"/>
        </w:rPr>
        <w:t>3</w:t>
      </w:r>
      <w:r>
        <w:rPr>
          <w:rFonts w:ascii="標楷體" w:eastAsia="標楷體" w:hAnsi="標楷體"/>
          <w:color w:val="000000" w:themeColor="text1"/>
        </w:rPr>
        <w:t>.</w:t>
      </w:r>
      <w:r w:rsidR="00412081" w:rsidRPr="00032DAC">
        <w:rPr>
          <w:rFonts w:ascii="標楷體" w:eastAsia="標楷體" w:hAnsi="標楷體" w:hint="eastAsia"/>
          <w:color w:val="000000" w:themeColor="text1"/>
        </w:rPr>
        <w:t>【</w:t>
      </w:r>
      <w:r w:rsidR="00412081" w:rsidRPr="00032DAC">
        <w:rPr>
          <w:rFonts w:ascii="標楷體" w:eastAsia="標楷體" w:hAnsi="標楷體"/>
          <w:color w:val="000000" w:themeColor="text1"/>
        </w:rPr>
        <w:t>C</w:t>
      </w:r>
      <w:r w:rsidR="00412081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學游泳換氣時，如果容易發生嗆水或喝到水的情形時，可藉著下列何種練習方式，加強換</w:t>
      </w:r>
    </w:p>
    <w:p w14:paraId="207C2C01" w14:textId="77777777" w:rsidR="00E92350" w:rsidRPr="001F68C1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氣熟練度？　(A)水中悶氣　(B)水母漂　(C)原地韻律呼吸　(D)水中站立。</w:t>
      </w:r>
    </w:p>
    <w:p w14:paraId="56B0E426" w14:textId="77777777" w:rsidR="00002639" w:rsidRDefault="0015102B" w:rsidP="0015102B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4</w:t>
      </w:r>
      <w:r w:rsidR="00B744EC">
        <w:rPr>
          <w:rFonts w:ascii="標楷體" w:eastAsia="標楷體" w:hAnsi="標楷體"/>
          <w:color w:val="000000" w:themeColor="text1"/>
        </w:rPr>
        <w:t>4</w:t>
      </w:r>
      <w:r>
        <w:rPr>
          <w:rFonts w:ascii="標楷體" w:eastAsia="標楷體" w:hAnsi="標楷體"/>
          <w:color w:val="000000" w:themeColor="text1"/>
        </w:rPr>
        <w:t>.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【</w:t>
      </w:r>
      <w:r w:rsidR="00032DAC" w:rsidRPr="00032DAC">
        <w:rPr>
          <w:rFonts w:ascii="標楷體" w:eastAsia="標楷體" w:hAnsi="標楷體"/>
          <w:color w:val="000000" w:themeColor="text1"/>
        </w:rPr>
        <w:t>A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捷泳聯合動作中採用划臂三次換一次氣的是屬於下列哪一換氣方式？　(A)兩邊輪流換氣</w:t>
      </w:r>
    </w:p>
    <w:p w14:paraId="5B2D7213" w14:textId="77777777" w:rsidR="00C21C4F" w:rsidRDefault="00E92350" w:rsidP="00002639">
      <w:pPr>
        <w:pStyle w:val="a8"/>
        <w:spacing w:line="400" w:lineRule="exact"/>
        <w:ind w:firstLineChars="100" w:firstLine="24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 xml:space="preserve">　</w:t>
      </w:r>
      <w:r w:rsidR="00C21C4F">
        <w:rPr>
          <w:rFonts w:ascii="標楷體" w:eastAsia="標楷體" w:hAnsi="標楷體" w:hint="eastAsia"/>
          <w:color w:val="000000" w:themeColor="text1"/>
        </w:rPr>
        <w:t>(</w:t>
      </w:r>
      <w:r w:rsidR="00032DAC" w:rsidRPr="00032DAC">
        <w:rPr>
          <w:rFonts w:ascii="標楷體" w:eastAsia="標楷體" w:hAnsi="標楷體"/>
          <w:color w:val="000000" w:themeColor="text1"/>
        </w:rPr>
        <w:t>B</w:t>
      </w:r>
      <w:r w:rsidR="00C21C4F">
        <w:rPr>
          <w:rFonts w:ascii="標楷體" w:eastAsia="標楷體" w:hAnsi="標楷體" w:hint="eastAsia"/>
          <w:color w:val="000000" w:themeColor="text1"/>
        </w:rPr>
        <w:t>)</w:t>
      </w:r>
      <w:r w:rsidRPr="001F68C1">
        <w:rPr>
          <w:rFonts w:ascii="標楷體" w:eastAsia="標楷體" w:hAnsi="標楷體" w:hint="eastAsia"/>
        </w:rPr>
        <w:t>右邊換氣　(C)左邊換氣　(D)抬頭換氣。</w:t>
      </w:r>
    </w:p>
    <w:p w14:paraId="797E2ECC" w14:textId="77777777" w:rsidR="00002639" w:rsidRDefault="0015102B" w:rsidP="0015102B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B744EC"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.</w:t>
      </w:r>
      <w:r w:rsidR="00C21C4F">
        <w:rPr>
          <w:rFonts w:ascii="標楷體" w:eastAsia="標楷體" w:hAnsi="標楷體" w:hint="eastAsia"/>
        </w:rPr>
        <w:t>【</w:t>
      </w:r>
      <w:r w:rsidR="00E92350" w:rsidRPr="00C21C4F">
        <w:rPr>
          <w:rFonts w:ascii="標楷體" w:eastAsia="標楷體" w:hAnsi="標楷體"/>
        </w:rPr>
        <w:t>D</w:t>
      </w:r>
      <w:r w:rsidR="00C21C4F">
        <w:rPr>
          <w:rFonts w:ascii="標楷體" w:eastAsia="標楷體" w:hAnsi="標楷體" w:hint="eastAsia"/>
        </w:rPr>
        <w:t>】</w:t>
      </w:r>
      <w:r w:rsidR="00E92350" w:rsidRPr="00C21C4F">
        <w:rPr>
          <w:rFonts w:ascii="標楷體" w:eastAsia="標楷體" w:hAnsi="標楷體" w:hint="eastAsia"/>
        </w:rPr>
        <w:t>在池邊做捷泳換氣練習前，應先找出下列何者，才比較容易順利的進行練習？　(A)較好的</w:t>
      </w:r>
    </w:p>
    <w:p w14:paraId="78D63786" w14:textId="77777777" w:rsidR="00E92350" w:rsidRP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同學　(B)練習的方位　(C)逃生的路線　(D)習慣轉頭換氣的方向。</w:t>
      </w:r>
    </w:p>
    <w:p w14:paraId="4D1D13C7" w14:textId="77777777" w:rsidR="00002639" w:rsidRDefault="009B188B" w:rsidP="009B188B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4</w:t>
      </w:r>
      <w:r w:rsidR="00B744EC">
        <w:rPr>
          <w:rFonts w:ascii="標楷體" w:eastAsia="標楷體" w:hAnsi="標楷體"/>
          <w:color w:val="000000" w:themeColor="text1"/>
        </w:rPr>
        <w:t>6</w:t>
      </w:r>
      <w:r>
        <w:rPr>
          <w:rFonts w:ascii="標楷體" w:eastAsia="標楷體" w:hAnsi="標楷體"/>
          <w:color w:val="000000" w:themeColor="text1"/>
        </w:rPr>
        <w:t>.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【</w:t>
      </w:r>
      <w:r w:rsidR="00032DAC" w:rsidRPr="00032DAC">
        <w:rPr>
          <w:rFonts w:ascii="標楷體" w:eastAsia="標楷體" w:hAnsi="標楷體"/>
          <w:color w:val="000000" w:themeColor="text1"/>
        </w:rPr>
        <w:t>A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在池邊做捷泳換氣練習時，若習慣轉頭換氣的方向為右邊，則應以哪一手扶住池邊？　(A)</w:t>
      </w:r>
    </w:p>
    <w:p w14:paraId="6F8C9C1F" w14:textId="77777777" w:rsidR="00E92350" w:rsidRPr="001F68C1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左手　(B)右手　(C)雙手　(D)哪一手都可以。</w:t>
      </w:r>
    </w:p>
    <w:p w14:paraId="004E4182" w14:textId="77777777" w:rsidR="00002639" w:rsidRDefault="009B188B" w:rsidP="009B188B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4</w:t>
      </w:r>
      <w:r w:rsidR="00B744EC">
        <w:rPr>
          <w:rFonts w:ascii="標楷體" w:eastAsia="標楷體" w:hAnsi="標楷體"/>
          <w:color w:val="000000" w:themeColor="text1"/>
        </w:rPr>
        <w:t>7</w:t>
      </w:r>
      <w:r>
        <w:rPr>
          <w:rFonts w:ascii="標楷體" w:eastAsia="標楷體" w:hAnsi="標楷體"/>
          <w:color w:val="000000" w:themeColor="text1"/>
        </w:rPr>
        <w:t>.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【</w:t>
      </w:r>
      <w:r w:rsidR="00032DAC" w:rsidRPr="00032DAC">
        <w:rPr>
          <w:rFonts w:ascii="標楷體" w:eastAsia="標楷體" w:hAnsi="標楷體"/>
          <w:color w:val="000000" w:themeColor="text1"/>
        </w:rPr>
        <w:t>B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做捷泳換氣練習時，當頭及肩膀轉向習慣換氣的一邊，在口、鼻即將露出水面時，應維持</w:t>
      </w:r>
    </w:p>
    <w:p w14:paraId="5533CF99" w14:textId="77777777" w:rsidR="00E92350" w:rsidRPr="001F68C1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下列哪一種狀態？　(A)憋氣　(B)吐氣　(C)吸氣　(D)先吸後吐氣。</w:t>
      </w:r>
    </w:p>
    <w:p w14:paraId="3FB00357" w14:textId="77777777" w:rsidR="00002639" w:rsidRDefault="009B188B" w:rsidP="009B188B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4</w:t>
      </w:r>
      <w:r w:rsidR="00B744EC">
        <w:rPr>
          <w:rFonts w:ascii="標楷體" w:eastAsia="標楷體" w:hAnsi="標楷體"/>
          <w:color w:val="000000" w:themeColor="text1"/>
        </w:rPr>
        <w:t>8</w:t>
      </w:r>
      <w:r>
        <w:rPr>
          <w:rFonts w:ascii="標楷體" w:eastAsia="標楷體" w:hAnsi="標楷體"/>
          <w:color w:val="000000" w:themeColor="text1"/>
        </w:rPr>
        <w:t>.</w:t>
      </w:r>
      <w:r w:rsidR="00412081" w:rsidRPr="00412081">
        <w:rPr>
          <w:rFonts w:ascii="標楷體" w:eastAsia="標楷體" w:hAnsi="標楷體" w:hint="eastAsia"/>
          <w:color w:val="000000" w:themeColor="text1"/>
        </w:rPr>
        <w:t>【</w:t>
      </w:r>
      <w:r w:rsidR="00412081" w:rsidRPr="00412081">
        <w:rPr>
          <w:rFonts w:ascii="標楷體" w:eastAsia="標楷體" w:hAnsi="標楷體"/>
          <w:color w:val="000000" w:themeColor="text1"/>
        </w:rPr>
        <w:t>D</w:t>
      </w:r>
      <w:r w:rsidR="00412081" w:rsidRPr="00412081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池邊划臂做右邊換氣練習中，當右臂在開始抓水後，接下來右臂的動作應為何者？　(A)</w:t>
      </w:r>
    </w:p>
    <w:p w14:paraId="5E7CF1E7" w14:textId="77777777" w:rsidR="00E92350" w:rsidRPr="001F68C1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停在胸前　(B)停在腹下　(C)拉出水面　(D)向後加速推水。</w:t>
      </w:r>
    </w:p>
    <w:p w14:paraId="7A5907D3" w14:textId="77777777" w:rsidR="00002639" w:rsidRDefault="00B744EC" w:rsidP="009B188B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 w:themeColor="text1"/>
        </w:rPr>
        <w:t>49</w:t>
      </w:r>
      <w:r w:rsidR="009B188B">
        <w:rPr>
          <w:rFonts w:ascii="標楷體" w:eastAsia="標楷體" w:hAnsi="標楷體"/>
          <w:color w:val="000000" w:themeColor="text1"/>
        </w:rPr>
        <w:t>.</w:t>
      </w:r>
      <w:r w:rsidR="00412081" w:rsidRPr="00032DAC">
        <w:rPr>
          <w:rFonts w:ascii="標楷體" w:eastAsia="標楷體" w:hAnsi="標楷體" w:hint="eastAsia"/>
          <w:color w:val="000000" w:themeColor="text1"/>
        </w:rPr>
        <w:t>【</w:t>
      </w:r>
      <w:r w:rsidR="00412081" w:rsidRPr="00032DAC">
        <w:rPr>
          <w:rFonts w:ascii="標楷體" w:eastAsia="標楷體" w:hAnsi="標楷體"/>
          <w:color w:val="000000" w:themeColor="text1"/>
        </w:rPr>
        <w:t>C</w:t>
      </w:r>
      <w:r w:rsidR="00412081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池邊划臂做右邊換氣練習中，當手臂向後加速推水，頭向右側轉時，</w:t>
      </w:r>
      <w:r w:rsidR="0074728D" w:rsidRPr="001F68C1">
        <w:rPr>
          <w:rFonts w:ascii="標楷體" w:eastAsia="標楷體" w:hAnsi="標楷體" w:hint="eastAsia"/>
        </w:rPr>
        <w:t>左側</w:t>
      </w:r>
      <w:r w:rsidR="00E92350" w:rsidRPr="001F68C1">
        <w:rPr>
          <w:rFonts w:ascii="標楷體" w:eastAsia="標楷體" w:hAnsi="標楷體" w:hint="eastAsia"/>
        </w:rPr>
        <w:t>臉頰及耳朵的正</w:t>
      </w:r>
    </w:p>
    <w:p w14:paraId="448E32D9" w14:textId="77777777" w:rsid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確動作應為下列何者？　(A)抬離水面　(B)轉離水面　(C)貼著水面　(D)埋進水中。</w:t>
      </w:r>
    </w:p>
    <w:p w14:paraId="1E4178CA" w14:textId="77777777" w:rsidR="00002639" w:rsidRDefault="009B188B" w:rsidP="009B188B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B744EC">
        <w:rPr>
          <w:rFonts w:ascii="標楷體" w:eastAsia="標楷體" w:hAnsi="標楷體"/>
          <w:color w:val="000000" w:themeColor="text1"/>
        </w:rPr>
        <w:t>0</w:t>
      </w:r>
      <w:r>
        <w:rPr>
          <w:rFonts w:ascii="標楷體" w:eastAsia="標楷體" w:hAnsi="標楷體"/>
          <w:color w:val="000000" w:themeColor="text1"/>
        </w:rPr>
        <w:t>.</w:t>
      </w:r>
      <w:r w:rsidR="00C21C4F" w:rsidRPr="00412081">
        <w:rPr>
          <w:rFonts w:ascii="標楷體" w:eastAsia="標楷體" w:hAnsi="標楷體" w:hint="eastAsia"/>
          <w:color w:val="000000" w:themeColor="text1"/>
        </w:rPr>
        <w:t>【</w:t>
      </w:r>
      <w:r w:rsidR="00C21C4F" w:rsidRPr="00412081">
        <w:rPr>
          <w:rFonts w:ascii="標楷體" w:eastAsia="標楷體" w:hAnsi="標楷體"/>
          <w:color w:val="000000" w:themeColor="text1"/>
        </w:rPr>
        <w:t>D</w:t>
      </w:r>
      <w:r w:rsidR="00C21C4F" w:rsidRPr="00412081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在捷泳的練習中，腿部的動作要領下列何者為</w:t>
      </w:r>
      <w:r w:rsidR="00E92350" w:rsidRPr="00C21C4F">
        <w:rPr>
          <w:rFonts w:ascii="標楷體" w:eastAsia="標楷體" w:hAnsi="標楷體" w:hint="eastAsia"/>
          <w:u w:val="single"/>
        </w:rPr>
        <w:t>非</w:t>
      </w:r>
      <w:r w:rsidR="00E92350" w:rsidRPr="00C21C4F">
        <w:rPr>
          <w:rFonts w:ascii="標楷體" w:eastAsia="標楷體" w:hAnsi="標楷體"/>
          <w:u w:val="single"/>
        </w:rPr>
        <w:t xml:space="preserve"> </w:t>
      </w:r>
      <w:r w:rsidR="00E92350" w:rsidRPr="00C21C4F">
        <w:rPr>
          <w:rFonts w:ascii="標楷體" w:eastAsia="標楷體" w:hAnsi="標楷體" w:hint="eastAsia"/>
        </w:rPr>
        <w:t>（</w:t>
      </w:r>
      <w:r w:rsidR="00E92350" w:rsidRPr="00C21C4F">
        <w:rPr>
          <w:rFonts w:ascii="標楷體" w:eastAsia="標楷體" w:hAnsi="標楷體"/>
        </w:rPr>
        <w:t>A</w:t>
      </w:r>
      <w:r w:rsidR="00E92350" w:rsidRPr="00C21C4F">
        <w:rPr>
          <w:rFonts w:ascii="標楷體" w:eastAsia="標楷體" w:hAnsi="標楷體" w:hint="eastAsia"/>
        </w:rPr>
        <w:t>）以足背來踢水（</w:t>
      </w:r>
      <w:r w:rsidR="00E92350" w:rsidRPr="00C21C4F">
        <w:rPr>
          <w:rFonts w:ascii="標楷體" w:eastAsia="標楷體" w:hAnsi="標楷體"/>
        </w:rPr>
        <w:t>B</w:t>
      </w:r>
      <w:r w:rsidR="00E92350" w:rsidRPr="00C21C4F">
        <w:rPr>
          <w:rFonts w:ascii="標楷體" w:eastAsia="標楷體" w:hAnsi="標楷體" w:hint="eastAsia"/>
        </w:rPr>
        <w:t>）膝蓋彎曲不超過</w:t>
      </w:r>
    </w:p>
    <w:p w14:paraId="50C39B93" w14:textId="77777777" w:rsid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/>
        </w:rPr>
        <w:t>45</w:t>
      </w:r>
      <w:r w:rsidRPr="00C21C4F">
        <w:rPr>
          <w:rFonts w:ascii="標楷體" w:eastAsia="標楷體" w:hAnsi="標楷體" w:hint="eastAsia"/>
        </w:rPr>
        <w:t>°（</w:t>
      </w:r>
      <w:r w:rsidRPr="00C21C4F">
        <w:rPr>
          <w:rFonts w:ascii="標楷體" w:eastAsia="標楷體" w:hAnsi="標楷體"/>
        </w:rPr>
        <w:t>C</w:t>
      </w:r>
      <w:r w:rsidRPr="00C21C4F">
        <w:rPr>
          <w:rFonts w:ascii="標楷體" w:eastAsia="標楷體" w:hAnsi="標楷體" w:hint="eastAsia"/>
        </w:rPr>
        <w:t>）大腿帶動小腿（</w:t>
      </w:r>
      <w:r w:rsidRPr="00C21C4F">
        <w:rPr>
          <w:rFonts w:ascii="標楷體" w:eastAsia="標楷體" w:hAnsi="標楷體"/>
        </w:rPr>
        <w:t>D</w:t>
      </w:r>
      <w:r w:rsidRPr="00C21C4F">
        <w:rPr>
          <w:rFonts w:ascii="標楷體" w:eastAsia="標楷體" w:hAnsi="標楷體" w:hint="eastAsia"/>
        </w:rPr>
        <w:t>）小腿帶動大腿。</w:t>
      </w:r>
      <w:r w:rsidRPr="00C21C4F">
        <w:rPr>
          <w:rFonts w:ascii="標楷體" w:eastAsia="標楷體" w:hAnsi="標楷體"/>
        </w:rPr>
        <w:t xml:space="preserve"> </w:t>
      </w:r>
    </w:p>
    <w:p w14:paraId="7B342719" w14:textId="77777777" w:rsidR="00C21C4F" w:rsidRDefault="00693025" w:rsidP="00693025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>5</w:t>
      </w:r>
      <w:r w:rsidR="00623CE0">
        <w:rPr>
          <w:rFonts w:ascii="標楷體" w:eastAsia="標楷體" w:hAnsi="標楷體"/>
          <w:color w:val="000000" w:themeColor="text1"/>
        </w:rPr>
        <w:t>1</w:t>
      </w:r>
      <w:r>
        <w:rPr>
          <w:rFonts w:ascii="標楷體" w:eastAsia="標楷體" w:hAnsi="標楷體"/>
          <w:color w:val="000000" w:themeColor="text1"/>
        </w:rPr>
        <w:t>.</w:t>
      </w:r>
      <w:r w:rsidR="00032DAC" w:rsidRPr="00C21C4F">
        <w:rPr>
          <w:rFonts w:ascii="標楷體" w:eastAsia="標楷體" w:hAnsi="標楷體" w:hint="eastAsia"/>
          <w:color w:val="000000" w:themeColor="text1"/>
        </w:rPr>
        <w:t>【</w:t>
      </w:r>
      <w:r w:rsidR="00032DAC" w:rsidRPr="00C21C4F">
        <w:rPr>
          <w:rFonts w:ascii="標楷體" w:eastAsia="標楷體" w:hAnsi="標楷體"/>
          <w:color w:val="000000" w:themeColor="text1"/>
        </w:rPr>
        <w:t>B</w:t>
      </w:r>
      <w:r w:rsidR="00032DAC"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 xml:space="preserve">游捷泳向右邊換氣時，此時右手應在？（A）身體前面（B）臀部旁邊（C）水中呈S形（D）空中。  </w:t>
      </w:r>
    </w:p>
    <w:p w14:paraId="1ACCDBFA" w14:textId="77777777" w:rsidR="00002639" w:rsidRDefault="00693025" w:rsidP="00693025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623CE0">
        <w:rPr>
          <w:rFonts w:ascii="標楷體" w:eastAsia="標楷體" w:hAnsi="標楷體"/>
          <w:color w:val="000000" w:themeColor="text1"/>
        </w:rPr>
        <w:t>2</w:t>
      </w:r>
      <w:r>
        <w:rPr>
          <w:rFonts w:ascii="標楷體" w:eastAsia="標楷體" w:hAnsi="標楷體"/>
          <w:color w:val="000000" w:themeColor="text1"/>
        </w:rPr>
        <w:t>.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【</w:t>
      </w:r>
      <w:r w:rsidR="00412081" w:rsidRPr="00C21C4F">
        <w:rPr>
          <w:rFonts w:ascii="標楷體" w:eastAsia="標楷體" w:hAnsi="標楷體"/>
          <w:color w:val="000000" w:themeColor="text1"/>
        </w:rPr>
        <w:t>D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游泳過程中下列何種方式換氣較適當？（A）嘴巴吸氣（B）鼻子吸氣（C） 嘴巴吐氣鼻子</w:t>
      </w:r>
    </w:p>
    <w:p w14:paraId="401FBCE5" w14:textId="77777777" w:rsid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吸氣 （D）鼻子吐氣嘴巴吸氣。  </w:t>
      </w:r>
    </w:p>
    <w:p w14:paraId="1C9E6413" w14:textId="77777777" w:rsidR="00002639" w:rsidRDefault="00693025" w:rsidP="00693025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623CE0">
        <w:rPr>
          <w:rFonts w:ascii="標楷體" w:eastAsia="標楷體" w:hAnsi="標楷體"/>
          <w:color w:val="000000" w:themeColor="text1"/>
        </w:rPr>
        <w:t>3</w:t>
      </w:r>
      <w:r>
        <w:rPr>
          <w:rFonts w:ascii="標楷體" w:eastAsia="標楷體" w:hAnsi="標楷體"/>
          <w:color w:val="000000" w:themeColor="text1"/>
        </w:rPr>
        <w:t>.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【</w:t>
      </w:r>
      <w:r w:rsidR="00412081" w:rsidRPr="00C21C4F">
        <w:rPr>
          <w:rFonts w:ascii="標楷體" w:eastAsia="標楷體" w:hAnsi="標楷體"/>
          <w:color w:val="000000" w:themeColor="text1"/>
        </w:rPr>
        <w:t>C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下列關於捷泳手持浮板換氣練習方法的敘述，何者正確？　(A)站在池中，身體直立蹲入水</w:t>
      </w:r>
    </w:p>
    <w:p w14:paraId="0372004D" w14:textId="77777777" w:rsidR="00002639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中　(B)使用習慣轉頭換氣該側的手夾住浮板　(C)模擬在水中轉頭換氣的姿勢　(D)持續練習吸</w:t>
      </w:r>
    </w:p>
    <w:p w14:paraId="478243D1" w14:textId="77777777" w:rsid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氣即可。</w:t>
      </w:r>
    </w:p>
    <w:p w14:paraId="6B708B74" w14:textId="77777777" w:rsidR="00002639" w:rsidRDefault="00693025" w:rsidP="00693025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623CE0">
        <w:rPr>
          <w:rFonts w:ascii="標楷體" w:eastAsia="標楷體" w:hAnsi="標楷體"/>
          <w:color w:val="000000" w:themeColor="text1"/>
        </w:rPr>
        <w:t>4</w:t>
      </w:r>
      <w:r>
        <w:rPr>
          <w:rFonts w:ascii="標楷體" w:eastAsia="標楷體" w:hAnsi="標楷體"/>
          <w:color w:val="000000" w:themeColor="text1"/>
        </w:rPr>
        <w:t>.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【</w:t>
      </w:r>
      <w:r w:rsidR="00412081" w:rsidRPr="00C21C4F">
        <w:rPr>
          <w:rFonts w:ascii="標楷體" w:eastAsia="標楷體" w:hAnsi="標楷體"/>
          <w:color w:val="000000" w:themeColor="text1"/>
        </w:rPr>
        <w:t>C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捷泳單臂划水邊游邊換氣練習時，應以哪一隻手臂滑水？　(A)左手　(B)右手　(C)以換氣</w:t>
      </w:r>
    </w:p>
    <w:p w14:paraId="57A2DBDF" w14:textId="77777777" w:rsid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該側的手臂划水　(D)以換氣對側的手臂划水。</w:t>
      </w:r>
    </w:p>
    <w:p w14:paraId="1DD9E83C" w14:textId="77777777" w:rsidR="00002639" w:rsidRDefault="00693025" w:rsidP="00693025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623CE0">
        <w:rPr>
          <w:rFonts w:ascii="標楷體" w:eastAsia="標楷體" w:hAnsi="標楷體"/>
          <w:color w:val="000000" w:themeColor="text1"/>
        </w:rPr>
        <w:t>5</w:t>
      </w:r>
      <w:r>
        <w:rPr>
          <w:rFonts w:ascii="標楷體" w:eastAsia="標楷體" w:hAnsi="標楷體"/>
          <w:color w:val="000000" w:themeColor="text1"/>
        </w:rPr>
        <w:t>.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【</w:t>
      </w:r>
      <w:r w:rsidR="00412081" w:rsidRPr="00C21C4F">
        <w:rPr>
          <w:rFonts w:ascii="標楷體" w:eastAsia="標楷體" w:hAnsi="標楷體"/>
          <w:color w:val="000000" w:themeColor="text1"/>
        </w:rPr>
        <w:t>D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下列何者</w:t>
      </w:r>
      <w:r w:rsidR="00E92350" w:rsidRPr="00C21C4F">
        <w:rPr>
          <w:rFonts w:ascii="標楷體" w:eastAsia="標楷體" w:hAnsi="標楷體" w:hint="eastAsia"/>
          <w:u w:val="double"/>
        </w:rPr>
        <w:t>不是</w:t>
      </w:r>
      <w:r w:rsidR="00E92350" w:rsidRPr="00C21C4F">
        <w:rPr>
          <w:rFonts w:ascii="標楷體" w:eastAsia="標楷體" w:hAnsi="標楷體" w:hint="eastAsia"/>
        </w:rPr>
        <w:t>捷泳換氣練習的方法？　(A)池邊划臂換氣練習　(B)手持浮板邊走邊換氣練</w:t>
      </w:r>
    </w:p>
    <w:p w14:paraId="4BAF00B1" w14:textId="77777777" w:rsid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習　(C)手持浮板邊游邊換氣練習　(D)水母漂。</w:t>
      </w:r>
    </w:p>
    <w:p w14:paraId="13BA574D" w14:textId="77777777" w:rsidR="00002639" w:rsidRDefault="00693025" w:rsidP="00693025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623CE0">
        <w:rPr>
          <w:rFonts w:ascii="標楷體" w:eastAsia="標楷體" w:hAnsi="標楷體"/>
          <w:color w:val="000000" w:themeColor="text1"/>
        </w:rPr>
        <w:t>6</w:t>
      </w:r>
      <w:r>
        <w:rPr>
          <w:rFonts w:ascii="標楷體" w:eastAsia="標楷體" w:hAnsi="標楷體"/>
          <w:color w:val="000000" w:themeColor="text1"/>
        </w:rPr>
        <w:t>.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【</w:t>
      </w:r>
      <w:r w:rsidR="00412081" w:rsidRPr="00C21C4F">
        <w:rPr>
          <w:rFonts w:ascii="標楷體" w:eastAsia="標楷體" w:hAnsi="標楷體"/>
          <w:color w:val="000000" w:themeColor="text1"/>
        </w:rPr>
        <w:t>D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通常初學捷泳換氣不順的原因是下列何者？　(甲)嘴巴鼻子嗆到水　(乙)換不到氣　(丙)</w:t>
      </w:r>
    </w:p>
    <w:p w14:paraId="6EB3E602" w14:textId="77777777" w:rsidR="00E92350" w:rsidRP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嘴巴喝到水　(A)甲乙　(B)甲丙　(C)乙丙　(D)甲乙丙。</w:t>
      </w:r>
    </w:p>
    <w:p w14:paraId="068BCE0C" w14:textId="77777777" w:rsidR="00E92350" w:rsidRPr="00693025" w:rsidRDefault="00693025" w:rsidP="00623CE0">
      <w:pPr>
        <w:spacing w:line="400" w:lineRule="exact"/>
        <w:ind w:left="480" w:hangingChars="200" w:hanging="480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623CE0">
        <w:rPr>
          <w:rFonts w:ascii="標楷體" w:eastAsia="標楷體" w:hAnsi="標楷體"/>
          <w:color w:val="000000" w:themeColor="text1"/>
        </w:rPr>
        <w:t>7</w:t>
      </w:r>
      <w:r>
        <w:rPr>
          <w:rFonts w:ascii="標楷體" w:eastAsia="標楷體" w:hAnsi="標楷體"/>
          <w:color w:val="000000" w:themeColor="text1"/>
        </w:rPr>
        <w:t>.</w:t>
      </w:r>
      <w:r w:rsidR="008D5B30" w:rsidRPr="00693025">
        <w:rPr>
          <w:rFonts w:ascii="標楷體" w:eastAsia="標楷體" w:hAnsi="標楷體" w:hint="eastAsia"/>
          <w:color w:val="000000" w:themeColor="text1"/>
        </w:rPr>
        <w:t>【</w:t>
      </w:r>
      <w:r w:rsidR="008D5B30" w:rsidRPr="00693025">
        <w:rPr>
          <w:rFonts w:ascii="標楷體" w:eastAsia="標楷體" w:hAnsi="標楷體"/>
          <w:color w:val="000000" w:themeColor="text1"/>
        </w:rPr>
        <w:t>D</w:t>
      </w:r>
      <w:r w:rsidR="008D5B30" w:rsidRPr="00693025">
        <w:rPr>
          <w:rFonts w:ascii="標楷體" w:eastAsia="標楷體" w:hAnsi="標楷體" w:hint="eastAsia"/>
          <w:color w:val="000000" w:themeColor="text1"/>
        </w:rPr>
        <w:t>】</w:t>
      </w:r>
      <w:r w:rsidR="008D5B30" w:rsidRPr="00693025">
        <w:rPr>
          <w:rFonts w:ascii="標楷體" w:eastAsia="標楷體" w:hAnsi="標楷體" w:hint="eastAsia"/>
          <w:sz w:val="23"/>
          <w:szCs w:val="23"/>
        </w:rPr>
        <w:t>如果發現溺者離岸邊不遠處時，可利用何種方式救人?（A）拋擲救生圈（B）竹竿（C）繩子 （D）以上皆是</w:t>
      </w:r>
    </w:p>
    <w:p w14:paraId="3C6C4474" w14:textId="77777777" w:rsidR="00400366" w:rsidRDefault="00693025" w:rsidP="00400366">
      <w:pPr>
        <w:spacing w:line="400" w:lineRule="exact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623CE0">
        <w:rPr>
          <w:rFonts w:ascii="標楷體" w:eastAsia="標楷體" w:hAnsi="標楷體"/>
          <w:color w:val="000000" w:themeColor="text1"/>
          <w:szCs w:val="24"/>
        </w:rPr>
        <w:t>8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6A36F2" w:rsidRPr="00693025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00366">
        <w:rPr>
          <w:rFonts w:ascii="標楷體" w:eastAsia="標楷體" w:hAnsi="標楷體" w:hint="eastAsia"/>
          <w:color w:val="000000" w:themeColor="text1"/>
          <w:szCs w:val="24"/>
        </w:rPr>
        <w:t>D</w:t>
      </w:r>
      <w:r w:rsidR="006A36F2" w:rsidRPr="00693025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400366" w:rsidRPr="00176F3B">
        <w:rPr>
          <w:rFonts w:ascii="標楷體" w:eastAsia="標楷體" w:hAnsi="標楷體" w:hint="eastAsia"/>
          <w:sz w:val="23"/>
          <w:szCs w:val="23"/>
        </w:rPr>
        <w:t>使用游泳池時，以下何種行為不宜？（A）游泳時會消耗體力，可以帶東西去吃（B）入池前，</w:t>
      </w:r>
      <w:r w:rsidR="00400366">
        <w:rPr>
          <w:rFonts w:ascii="標楷體" w:eastAsia="標楷體" w:hAnsi="標楷體" w:hint="eastAsia"/>
          <w:sz w:val="23"/>
          <w:szCs w:val="23"/>
        </w:rPr>
        <w:t xml:space="preserve"> </w:t>
      </w:r>
    </w:p>
    <w:p w14:paraId="208AE26B" w14:textId="77777777" w:rsidR="00400366" w:rsidRPr="00176F3B" w:rsidRDefault="00400366" w:rsidP="0040036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3"/>
          <w:szCs w:val="23"/>
        </w:rPr>
        <w:t xml:space="preserve">    可以不必</w:t>
      </w:r>
      <w:r w:rsidRPr="00176F3B">
        <w:rPr>
          <w:rFonts w:ascii="標楷體" w:eastAsia="標楷體" w:hAnsi="標楷體" w:hint="eastAsia"/>
          <w:sz w:val="23"/>
          <w:szCs w:val="23"/>
        </w:rPr>
        <w:t>做暖身運動（C）可</w:t>
      </w:r>
      <w:r>
        <w:rPr>
          <w:rFonts w:ascii="標楷體" w:eastAsia="標楷體" w:hAnsi="標楷體" w:hint="eastAsia"/>
          <w:sz w:val="23"/>
          <w:szCs w:val="23"/>
        </w:rPr>
        <w:t>以隨意</w:t>
      </w:r>
      <w:r w:rsidRPr="00176F3B">
        <w:rPr>
          <w:rFonts w:ascii="標楷體" w:eastAsia="標楷體" w:hAnsi="標楷體" w:hint="eastAsia"/>
          <w:sz w:val="23"/>
          <w:szCs w:val="23"/>
        </w:rPr>
        <w:t>在游泳池邊奔跑</w:t>
      </w:r>
      <w:r>
        <w:rPr>
          <w:rFonts w:ascii="標楷體" w:eastAsia="標楷體" w:hAnsi="標楷體" w:hint="eastAsia"/>
          <w:sz w:val="23"/>
          <w:szCs w:val="23"/>
        </w:rPr>
        <w:t>嬉戲</w:t>
      </w:r>
      <w:r w:rsidRPr="00176F3B">
        <w:rPr>
          <w:rFonts w:ascii="標楷體" w:eastAsia="標楷體" w:hAnsi="標楷體" w:hint="eastAsia"/>
          <w:sz w:val="23"/>
          <w:szCs w:val="23"/>
        </w:rPr>
        <w:t>（D）</w:t>
      </w:r>
      <w:r>
        <w:rPr>
          <w:rFonts w:ascii="標楷體" w:eastAsia="標楷體" w:hAnsi="標楷體" w:hint="eastAsia"/>
          <w:sz w:val="23"/>
          <w:szCs w:val="23"/>
        </w:rPr>
        <w:t>以上行為皆不宜</w:t>
      </w:r>
      <w:r w:rsidRPr="00176F3B">
        <w:rPr>
          <w:rFonts w:ascii="標楷體" w:eastAsia="標楷體" w:hAnsi="標楷體" w:hint="eastAsia"/>
          <w:sz w:val="23"/>
          <w:szCs w:val="23"/>
        </w:rPr>
        <w:t>。</w:t>
      </w:r>
    </w:p>
    <w:p w14:paraId="719369BC" w14:textId="77777777" w:rsidR="00E92350" w:rsidRPr="001F68C1" w:rsidRDefault="001F68C1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桌球</w:t>
      </w:r>
      <w:r w:rsidR="00E92350" w:rsidRPr="001F68C1">
        <w:rPr>
          <w:rFonts w:ascii="標楷體" w:eastAsia="標楷體" w:hAnsi="標楷體" w:hint="eastAsia"/>
          <w:b/>
          <w:sz w:val="28"/>
          <w:szCs w:val="28"/>
        </w:rPr>
        <w:t>:</w:t>
      </w:r>
    </w:p>
    <w:p w14:paraId="3F4C4ECD" w14:textId="77777777" w:rsidR="00002639" w:rsidRPr="00693025" w:rsidRDefault="00255333" w:rsidP="00693025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59</w:t>
      </w:r>
      <w:r w:rsidR="00693025">
        <w:rPr>
          <w:rFonts w:ascii="標楷體" w:eastAsia="標楷體" w:hAnsi="標楷體"/>
          <w:color w:val="000000" w:themeColor="text1"/>
          <w:szCs w:val="24"/>
        </w:rPr>
        <w:t>.</w:t>
      </w:r>
      <w:r w:rsidR="00412081" w:rsidRPr="00693025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693025">
        <w:rPr>
          <w:rFonts w:ascii="標楷體" w:eastAsia="標楷體" w:hAnsi="標楷體"/>
          <w:color w:val="000000" w:themeColor="text1"/>
          <w:szCs w:val="24"/>
        </w:rPr>
        <w:t>C</w:t>
      </w:r>
      <w:r w:rsidR="00412081" w:rsidRPr="00693025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6C5420" w:rsidRPr="00693025">
        <w:rPr>
          <w:rFonts w:ascii="標楷體" w:eastAsia="標楷體" w:hAnsi="標楷體" w:hint="eastAsia"/>
          <w:szCs w:val="24"/>
        </w:rPr>
        <w:t>練習桌球正手發下旋球的拋球動作，手應至少將球上拋多少高度？</w:t>
      </w:r>
      <w:r w:rsidR="001F68C1" w:rsidRPr="00693025">
        <w:rPr>
          <w:rFonts w:ascii="標楷體" w:eastAsia="標楷體" w:hAnsi="標楷體" w:hint="eastAsia"/>
          <w:szCs w:val="24"/>
        </w:rPr>
        <w:t>(A)10</w:t>
      </w:r>
      <w:r w:rsidR="006C5420" w:rsidRPr="00693025">
        <w:rPr>
          <w:rFonts w:ascii="標楷體" w:eastAsia="標楷體" w:hAnsi="標楷體" w:hint="eastAsia"/>
          <w:szCs w:val="24"/>
        </w:rPr>
        <w:t>公分</w:t>
      </w:r>
      <w:r w:rsidR="001F68C1" w:rsidRPr="00693025">
        <w:rPr>
          <w:rFonts w:ascii="標楷體" w:eastAsia="標楷體" w:hAnsi="標楷體" w:hint="eastAsia"/>
          <w:szCs w:val="24"/>
        </w:rPr>
        <w:t>(B)14公分</w:t>
      </w:r>
    </w:p>
    <w:p w14:paraId="6D77F1E6" w14:textId="77777777" w:rsidR="001F68C1" w:rsidRPr="00002639" w:rsidRDefault="001F68C1" w:rsidP="00002639">
      <w:pPr>
        <w:spacing w:line="400" w:lineRule="exact"/>
        <w:ind w:firstLineChars="100" w:firstLine="240"/>
        <w:rPr>
          <w:rFonts w:ascii="標楷體" w:eastAsia="標楷體" w:hAnsi="標楷體"/>
          <w:szCs w:val="24"/>
        </w:rPr>
      </w:pPr>
      <w:r w:rsidRPr="00002639">
        <w:rPr>
          <w:rFonts w:ascii="標楷體" w:eastAsia="標楷體" w:hAnsi="標楷體" w:hint="eastAsia"/>
          <w:szCs w:val="24"/>
        </w:rPr>
        <w:t xml:space="preserve">　(C)16</w:t>
      </w:r>
      <w:r w:rsidR="006C5420" w:rsidRPr="00002639">
        <w:rPr>
          <w:rFonts w:ascii="標楷體" w:eastAsia="標楷體" w:hAnsi="標楷體" w:hint="eastAsia"/>
          <w:szCs w:val="24"/>
        </w:rPr>
        <w:t>公分</w:t>
      </w:r>
      <w:r w:rsidRPr="00002639">
        <w:rPr>
          <w:rFonts w:ascii="標楷體" w:eastAsia="標楷體" w:hAnsi="標楷體" w:hint="eastAsia"/>
          <w:szCs w:val="24"/>
        </w:rPr>
        <w:t>(D)20公分。</w:t>
      </w:r>
    </w:p>
    <w:p w14:paraId="2D88062F" w14:textId="77777777" w:rsidR="00686307" w:rsidRPr="00693025" w:rsidRDefault="00693025" w:rsidP="00693025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255333">
        <w:rPr>
          <w:rFonts w:ascii="標楷體" w:eastAsia="標楷體" w:hAnsi="標楷體"/>
          <w:color w:val="000000" w:themeColor="text1"/>
          <w:szCs w:val="24"/>
        </w:rPr>
        <w:t>0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693025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693025">
        <w:rPr>
          <w:rFonts w:ascii="標楷體" w:eastAsia="標楷體" w:hAnsi="標楷體"/>
          <w:color w:val="000000" w:themeColor="text1"/>
          <w:szCs w:val="24"/>
        </w:rPr>
        <w:t>A</w:t>
      </w:r>
      <w:r w:rsidR="00032DAC" w:rsidRPr="00693025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1F68C1" w:rsidRPr="00693025">
        <w:rPr>
          <w:rFonts w:ascii="標楷體" w:eastAsia="標楷體" w:hAnsi="標楷體" w:hint="eastAsia"/>
          <w:szCs w:val="24"/>
        </w:rPr>
        <w:t>下列哪一項是桌球成功的發球？　(A)發球先碰觸己方桌面一次，過網再碰觸對方桌面</w:t>
      </w:r>
    </w:p>
    <w:p w14:paraId="5661F5D7" w14:textId="77777777" w:rsidR="001F68C1" w:rsidRPr="00686307" w:rsidRDefault="001F68C1" w:rsidP="00686307">
      <w:pPr>
        <w:spacing w:line="400" w:lineRule="exact"/>
        <w:ind w:firstLineChars="100" w:firstLine="240"/>
        <w:rPr>
          <w:rFonts w:ascii="標楷體" w:eastAsia="標楷體" w:hAnsi="標楷體"/>
          <w:szCs w:val="24"/>
        </w:rPr>
      </w:pPr>
      <w:r w:rsidRPr="00686307">
        <w:rPr>
          <w:rFonts w:ascii="標楷體" w:eastAsia="標楷體" w:hAnsi="標楷體" w:hint="eastAsia"/>
          <w:szCs w:val="24"/>
        </w:rPr>
        <w:t xml:space="preserve">　(B)發球直接落入對方桌面　(C)發球碰觸己方桌面後，觸網再落入對方桌面　(D)發球出界。</w:t>
      </w:r>
    </w:p>
    <w:p w14:paraId="07211EDD" w14:textId="77777777" w:rsidR="00686307" w:rsidRPr="00AE7973" w:rsidRDefault="00AE7973" w:rsidP="00AE7973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255333">
        <w:rPr>
          <w:rFonts w:ascii="標楷體" w:eastAsia="標楷體" w:hAnsi="標楷體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】桌球比賽當比數為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10:10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時，需連續得幾分才完成一局（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2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分（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5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分（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）３分（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D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</w:t>
      </w:r>
    </w:p>
    <w:p w14:paraId="1CA9AB07" w14:textId="77777777" w:rsidR="00E92350" w:rsidRPr="00C21C4F" w:rsidRDefault="001F68C1" w:rsidP="00686307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７分。</w:t>
      </w:r>
    </w:p>
    <w:p w14:paraId="3412DB80" w14:textId="77777777" w:rsidR="00E92350" w:rsidRPr="00AE7973" w:rsidRDefault="00AE7973" w:rsidP="00AE7973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255333">
        <w:rPr>
          <w:rFonts w:ascii="標楷體" w:eastAsia="標楷體" w:hAnsi="標楷體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】桌球一局打幾分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(A) 21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分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(B) 15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分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(C) 11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分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(D) 13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分。</w:t>
      </w:r>
    </w:p>
    <w:p w14:paraId="0224196B" w14:textId="13D70B18" w:rsidR="0073708B" w:rsidRDefault="00AE7973" w:rsidP="00AE7973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255333">
        <w:rPr>
          <w:rFonts w:ascii="標楷體" w:eastAsia="標楷體" w:hAnsi="標楷體"/>
          <w:color w:val="000000" w:themeColor="text1"/>
          <w:szCs w:val="24"/>
        </w:rPr>
        <w:t>3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】桌球發球時，雙手必須</w:t>
      </w:r>
      <w:r w:rsidR="0073708B">
        <w:rPr>
          <w:rFonts w:ascii="標楷體" w:eastAsia="標楷體" w:hAnsi="標楷體" w:hint="eastAsia"/>
          <w:color w:val="000000" w:themeColor="text1"/>
          <w:szCs w:val="24"/>
        </w:rPr>
        <w:t>____</w:t>
      </w:r>
      <w:r w:rsidR="00343081">
        <w:rPr>
          <w:rFonts w:ascii="標楷體" w:eastAsia="標楷體" w:hAnsi="標楷體" w:hint="eastAsia"/>
          <w:color w:val="000000" w:themeColor="text1"/>
          <w:szCs w:val="24"/>
        </w:rPr>
        <w:t>_</w:t>
      </w:r>
      <w:r w:rsidR="0073708B">
        <w:rPr>
          <w:rFonts w:ascii="標楷體" w:eastAsia="標楷體" w:hAnsi="標楷體" w:hint="eastAsia"/>
          <w:color w:val="000000" w:themeColor="text1"/>
          <w:szCs w:val="24"/>
        </w:rPr>
        <w:t>桌面之水平面。</w:t>
      </w:r>
      <w:r w:rsidR="00343081">
        <w:rPr>
          <w:rFonts w:ascii="標楷體" w:eastAsia="標楷體" w:hAnsi="標楷體" w:hint="eastAsia"/>
          <w:color w:val="000000" w:themeColor="text1"/>
          <w:szCs w:val="24"/>
        </w:rPr>
        <w:t>_____</w:t>
      </w:r>
      <w:r w:rsidR="0073708B">
        <w:rPr>
          <w:rFonts w:ascii="標楷體" w:eastAsia="標楷體" w:hAnsi="標楷體" w:hint="eastAsia"/>
          <w:color w:val="000000" w:themeColor="text1"/>
          <w:szCs w:val="24"/>
        </w:rPr>
        <w:t>應填入下列何者 ?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）高於（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）等於</w:t>
      </w:r>
    </w:p>
    <w:p w14:paraId="527B7A91" w14:textId="53CDAAFC" w:rsidR="001F68C1" w:rsidRPr="00AE7973" w:rsidRDefault="0073708B" w:rsidP="00AE7973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）低於（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D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）皆可</w:t>
      </w:r>
    </w:p>
    <w:p w14:paraId="6619E7F0" w14:textId="77777777" w:rsidR="00E92350" w:rsidRPr="00AE7973" w:rsidRDefault="00AE7973" w:rsidP="00AE7973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255333">
        <w:rPr>
          <w:rFonts w:ascii="標楷體" w:eastAsia="標楷體" w:hAnsi="標楷體"/>
          <w:color w:val="000000" w:themeColor="text1"/>
          <w:szCs w:val="24"/>
        </w:rPr>
        <w:t>4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】桌球比賽用球只能是黃色？（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）是（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）否。</w:t>
      </w:r>
    </w:p>
    <w:p w14:paraId="0AE3C52C" w14:textId="77777777" w:rsidR="00CE4103" w:rsidRPr="001F68C1" w:rsidRDefault="00AE7973" w:rsidP="0090498B">
      <w:pPr>
        <w:pStyle w:val="Default"/>
        <w:spacing w:line="400" w:lineRule="exact"/>
        <w:ind w:left="720" w:hangingChars="300" w:hanging="720"/>
        <w:rPr>
          <w:rFonts w:eastAsia="標楷體"/>
        </w:rPr>
      </w:pPr>
      <w:r>
        <w:rPr>
          <w:rFonts w:eastAsia="標楷體" w:hint="eastAsia"/>
          <w:color w:val="000000" w:themeColor="text1"/>
        </w:rPr>
        <w:t>6</w:t>
      </w:r>
      <w:r w:rsidR="00255333">
        <w:rPr>
          <w:rFonts w:eastAsia="標楷體"/>
          <w:color w:val="000000" w:themeColor="text1"/>
        </w:rPr>
        <w:t>5</w:t>
      </w:r>
      <w:r>
        <w:rPr>
          <w:rFonts w:eastAsia="標楷體"/>
          <w:color w:val="000000" w:themeColor="text1"/>
        </w:rPr>
        <w:t>.</w:t>
      </w:r>
      <w:r w:rsidR="001F68C1" w:rsidRPr="001F68C1">
        <w:rPr>
          <w:rFonts w:eastAsia="標楷體" w:hint="eastAsia"/>
          <w:color w:val="000000" w:themeColor="text1"/>
        </w:rPr>
        <w:t>【</w:t>
      </w:r>
      <w:r w:rsidR="001F68C1" w:rsidRPr="001F68C1">
        <w:rPr>
          <w:rFonts w:eastAsia="標楷體"/>
          <w:color w:val="000000" w:themeColor="text1"/>
        </w:rPr>
        <w:t>A</w:t>
      </w:r>
      <w:r w:rsidR="001F68C1" w:rsidRPr="001F68C1">
        <w:rPr>
          <w:rFonts w:eastAsia="標楷體" w:hint="eastAsia"/>
          <w:color w:val="000000" w:themeColor="text1"/>
        </w:rPr>
        <w:t>】桌球球拍兩面不論是否有覆蓋物均應為無光澤，其一面為鮮紅色，另一面為黑色？（</w:t>
      </w:r>
      <w:r w:rsidR="001F68C1" w:rsidRPr="001F68C1">
        <w:rPr>
          <w:rFonts w:eastAsia="標楷體"/>
          <w:color w:val="000000" w:themeColor="text1"/>
        </w:rPr>
        <w:t>A</w:t>
      </w:r>
      <w:r w:rsidR="001F68C1" w:rsidRPr="001F68C1">
        <w:rPr>
          <w:rFonts w:eastAsia="標楷體" w:hint="eastAsia"/>
          <w:color w:val="000000" w:themeColor="text1"/>
        </w:rPr>
        <w:t>）是（</w:t>
      </w:r>
      <w:r w:rsidR="001F68C1" w:rsidRPr="001F68C1">
        <w:rPr>
          <w:rFonts w:eastAsia="標楷體"/>
          <w:color w:val="000000" w:themeColor="text1"/>
        </w:rPr>
        <w:t>B</w:t>
      </w:r>
      <w:r w:rsidR="001F68C1" w:rsidRPr="001F68C1">
        <w:rPr>
          <w:rFonts w:eastAsia="標楷體" w:hint="eastAsia"/>
          <w:color w:val="000000" w:themeColor="text1"/>
        </w:rPr>
        <w:t>）否。</w:t>
      </w:r>
    </w:p>
    <w:p w14:paraId="5F0FDA6F" w14:textId="77777777" w:rsidR="00E92350" w:rsidRPr="001F68C1" w:rsidRDefault="00AE7973" w:rsidP="00AE7973">
      <w:pPr>
        <w:pStyle w:val="Default"/>
        <w:spacing w:line="400" w:lineRule="exact"/>
        <w:rPr>
          <w:rFonts w:eastAsia="標楷體"/>
        </w:rPr>
      </w:pPr>
      <w:r>
        <w:rPr>
          <w:rFonts w:eastAsia="標楷體" w:hint="eastAsia"/>
          <w:color w:val="000000" w:themeColor="text1"/>
        </w:rPr>
        <w:t>6</w:t>
      </w:r>
      <w:r w:rsidR="0090498B">
        <w:rPr>
          <w:rFonts w:eastAsia="標楷體"/>
          <w:color w:val="000000" w:themeColor="text1"/>
        </w:rPr>
        <w:t>6</w:t>
      </w:r>
      <w:r>
        <w:rPr>
          <w:rFonts w:eastAsia="標楷體"/>
          <w:color w:val="000000" w:themeColor="text1"/>
        </w:rPr>
        <w:t>.</w:t>
      </w:r>
      <w:r w:rsidR="001F68C1" w:rsidRPr="001F68C1">
        <w:rPr>
          <w:rFonts w:eastAsia="標楷體" w:hint="eastAsia"/>
          <w:color w:val="000000" w:themeColor="text1"/>
        </w:rPr>
        <w:t>【</w:t>
      </w:r>
      <w:r w:rsidR="001F68C1" w:rsidRPr="001F68C1">
        <w:rPr>
          <w:rFonts w:eastAsia="標楷體"/>
          <w:color w:val="000000" w:themeColor="text1"/>
        </w:rPr>
        <w:t>A</w:t>
      </w:r>
      <w:r w:rsidR="001F68C1" w:rsidRPr="001F68C1">
        <w:rPr>
          <w:rFonts w:eastAsia="標楷體" w:hint="eastAsia"/>
          <w:color w:val="000000" w:themeColor="text1"/>
        </w:rPr>
        <w:t>】桌球比賽，發球時，球應靜置於非執拍手掌心上？（</w:t>
      </w:r>
      <w:r w:rsidR="001F68C1" w:rsidRPr="001F68C1">
        <w:rPr>
          <w:rFonts w:eastAsia="標楷體"/>
          <w:color w:val="000000" w:themeColor="text1"/>
        </w:rPr>
        <w:t>A</w:t>
      </w:r>
      <w:r w:rsidR="001F68C1" w:rsidRPr="001F68C1">
        <w:rPr>
          <w:rFonts w:eastAsia="標楷體" w:hint="eastAsia"/>
          <w:color w:val="000000" w:themeColor="text1"/>
        </w:rPr>
        <w:t>）是（</w:t>
      </w:r>
      <w:r w:rsidR="001F68C1" w:rsidRPr="001F68C1">
        <w:rPr>
          <w:rFonts w:eastAsia="標楷體"/>
          <w:color w:val="000000" w:themeColor="text1"/>
        </w:rPr>
        <w:t>B</w:t>
      </w:r>
      <w:r w:rsidR="001F68C1" w:rsidRPr="001F68C1">
        <w:rPr>
          <w:rFonts w:eastAsia="標楷體" w:hint="eastAsia"/>
          <w:color w:val="000000" w:themeColor="text1"/>
        </w:rPr>
        <w:t>）否。</w:t>
      </w:r>
    </w:p>
    <w:p w14:paraId="7E3BD007" w14:textId="77777777" w:rsidR="001F68C1" w:rsidRPr="00AE7973" w:rsidRDefault="00AE7973" w:rsidP="00AE7973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90498B">
        <w:rPr>
          <w:rFonts w:ascii="標楷體" w:eastAsia="標楷體" w:hAnsi="標楷體"/>
          <w:color w:val="000000" w:themeColor="text1"/>
          <w:szCs w:val="24"/>
        </w:rPr>
        <w:t>7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】桌球為了搶救球，是否可以空手碰桌面？（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）可以（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）不可以（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）一下子而已無所謂。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14:paraId="57A89879" w14:textId="025AD190" w:rsidR="001F68C1" w:rsidRPr="00AE7973" w:rsidRDefault="00AE7973" w:rsidP="00AE7973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90498B">
        <w:rPr>
          <w:rFonts w:ascii="標楷體" w:eastAsia="標楷體" w:hAnsi="標楷體"/>
          <w:color w:val="000000" w:themeColor="text1"/>
          <w:szCs w:val="24"/>
        </w:rPr>
        <w:t>8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</w:t>
      </w:r>
      <w:r w:rsidR="000705F2">
        <w:rPr>
          <w:rFonts w:ascii="標楷體" w:eastAsia="標楷體" w:hAnsi="標楷體" w:hint="eastAsia"/>
          <w:color w:val="000000" w:themeColor="text1"/>
          <w:szCs w:val="24"/>
        </w:rPr>
        <w:t>比賽中，合法發球觸網後，最多允許重發幾次?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）五次（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）三次（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）無限次數。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14:paraId="79EE4494" w14:textId="77777777" w:rsidR="00E92350" w:rsidRPr="00AE7973" w:rsidRDefault="0090498B" w:rsidP="00AE7973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69</w:t>
      </w:r>
      <w:r w:rsidR="00AE7973"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】桌球比賽時，對方來球，必須先在已方的桌面碰觸一次後，方可擊球？（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）是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）否。</w:t>
      </w:r>
    </w:p>
    <w:p w14:paraId="44C9CDD0" w14:textId="77777777" w:rsidR="001F68C1" w:rsidRPr="00AE7973" w:rsidRDefault="00AE7973" w:rsidP="0090498B">
      <w:pPr>
        <w:spacing w:line="400" w:lineRule="exac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90498B">
        <w:rPr>
          <w:rFonts w:ascii="標楷體" w:eastAsia="標楷體" w:hAnsi="標楷體"/>
          <w:color w:val="000000" w:themeColor="text1"/>
          <w:szCs w:val="24"/>
        </w:rPr>
        <w:t>0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D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】桌球比賽開始時，決定哪一方先有選擇權的方式有？（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）猜球（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）猜拳（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）擲銅板（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D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）以上皆可。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14:paraId="0CE97BB5" w14:textId="77777777" w:rsidR="00E92350" w:rsidRPr="00AE7973" w:rsidRDefault="00AE7973" w:rsidP="00AE7973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007822">
        <w:rPr>
          <w:rFonts w:ascii="標楷體" w:eastAsia="標楷體" w:hAnsi="標楷體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】桌球比賽時非執拍手可放在桌面上？（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）是（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）否。</w:t>
      </w:r>
    </w:p>
    <w:p w14:paraId="743B8BBE" w14:textId="77777777" w:rsidR="001F68C1" w:rsidRPr="00241D46" w:rsidRDefault="00241D46" w:rsidP="00007822">
      <w:pPr>
        <w:spacing w:line="400" w:lineRule="exac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lastRenderedPageBreak/>
        <w:t>7</w:t>
      </w:r>
      <w:r w:rsidR="00007822">
        <w:rPr>
          <w:rFonts w:ascii="標楷體" w:eastAsia="標楷體" w:hAnsi="標楷體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】桌球比賽時，當在接對手來球時，若球尚未碰觸己方桌面，即將球回擊出去，則稱為？（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）截擊（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）切球（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）搶拍（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D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）扣殺。</w:t>
      </w:r>
    </w:p>
    <w:p w14:paraId="2B6CF2AF" w14:textId="77777777" w:rsidR="001F68C1" w:rsidRPr="00241D46" w:rsidRDefault="00241D46" w:rsidP="00241D4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007822">
        <w:rPr>
          <w:rFonts w:ascii="標楷體" w:eastAsia="標楷體" w:hAnsi="標楷體"/>
          <w:color w:val="000000" w:themeColor="text1"/>
          <w:szCs w:val="24"/>
        </w:rPr>
        <w:t>3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】桌球比賽每次暫停時間為？（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3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分鐘（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2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分鐘（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1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分鐘（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D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30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秒。</w:t>
      </w:r>
    </w:p>
    <w:p w14:paraId="0DA6E464" w14:textId="77777777" w:rsidR="001F68C1" w:rsidRPr="00241D46" w:rsidRDefault="00241D46" w:rsidP="00241D4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007822">
        <w:rPr>
          <w:rFonts w:ascii="標楷體" w:eastAsia="標楷體" w:hAnsi="標楷體"/>
          <w:color w:val="000000" w:themeColor="text1"/>
          <w:szCs w:val="24"/>
        </w:rPr>
        <w:t>4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】發球順序如有錯誤，已得分之分數？（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）算（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）不算（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）無規定。</w:t>
      </w:r>
    </w:p>
    <w:p w14:paraId="19385AF3" w14:textId="6761F72B" w:rsidR="001F68C1" w:rsidRPr="00F36B2D" w:rsidRDefault="00241D46" w:rsidP="00F36B2D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007822">
        <w:rPr>
          <w:rFonts w:ascii="標楷體" w:eastAsia="標楷體" w:hAnsi="標楷體"/>
          <w:color w:val="000000" w:themeColor="text1"/>
          <w:szCs w:val="24"/>
        </w:rPr>
        <w:t>5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】桌球賽中兩方為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Deuce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時，每邊發兩球後交換？（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）是（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）否。</w:t>
      </w:r>
    </w:p>
    <w:p w14:paraId="2205DAFF" w14:textId="315635DD" w:rsidR="00686307" w:rsidRPr="007F7B31" w:rsidRDefault="007F7B31" w:rsidP="007F7B31">
      <w:pPr>
        <w:spacing w:line="400" w:lineRule="exact"/>
        <w:rPr>
          <w:rFonts w:ascii="標楷體" w:eastAsia="標楷體" w:hAnsi="標楷體"/>
          <w:szCs w:val="24"/>
        </w:rPr>
      </w:pPr>
      <w:r w:rsidRPr="00F36B2D"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F36B2D">
        <w:rPr>
          <w:rFonts w:ascii="標楷體" w:eastAsia="標楷體" w:hAnsi="標楷體"/>
          <w:color w:val="000000" w:themeColor="text1"/>
          <w:szCs w:val="24"/>
        </w:rPr>
        <w:t>6</w:t>
      </w:r>
      <w:r w:rsidRPr="00F36B2D"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F36B2D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F36B2D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F36B2D">
        <w:rPr>
          <w:rFonts w:ascii="標楷體" w:eastAsia="標楷體" w:hAnsi="標楷體" w:hint="eastAsia"/>
          <w:color w:val="000000" w:themeColor="text1"/>
          <w:szCs w:val="24"/>
        </w:rPr>
        <w:t>】在桌球運動中，正手</w:t>
      </w:r>
      <w:r w:rsidR="001F68C1" w:rsidRPr="007F7B31">
        <w:rPr>
          <w:rFonts w:ascii="標楷體" w:eastAsia="標楷體" w:hAnsi="標楷體" w:hint="eastAsia"/>
          <w:color w:val="000000" w:themeColor="text1"/>
          <w:szCs w:val="24"/>
        </w:rPr>
        <w:t>平擊球的預備動作裡身體應距離球桌多遠</w:t>
      </w:r>
      <w:r w:rsidR="001F68C1" w:rsidRPr="007F7B31">
        <w:rPr>
          <w:rFonts w:ascii="標楷體" w:eastAsia="標楷體" w:hAnsi="標楷體"/>
          <w:color w:val="000000" w:themeColor="text1"/>
          <w:szCs w:val="24"/>
        </w:rPr>
        <w:t xml:space="preserve"> (A)</w:t>
      </w:r>
      <w:r w:rsidR="001F68C1" w:rsidRPr="007F7B31">
        <w:rPr>
          <w:rFonts w:ascii="標楷體" w:eastAsia="標楷體" w:hAnsi="標楷體" w:hint="eastAsia"/>
          <w:color w:val="000000" w:themeColor="text1"/>
          <w:szCs w:val="24"/>
        </w:rPr>
        <w:t>半步</w:t>
      </w:r>
      <w:r w:rsidR="001F68C1" w:rsidRPr="007F7B31">
        <w:rPr>
          <w:rFonts w:ascii="標楷體" w:eastAsia="標楷體" w:hAnsi="標楷體"/>
          <w:color w:val="000000" w:themeColor="text1"/>
          <w:szCs w:val="24"/>
        </w:rPr>
        <w:t xml:space="preserve">(B) </w:t>
      </w:r>
      <w:r w:rsidR="001F68C1" w:rsidRPr="007F7B31">
        <w:rPr>
          <w:rFonts w:ascii="標楷體" w:eastAsia="標楷體" w:hAnsi="標楷體" w:hint="eastAsia"/>
          <w:color w:val="000000" w:themeColor="text1"/>
          <w:szCs w:val="24"/>
        </w:rPr>
        <w:t>一大步</w:t>
      </w:r>
      <w:r w:rsidR="001F68C1" w:rsidRPr="007F7B31">
        <w:rPr>
          <w:rFonts w:ascii="標楷體" w:eastAsia="標楷體" w:hAnsi="標楷體"/>
          <w:color w:val="000000" w:themeColor="text1"/>
          <w:szCs w:val="24"/>
        </w:rPr>
        <w:t xml:space="preserve"> (C)</w:t>
      </w:r>
    </w:p>
    <w:p w14:paraId="55AF1D63" w14:textId="77777777" w:rsidR="00E92350" w:rsidRPr="00C21C4F" w:rsidRDefault="001F68C1" w:rsidP="00686307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一步半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(D) 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兩步較好</w:t>
      </w:r>
    </w:p>
    <w:p w14:paraId="3A073402" w14:textId="5C6B378F" w:rsidR="00392D2D" w:rsidRPr="00C21C4F" w:rsidRDefault="001147F3" w:rsidP="00392D2D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7</w:t>
      </w:r>
      <w:r w:rsidR="00F36B2D">
        <w:rPr>
          <w:rFonts w:ascii="標楷體" w:eastAsia="標楷體" w:hAnsi="標楷體"/>
          <w:color w:val="000000" w:themeColor="text1"/>
          <w:szCs w:val="24"/>
        </w:rPr>
        <w:t>7</w:t>
      </w:r>
      <w:r w:rsidR="007F7B31">
        <w:rPr>
          <w:rFonts w:ascii="標楷體" w:eastAsia="標楷體" w:hAnsi="標楷體"/>
          <w:color w:val="000000" w:themeColor="text1"/>
          <w:szCs w:val="24"/>
        </w:rPr>
        <w:t>.</w:t>
      </w:r>
      <w:r w:rsidR="00412081" w:rsidRPr="007F7B3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011C9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412081" w:rsidRPr="007F7B3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1F68C1" w:rsidRPr="007F7B31">
        <w:rPr>
          <w:rFonts w:ascii="標楷體" w:eastAsia="標楷體" w:hAnsi="標楷體" w:hint="eastAsia"/>
          <w:szCs w:val="24"/>
        </w:rPr>
        <w:t>有關桌球發球的敘述，下列何者正確？(</w:t>
      </w:r>
      <w:r w:rsidR="000F55A3" w:rsidRPr="007F7B31">
        <w:rPr>
          <w:rFonts w:ascii="標楷體" w:eastAsia="標楷體" w:hAnsi="標楷體" w:hint="eastAsia"/>
          <w:szCs w:val="24"/>
        </w:rPr>
        <w:t>A</w:t>
      </w:r>
      <w:r w:rsidR="001F68C1" w:rsidRPr="007F7B31">
        <w:rPr>
          <w:rFonts w:ascii="標楷體" w:eastAsia="標楷體" w:hAnsi="標楷體" w:hint="eastAsia"/>
          <w:szCs w:val="24"/>
        </w:rPr>
        <w:t>)發球後，球應</w:t>
      </w:r>
      <w:r w:rsidR="00392D2D">
        <w:rPr>
          <w:rFonts w:ascii="標楷體" w:eastAsia="標楷體" w:hAnsi="標楷體" w:hint="eastAsia"/>
          <w:szCs w:val="24"/>
        </w:rPr>
        <w:t>靜置於手掌心，且手掌需攤平</w:t>
      </w:r>
    </w:p>
    <w:p w14:paraId="1087C39E" w14:textId="0297EEA1" w:rsidR="00E92350" w:rsidRPr="00392D2D" w:rsidRDefault="001011C9" w:rsidP="00392D2D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7F7B31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/>
          <w:szCs w:val="24"/>
        </w:rPr>
        <w:t>B</w:t>
      </w:r>
      <w:r w:rsidRPr="007F7B31">
        <w:rPr>
          <w:rFonts w:ascii="標楷體" w:eastAsia="標楷體" w:hAnsi="標楷體" w:hint="eastAsia"/>
          <w:szCs w:val="24"/>
        </w:rPr>
        <w:t>)</w:t>
      </w:r>
      <w:r w:rsidRPr="00910B4F">
        <w:rPr>
          <w:rFonts w:eastAsia="標楷體" w:hint="eastAsia"/>
        </w:rPr>
        <w:t>發球後，球應該直接落在對方球桌上</w:t>
      </w:r>
      <w:r>
        <w:rPr>
          <w:rFonts w:eastAsia="標楷體" w:hint="eastAsia"/>
        </w:rPr>
        <w:t xml:space="preserve"> </w:t>
      </w:r>
      <w:r w:rsidR="001F68C1" w:rsidRPr="00C21C4F">
        <w:rPr>
          <w:rFonts w:ascii="標楷體" w:eastAsia="標楷體" w:hAnsi="標楷體" w:hint="eastAsia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C</w:t>
      </w:r>
      <w:r w:rsidR="001F68C1" w:rsidRPr="00C21C4F">
        <w:rPr>
          <w:rFonts w:ascii="標楷體" w:eastAsia="標楷體" w:hAnsi="標楷體" w:hint="eastAsia"/>
          <w:szCs w:val="24"/>
        </w:rPr>
        <w:t>)發球時，應將球旋轉才可以發球</w:t>
      </w:r>
      <w:r w:rsidR="00392D2D">
        <w:rPr>
          <w:rFonts w:ascii="標楷體" w:eastAsia="標楷體" w:hAnsi="標楷體" w:hint="eastAsia"/>
          <w:szCs w:val="24"/>
        </w:rPr>
        <w:t xml:space="preserve"> </w:t>
      </w:r>
      <w:r w:rsidR="001F68C1" w:rsidRPr="00C21C4F">
        <w:rPr>
          <w:rFonts w:ascii="標楷體" w:eastAsia="標楷體" w:hAnsi="標楷體" w:hint="eastAsia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D</w:t>
      </w:r>
      <w:r w:rsidR="001F68C1" w:rsidRPr="00C21C4F">
        <w:rPr>
          <w:rFonts w:ascii="標楷體" w:eastAsia="標楷體" w:hAnsi="標楷體" w:hint="eastAsia"/>
          <w:szCs w:val="24"/>
        </w:rPr>
        <w:t>)發球</w:t>
      </w:r>
      <w:r w:rsidR="001F68C1" w:rsidRPr="00392D2D">
        <w:rPr>
          <w:rFonts w:ascii="標楷體" w:eastAsia="標楷體" w:hAnsi="標楷體" w:hint="eastAsia"/>
          <w:szCs w:val="24"/>
        </w:rPr>
        <w:t>後，球應先在自己的檯面彈跳兩次才能越過球網。</w:t>
      </w:r>
    </w:p>
    <w:p w14:paraId="109EB944" w14:textId="77777777" w:rsidR="00E92350" w:rsidRPr="001F68C1" w:rsidRDefault="00E92350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跳繩體適能：</w:t>
      </w:r>
    </w:p>
    <w:p w14:paraId="343619B4" w14:textId="06DEAC9A" w:rsidR="00E92350" w:rsidRPr="0037730A" w:rsidRDefault="001147F3" w:rsidP="0037730A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7</w:t>
      </w:r>
      <w:r w:rsidR="00F36B2D">
        <w:rPr>
          <w:rFonts w:ascii="標楷體" w:eastAsia="標楷體" w:hAnsi="標楷體"/>
          <w:color w:val="000000" w:themeColor="text1"/>
          <w:szCs w:val="24"/>
        </w:rPr>
        <w:t>8</w:t>
      </w:r>
      <w:r w:rsidR="0037730A"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37730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37730A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37730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37730A">
        <w:rPr>
          <w:rFonts w:ascii="標楷體" w:eastAsia="標楷體" w:hAnsi="標楷體"/>
          <w:szCs w:val="24"/>
        </w:rPr>
        <w:t>下列</w:t>
      </w:r>
      <w:r w:rsidR="00E92350" w:rsidRPr="0037730A">
        <w:rPr>
          <w:rFonts w:ascii="標楷體" w:eastAsia="標楷體" w:hAnsi="標楷體" w:hint="eastAsia"/>
          <w:szCs w:val="24"/>
        </w:rPr>
        <w:t>何者</w:t>
      </w:r>
      <w:r w:rsidR="00E92350" w:rsidRPr="0037730A">
        <w:rPr>
          <w:rFonts w:ascii="標楷體" w:eastAsia="標楷體" w:hAnsi="標楷體" w:hint="eastAsia"/>
          <w:b/>
          <w:szCs w:val="24"/>
          <w:u w:val="single"/>
        </w:rPr>
        <w:t>不是</w:t>
      </w:r>
      <w:r w:rsidR="00E92350" w:rsidRPr="0037730A">
        <w:rPr>
          <w:rFonts w:ascii="標楷體" w:eastAsia="標楷體" w:hAnsi="標楷體"/>
          <w:szCs w:val="24"/>
        </w:rPr>
        <w:t>迴旋跳繩</w:t>
      </w:r>
      <w:r w:rsidR="00E92350" w:rsidRPr="0037730A">
        <w:rPr>
          <w:rFonts w:ascii="標楷體" w:eastAsia="標楷體" w:hAnsi="標楷體" w:hint="eastAsia"/>
          <w:szCs w:val="24"/>
        </w:rPr>
        <w:t>所使用到</w:t>
      </w:r>
      <w:r w:rsidR="00E92350" w:rsidRPr="0037730A">
        <w:rPr>
          <w:rFonts w:ascii="標楷體" w:eastAsia="標楷體" w:hAnsi="標楷體"/>
          <w:szCs w:val="24"/>
        </w:rPr>
        <w:t>的主要關節？　(A)手腕　(B)手指　(C)手肘　(D)肩。</w:t>
      </w:r>
    </w:p>
    <w:p w14:paraId="1A84EA7B" w14:textId="79E7C505" w:rsidR="00E92350" w:rsidRPr="001F68C1" w:rsidRDefault="00F36B2D" w:rsidP="0037730A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 w:themeColor="text1"/>
        </w:rPr>
        <w:t>79</w:t>
      </w:r>
      <w:r w:rsidR="0037730A">
        <w:rPr>
          <w:rFonts w:ascii="標楷體" w:eastAsia="標楷體" w:hAnsi="標楷體"/>
          <w:color w:val="000000" w:themeColor="text1"/>
        </w:rPr>
        <w:t>.</w:t>
      </w:r>
      <w:r w:rsidR="00412081" w:rsidRPr="00412081">
        <w:rPr>
          <w:rFonts w:ascii="標楷體" w:eastAsia="標楷體" w:hAnsi="標楷體" w:hint="eastAsia"/>
          <w:color w:val="000000" w:themeColor="text1"/>
        </w:rPr>
        <w:t>【</w:t>
      </w:r>
      <w:r w:rsidR="00412081" w:rsidRPr="00412081">
        <w:rPr>
          <w:rFonts w:ascii="標楷體" w:eastAsia="標楷體" w:hAnsi="標楷體"/>
          <w:color w:val="000000" w:themeColor="text1"/>
        </w:rPr>
        <w:t>D</w:t>
      </w:r>
      <w:r w:rsidR="00412081" w:rsidRPr="00412081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下列何者</w:t>
      </w:r>
      <w:r w:rsidR="00E92350" w:rsidRPr="001F68C1">
        <w:rPr>
          <w:rFonts w:ascii="標楷體" w:eastAsia="標楷體" w:hAnsi="標楷體" w:hint="eastAsia"/>
          <w:b/>
          <w:u w:val="single"/>
        </w:rPr>
        <w:t>不屬於</w:t>
      </w:r>
      <w:r w:rsidR="00E92350" w:rsidRPr="001F68C1">
        <w:rPr>
          <w:rFonts w:ascii="標楷體" w:eastAsia="標楷體" w:hAnsi="標楷體" w:hint="eastAsia"/>
        </w:rPr>
        <w:t>民俗體育運動</w:t>
      </w:r>
      <w:r w:rsidR="00E92350" w:rsidRPr="001F68C1">
        <w:rPr>
          <w:rFonts w:ascii="標楷體" w:eastAsia="標楷體" w:hAnsi="標楷體"/>
        </w:rPr>
        <w:t>？　(A)</w:t>
      </w:r>
      <w:r w:rsidR="00E92350" w:rsidRPr="001F68C1">
        <w:rPr>
          <w:rFonts w:ascii="標楷體" w:eastAsia="標楷體" w:hAnsi="標楷體" w:hint="eastAsia"/>
        </w:rPr>
        <w:t>跳繩</w:t>
      </w:r>
      <w:r w:rsidR="00E92350" w:rsidRPr="001F68C1">
        <w:rPr>
          <w:rFonts w:ascii="標楷體" w:eastAsia="標楷體" w:hAnsi="標楷體"/>
        </w:rPr>
        <w:t xml:space="preserve">　(B)</w:t>
      </w:r>
      <w:r w:rsidR="00E92350" w:rsidRPr="001F68C1">
        <w:rPr>
          <w:rFonts w:ascii="標楷體" w:eastAsia="標楷體" w:hAnsi="標楷體" w:hint="eastAsia"/>
        </w:rPr>
        <w:t>踢毽子</w:t>
      </w:r>
      <w:r w:rsidR="00E92350" w:rsidRPr="001F68C1">
        <w:rPr>
          <w:rFonts w:ascii="標楷體" w:eastAsia="標楷體" w:hAnsi="標楷體"/>
        </w:rPr>
        <w:t xml:space="preserve">　(C)</w:t>
      </w:r>
      <w:r w:rsidR="00E92350" w:rsidRPr="001F68C1">
        <w:rPr>
          <w:rFonts w:ascii="標楷體" w:eastAsia="標楷體" w:hAnsi="標楷體" w:hint="eastAsia"/>
        </w:rPr>
        <w:t>放風箏</w:t>
      </w:r>
      <w:r w:rsidR="00E92350" w:rsidRPr="001F68C1">
        <w:rPr>
          <w:rFonts w:ascii="標楷體" w:eastAsia="標楷體" w:hAnsi="標楷體"/>
        </w:rPr>
        <w:t xml:space="preserve">　(D)</w:t>
      </w:r>
      <w:r w:rsidR="00E92350" w:rsidRPr="001F68C1">
        <w:rPr>
          <w:rFonts w:ascii="標楷體" w:eastAsia="標楷體" w:hAnsi="標楷體" w:hint="eastAsia"/>
        </w:rPr>
        <w:t>有氧舞蹈</w:t>
      </w:r>
      <w:r w:rsidR="00E92350" w:rsidRPr="001F68C1">
        <w:rPr>
          <w:rFonts w:ascii="標楷體" w:eastAsia="標楷體" w:hAnsi="標楷體"/>
        </w:rPr>
        <w:t>。</w:t>
      </w:r>
    </w:p>
    <w:p w14:paraId="78242D39" w14:textId="47394719" w:rsidR="00686307" w:rsidRPr="00686307" w:rsidRDefault="0037730A" w:rsidP="0037730A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8</w:t>
      </w:r>
      <w:r w:rsidR="00F36B2D">
        <w:rPr>
          <w:rFonts w:ascii="標楷體" w:eastAsia="標楷體" w:hAnsi="標楷體"/>
          <w:color w:val="000000" w:themeColor="text1"/>
        </w:rPr>
        <w:t>0</w:t>
      </w:r>
      <w:r>
        <w:rPr>
          <w:rFonts w:ascii="標楷體" w:eastAsia="標楷體" w:hAnsi="標楷體"/>
          <w:color w:val="000000" w:themeColor="text1"/>
        </w:rPr>
        <w:t>.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【</w:t>
      </w:r>
      <w:r w:rsidR="00032DAC" w:rsidRPr="00032DAC">
        <w:rPr>
          <w:rFonts w:ascii="標楷體" w:eastAsia="標楷體" w:hAnsi="標楷體"/>
          <w:color w:val="000000" w:themeColor="text1"/>
        </w:rPr>
        <w:t>A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/>
        </w:rPr>
        <w:t>跳繩是我們老祖宗將人類基本體能的跑、跳、擲等生活方式，融入遊戲中的一種活動？</w:t>
      </w:r>
    </w:p>
    <w:p w14:paraId="1EE7DAEC" w14:textId="77777777" w:rsidR="00E92350" w:rsidRPr="001F68C1" w:rsidRDefault="00E92350" w:rsidP="00C21C4F">
      <w:pPr>
        <w:pStyle w:val="a8"/>
        <w:numPr>
          <w:ilvl w:val="2"/>
          <w:numId w:val="1"/>
        </w:numPr>
        <w:spacing w:line="400" w:lineRule="exact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是</w:t>
      </w:r>
      <w:r w:rsidRPr="001F68C1">
        <w:rPr>
          <w:rFonts w:ascii="標楷體" w:eastAsia="標楷體" w:hAnsi="標楷體"/>
        </w:rPr>
        <w:t xml:space="preserve">　(B)</w:t>
      </w:r>
      <w:r w:rsidRPr="001F68C1">
        <w:rPr>
          <w:rFonts w:ascii="標楷體" w:eastAsia="標楷體" w:hAnsi="標楷體" w:hint="eastAsia"/>
        </w:rPr>
        <w:t>否</w:t>
      </w:r>
    </w:p>
    <w:p w14:paraId="3FC642E9" w14:textId="16A97535" w:rsidR="00686307" w:rsidRDefault="0037730A" w:rsidP="0037730A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8</w:t>
      </w:r>
      <w:r w:rsidR="00F36B2D">
        <w:rPr>
          <w:rFonts w:ascii="標楷體" w:eastAsia="標楷體" w:hAnsi="標楷體"/>
          <w:color w:val="000000" w:themeColor="text1"/>
        </w:rPr>
        <w:t>1</w:t>
      </w:r>
      <w:r>
        <w:rPr>
          <w:rFonts w:ascii="標楷體" w:eastAsia="標楷體" w:hAnsi="標楷體"/>
          <w:color w:val="000000" w:themeColor="text1"/>
        </w:rPr>
        <w:t>.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【</w:t>
      </w:r>
      <w:r w:rsidR="00032DAC" w:rsidRPr="00032DAC">
        <w:rPr>
          <w:rFonts w:ascii="標楷體" w:eastAsia="標楷體" w:hAnsi="標楷體"/>
          <w:color w:val="000000" w:themeColor="text1"/>
        </w:rPr>
        <w:t>A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/>
        </w:rPr>
        <w:t>由於跳繩動作花樣繁多，器材簡單、便宜、運動量又可因人自行調整，同時又可不受場地</w:t>
      </w:r>
    </w:p>
    <w:p w14:paraId="3401C0CF" w14:textId="77777777" w:rsidR="00E92350" w:rsidRPr="001F68C1" w:rsidRDefault="00E92350" w:rsidP="00686307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/>
        </w:rPr>
        <w:t>及人數的限制等優點，所以</w:t>
      </w:r>
      <w:r w:rsidRPr="001F68C1">
        <w:rPr>
          <w:rFonts w:ascii="標楷體" w:eastAsia="標楷體" w:hAnsi="標楷體" w:hint="eastAsia"/>
        </w:rPr>
        <w:t>頗</w:t>
      </w:r>
      <w:r w:rsidRPr="001F68C1">
        <w:rPr>
          <w:rFonts w:ascii="標楷體" w:eastAsia="標楷體" w:hAnsi="標楷體"/>
        </w:rPr>
        <w:t>受愛好運動者喜歡？　(A)</w:t>
      </w:r>
      <w:r w:rsidRPr="001F68C1">
        <w:rPr>
          <w:rFonts w:ascii="標楷體" w:eastAsia="標楷體" w:hAnsi="標楷體" w:hint="eastAsia"/>
        </w:rPr>
        <w:t>是</w:t>
      </w:r>
      <w:r w:rsidRPr="001F68C1">
        <w:rPr>
          <w:rFonts w:ascii="標楷體" w:eastAsia="標楷體" w:hAnsi="標楷體"/>
        </w:rPr>
        <w:t xml:space="preserve">　(B)</w:t>
      </w:r>
      <w:r w:rsidRPr="001F68C1">
        <w:rPr>
          <w:rFonts w:ascii="標楷體" w:eastAsia="標楷體" w:hAnsi="標楷體" w:hint="eastAsia"/>
        </w:rPr>
        <w:t>否</w:t>
      </w:r>
    </w:p>
    <w:p w14:paraId="424E88B6" w14:textId="37791A0D" w:rsidR="00686307" w:rsidRDefault="0037730A" w:rsidP="0037730A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8</w:t>
      </w:r>
      <w:r w:rsidR="00F36B2D">
        <w:rPr>
          <w:rFonts w:ascii="標楷體" w:eastAsia="標楷體" w:hAnsi="標楷體"/>
          <w:color w:val="000000" w:themeColor="text1"/>
        </w:rPr>
        <w:t>2</w:t>
      </w:r>
      <w:r>
        <w:rPr>
          <w:rFonts w:ascii="標楷體" w:eastAsia="標楷體" w:hAnsi="標楷體"/>
          <w:color w:val="000000" w:themeColor="text1"/>
        </w:rPr>
        <w:t>.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【</w:t>
      </w:r>
      <w:r w:rsidR="00032DAC" w:rsidRPr="00032DAC">
        <w:rPr>
          <w:rFonts w:ascii="標楷體" w:eastAsia="標楷體" w:hAnsi="標楷體"/>
          <w:color w:val="000000" w:themeColor="text1"/>
        </w:rPr>
        <w:t>B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以下何者為短跳繩</w:t>
      </w:r>
      <w:r w:rsidR="00E92350" w:rsidRPr="001F68C1">
        <w:rPr>
          <w:rFonts w:ascii="標楷體" w:eastAsia="標楷體" w:hAnsi="標楷體" w:hint="eastAsia"/>
          <w:b/>
          <w:u w:val="single"/>
        </w:rPr>
        <w:t>雙人動作</w:t>
      </w:r>
      <w:r w:rsidR="00E92350" w:rsidRPr="001F68C1">
        <w:rPr>
          <w:rFonts w:ascii="標楷體" w:eastAsia="標楷體" w:hAnsi="標楷體"/>
        </w:rPr>
        <w:t>？a.</w:t>
      </w:r>
      <w:r w:rsidR="00E92350" w:rsidRPr="001F68C1">
        <w:rPr>
          <w:rFonts w:ascii="標楷體" w:eastAsia="標楷體" w:hAnsi="標楷體" w:hint="eastAsia"/>
        </w:rPr>
        <w:t xml:space="preserve"> 母子跳 </w:t>
      </w:r>
      <w:r w:rsidR="00E92350" w:rsidRPr="001F68C1">
        <w:rPr>
          <w:rFonts w:ascii="標楷體" w:eastAsia="標楷體" w:hAnsi="標楷體"/>
        </w:rPr>
        <w:t>b.</w:t>
      </w:r>
      <w:r w:rsidR="00E92350" w:rsidRPr="001F68C1">
        <w:rPr>
          <w:rFonts w:ascii="標楷體" w:eastAsia="標楷體" w:hAnsi="標楷體" w:hint="eastAsia"/>
        </w:rPr>
        <w:t>二跳一迴旋</w:t>
      </w:r>
      <w:r w:rsidR="00E92350" w:rsidRPr="001F68C1">
        <w:rPr>
          <w:rFonts w:ascii="標楷體" w:eastAsia="標楷體" w:hAnsi="標楷體"/>
        </w:rPr>
        <w:t>c.</w:t>
      </w:r>
      <w:r w:rsidR="00E92350" w:rsidRPr="001F68C1">
        <w:rPr>
          <w:rFonts w:ascii="標楷體" w:eastAsia="標楷體" w:hAnsi="標楷體" w:hint="eastAsia"/>
        </w:rPr>
        <w:t xml:space="preserve">兄弟跳 </w:t>
      </w:r>
      <w:r w:rsidR="00E92350" w:rsidRPr="001F68C1">
        <w:rPr>
          <w:rFonts w:ascii="標楷體" w:eastAsia="標楷體" w:hAnsi="標楷體"/>
        </w:rPr>
        <w:t>d.</w:t>
      </w:r>
      <w:r w:rsidR="00E92350" w:rsidRPr="001F68C1">
        <w:rPr>
          <w:rFonts w:ascii="標楷體" w:eastAsia="標楷體" w:hAnsi="標楷體" w:hint="eastAsia"/>
        </w:rPr>
        <w:t xml:space="preserve"> 一跳二迴旋</w:t>
      </w:r>
      <w:r w:rsidR="00E92350" w:rsidRPr="001F68C1">
        <w:rPr>
          <w:rFonts w:ascii="標楷體" w:eastAsia="標楷體" w:hAnsi="標楷體"/>
        </w:rPr>
        <w:t>e.</w:t>
      </w:r>
      <w:r w:rsidR="00E92350" w:rsidRPr="001F68C1">
        <w:rPr>
          <w:rFonts w:ascii="標楷體" w:eastAsia="標楷體" w:hAnsi="標楷體" w:hint="eastAsia"/>
        </w:rPr>
        <w:t>連鎖跳</w:t>
      </w:r>
    </w:p>
    <w:p w14:paraId="59DF7AD8" w14:textId="77777777" w:rsidR="00E92350" w:rsidRPr="001F68C1" w:rsidRDefault="00E92350" w:rsidP="00686307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/>
        </w:rPr>
        <w:t>(A)bc　(B)</w:t>
      </w:r>
      <w:r w:rsidRPr="001F68C1">
        <w:rPr>
          <w:rFonts w:ascii="標楷體" w:eastAsia="標楷體" w:hAnsi="標楷體" w:hint="eastAsia"/>
        </w:rPr>
        <w:t xml:space="preserve"> a</w:t>
      </w:r>
      <w:r w:rsidRPr="001F68C1">
        <w:rPr>
          <w:rFonts w:ascii="標楷體" w:eastAsia="標楷體" w:hAnsi="標楷體"/>
        </w:rPr>
        <w:t xml:space="preserve">ce　(C)de </w:t>
      </w:r>
      <w:r w:rsidRPr="001F68C1">
        <w:rPr>
          <w:rFonts w:ascii="標楷體" w:eastAsia="標楷體" w:hAnsi="標楷體" w:hint="eastAsia"/>
        </w:rPr>
        <w:t xml:space="preserve"> </w:t>
      </w:r>
      <w:r w:rsidRPr="001F68C1">
        <w:rPr>
          <w:rFonts w:ascii="標楷體" w:eastAsia="標楷體" w:hAnsi="標楷體"/>
        </w:rPr>
        <w:t>(D)</w:t>
      </w:r>
      <w:r w:rsidRPr="001F68C1">
        <w:rPr>
          <w:rFonts w:ascii="標楷體" w:eastAsia="標楷體" w:hAnsi="標楷體" w:hint="eastAsia"/>
        </w:rPr>
        <w:t>b</w:t>
      </w:r>
      <w:r w:rsidRPr="001F68C1">
        <w:rPr>
          <w:rFonts w:ascii="標楷體" w:eastAsia="標楷體" w:hAnsi="標楷體"/>
        </w:rPr>
        <w:t>d。</w:t>
      </w:r>
    </w:p>
    <w:p w14:paraId="6D788A4E" w14:textId="7A2998FD" w:rsidR="00686307" w:rsidRPr="0037730A" w:rsidRDefault="0037730A" w:rsidP="0037730A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F36B2D">
        <w:rPr>
          <w:rFonts w:ascii="標楷體" w:eastAsia="標楷體" w:hAnsi="標楷體"/>
          <w:color w:val="000000" w:themeColor="text1"/>
          <w:szCs w:val="24"/>
        </w:rPr>
        <w:t>3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37730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37730A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37730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37730A">
        <w:rPr>
          <w:rFonts w:ascii="標楷體" w:eastAsia="標楷體" w:hAnsi="標楷體" w:hint="eastAsia"/>
          <w:szCs w:val="24"/>
        </w:rPr>
        <w:t>下列哪一個</w:t>
      </w:r>
      <w:r w:rsidR="00E92350" w:rsidRPr="0037730A">
        <w:rPr>
          <w:rFonts w:ascii="標楷體" w:eastAsia="標楷體" w:hAnsi="標楷體" w:hint="eastAsia"/>
          <w:szCs w:val="24"/>
          <w:u w:val="double"/>
        </w:rPr>
        <w:t>不是</w:t>
      </w:r>
      <w:r w:rsidR="00E92350" w:rsidRPr="0037730A">
        <w:rPr>
          <w:rFonts w:ascii="標楷體" w:eastAsia="標楷體" w:hAnsi="標楷體" w:hint="eastAsia"/>
          <w:szCs w:val="24"/>
        </w:rPr>
        <w:t>「健康體適能」活動的關鍵項目？　(</w:t>
      </w:r>
      <w:r w:rsidR="000F55A3" w:rsidRPr="0037730A">
        <w:rPr>
          <w:rFonts w:ascii="標楷體" w:eastAsia="標楷體" w:hAnsi="標楷體" w:hint="eastAsia"/>
          <w:szCs w:val="24"/>
        </w:rPr>
        <w:t>A</w:t>
      </w:r>
      <w:r w:rsidR="00E92350" w:rsidRPr="0037730A">
        <w:rPr>
          <w:rFonts w:ascii="標楷體" w:eastAsia="標楷體" w:hAnsi="標楷體" w:hint="eastAsia"/>
          <w:szCs w:val="24"/>
        </w:rPr>
        <w:t xml:space="preserve">)心肺適能　</w:t>
      </w:r>
      <w:r w:rsidR="00E92350" w:rsidRPr="0037730A">
        <w:rPr>
          <w:rFonts w:ascii="標楷體" w:eastAsia="標楷體" w:hAnsi="標楷體"/>
          <w:szCs w:val="24"/>
        </w:rPr>
        <w:t>(</w:t>
      </w:r>
      <w:r w:rsidR="000F55A3" w:rsidRPr="0037730A">
        <w:rPr>
          <w:rFonts w:ascii="標楷體" w:eastAsia="標楷體" w:hAnsi="標楷體" w:hint="eastAsia"/>
          <w:szCs w:val="24"/>
        </w:rPr>
        <w:t>B</w:t>
      </w:r>
      <w:r w:rsidR="00E92350" w:rsidRPr="0037730A">
        <w:rPr>
          <w:rFonts w:ascii="標楷體" w:eastAsia="標楷體" w:hAnsi="標楷體"/>
          <w:szCs w:val="24"/>
        </w:rPr>
        <w:t>)</w:t>
      </w:r>
      <w:r w:rsidR="00E92350" w:rsidRPr="0037730A">
        <w:rPr>
          <w:rFonts w:ascii="標楷體" w:eastAsia="標楷體" w:hAnsi="標楷體" w:hint="eastAsia"/>
          <w:szCs w:val="24"/>
        </w:rPr>
        <w:t xml:space="preserve">敏捷性　</w:t>
      </w:r>
      <w:r w:rsidR="00E92350" w:rsidRPr="0037730A">
        <w:rPr>
          <w:rFonts w:ascii="標楷體" w:eastAsia="標楷體" w:hAnsi="標楷體"/>
          <w:szCs w:val="24"/>
        </w:rPr>
        <w:t>(</w:t>
      </w:r>
      <w:r w:rsidR="000F55A3" w:rsidRPr="0037730A">
        <w:rPr>
          <w:rFonts w:ascii="標楷體" w:eastAsia="標楷體" w:hAnsi="標楷體" w:hint="eastAsia"/>
          <w:szCs w:val="24"/>
        </w:rPr>
        <w:t>C</w:t>
      </w:r>
      <w:r w:rsidR="00E92350" w:rsidRPr="0037730A">
        <w:rPr>
          <w:rFonts w:ascii="標楷體" w:eastAsia="標楷體" w:hAnsi="標楷體"/>
          <w:szCs w:val="24"/>
        </w:rPr>
        <w:t>)</w:t>
      </w:r>
      <w:r w:rsidR="00E92350" w:rsidRPr="0037730A">
        <w:rPr>
          <w:rFonts w:ascii="標楷體" w:eastAsia="標楷體" w:hAnsi="標楷體" w:hint="eastAsia"/>
          <w:szCs w:val="24"/>
        </w:rPr>
        <w:t>身體組</w:t>
      </w:r>
    </w:p>
    <w:p w14:paraId="445ECA5F" w14:textId="77777777" w:rsidR="00E92350" w:rsidRPr="00C21C4F" w:rsidRDefault="00E92350" w:rsidP="00686307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szCs w:val="24"/>
        </w:rPr>
        <w:t xml:space="preserve">成　</w:t>
      </w:r>
      <w:r w:rsidRPr="00C21C4F">
        <w:rPr>
          <w:rFonts w:ascii="標楷體" w:eastAsia="標楷體" w:hAnsi="標楷體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D</w:t>
      </w:r>
      <w:r w:rsidRPr="00C21C4F">
        <w:rPr>
          <w:rFonts w:ascii="標楷體" w:eastAsia="標楷體" w:hAnsi="標楷體"/>
          <w:szCs w:val="24"/>
        </w:rPr>
        <w:t>)</w:t>
      </w:r>
      <w:r w:rsidRPr="00C21C4F">
        <w:rPr>
          <w:rFonts w:ascii="標楷體" w:eastAsia="標楷體" w:hAnsi="標楷體" w:hint="eastAsia"/>
          <w:szCs w:val="24"/>
        </w:rPr>
        <w:t>肌耐力。</w:t>
      </w:r>
    </w:p>
    <w:p w14:paraId="0386780E" w14:textId="0F8EEDEE" w:rsidR="00686307" w:rsidRPr="0037730A" w:rsidRDefault="0037730A" w:rsidP="0037730A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F36B2D">
        <w:rPr>
          <w:rFonts w:ascii="標楷體" w:eastAsia="標楷體" w:hAnsi="標楷體"/>
          <w:color w:val="000000" w:themeColor="text1"/>
          <w:szCs w:val="24"/>
        </w:rPr>
        <w:t>4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37730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37730A">
        <w:rPr>
          <w:rFonts w:ascii="標楷體" w:eastAsia="標楷體" w:hAnsi="標楷體"/>
          <w:color w:val="000000" w:themeColor="text1"/>
          <w:szCs w:val="24"/>
        </w:rPr>
        <w:t>A</w:t>
      </w:r>
      <w:r w:rsidR="00032DAC" w:rsidRPr="0037730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37730A">
        <w:rPr>
          <w:rFonts w:ascii="標楷體" w:eastAsia="標楷體" w:hAnsi="標楷體" w:hint="eastAsia"/>
          <w:szCs w:val="24"/>
        </w:rPr>
        <w:t>下列有關「靜態伸展」的敘述，何者</w:t>
      </w:r>
      <w:r w:rsidR="00E92350" w:rsidRPr="0037730A">
        <w:rPr>
          <w:rFonts w:ascii="標楷體" w:eastAsia="標楷體" w:hAnsi="標楷體" w:hint="eastAsia"/>
          <w:szCs w:val="24"/>
          <w:u w:val="double"/>
        </w:rPr>
        <w:t>錯誤</w:t>
      </w:r>
      <w:r w:rsidR="00686307" w:rsidRPr="0037730A">
        <w:rPr>
          <w:rFonts w:ascii="標楷體" w:eastAsia="標楷體" w:hAnsi="標楷體" w:hint="eastAsia"/>
          <w:szCs w:val="24"/>
        </w:rPr>
        <w:t>？</w:t>
      </w:r>
      <w:r w:rsidR="00E92350" w:rsidRPr="0037730A">
        <w:rPr>
          <w:rFonts w:ascii="標楷體" w:eastAsia="標楷體" w:hAnsi="標楷體" w:hint="eastAsia"/>
          <w:szCs w:val="24"/>
        </w:rPr>
        <w:t>(</w:t>
      </w:r>
      <w:r w:rsidR="000F55A3" w:rsidRPr="0037730A">
        <w:rPr>
          <w:rFonts w:ascii="標楷體" w:eastAsia="標楷體" w:hAnsi="標楷體" w:hint="eastAsia"/>
          <w:szCs w:val="24"/>
        </w:rPr>
        <w:t>A</w:t>
      </w:r>
      <w:r w:rsidR="00E92350" w:rsidRPr="0037730A">
        <w:rPr>
          <w:rFonts w:ascii="標楷體" w:eastAsia="標楷體" w:hAnsi="標楷體" w:hint="eastAsia"/>
          <w:szCs w:val="24"/>
        </w:rPr>
        <w:t>)靜態伸展是緩慢伸展至感覺有點痛的程度</w:t>
      </w:r>
    </w:p>
    <w:p w14:paraId="58B866E2" w14:textId="77777777" w:rsidR="00E92350" w:rsidRPr="00686307" w:rsidRDefault="00E92350" w:rsidP="00686307">
      <w:pPr>
        <w:adjustRightInd w:val="0"/>
        <w:snapToGrid w:val="0"/>
        <w:spacing w:line="400" w:lineRule="exact"/>
        <w:ind w:firstLineChars="100" w:firstLine="240"/>
        <w:rPr>
          <w:rFonts w:ascii="標楷體" w:eastAsia="標楷體" w:hAnsi="標楷體"/>
          <w:szCs w:val="24"/>
        </w:rPr>
      </w:pPr>
      <w:r w:rsidRPr="00686307">
        <w:rPr>
          <w:rFonts w:ascii="標楷體" w:eastAsia="標楷體" w:hAnsi="標楷體" w:hint="eastAsia"/>
          <w:szCs w:val="24"/>
        </w:rPr>
        <w:t xml:space="preserve">　(</w:t>
      </w:r>
      <w:r w:rsidR="000F55A3" w:rsidRPr="00686307">
        <w:rPr>
          <w:rFonts w:ascii="標楷體" w:eastAsia="標楷體" w:hAnsi="標楷體" w:hint="eastAsia"/>
          <w:szCs w:val="24"/>
        </w:rPr>
        <w:t>B</w:t>
      </w:r>
      <w:r w:rsidRPr="00686307">
        <w:rPr>
          <w:rFonts w:ascii="標楷體" w:eastAsia="標楷體" w:hAnsi="標楷體" w:hint="eastAsia"/>
          <w:szCs w:val="24"/>
        </w:rPr>
        <w:t>)伸展時應停留</w:t>
      </w:r>
      <w:r w:rsidRPr="00686307">
        <w:rPr>
          <w:rFonts w:ascii="標楷體" w:eastAsia="標楷體" w:hAnsi="標楷體" w:hint="eastAsia"/>
          <w:w w:val="25"/>
          <w:szCs w:val="24"/>
        </w:rPr>
        <w:t xml:space="preserve">　</w:t>
      </w:r>
      <w:r w:rsidRPr="00686307">
        <w:rPr>
          <w:rFonts w:ascii="標楷體" w:eastAsia="標楷體" w:hAnsi="標楷體" w:hint="eastAsia"/>
          <w:szCs w:val="24"/>
        </w:rPr>
        <w:t>10～30</w:t>
      </w:r>
      <w:r w:rsidRPr="00686307">
        <w:rPr>
          <w:rFonts w:ascii="標楷體" w:eastAsia="標楷體" w:hAnsi="標楷體" w:hint="eastAsia"/>
          <w:w w:val="25"/>
          <w:szCs w:val="24"/>
        </w:rPr>
        <w:t xml:space="preserve">　</w:t>
      </w:r>
      <w:r w:rsidR="00686307" w:rsidRPr="00686307">
        <w:rPr>
          <w:rFonts w:ascii="標楷體" w:eastAsia="標楷體" w:hAnsi="標楷體" w:hint="eastAsia"/>
          <w:szCs w:val="24"/>
        </w:rPr>
        <w:t>秒</w:t>
      </w:r>
      <w:r w:rsidRPr="00686307">
        <w:rPr>
          <w:rFonts w:ascii="標楷體" w:eastAsia="標楷體" w:hAnsi="標楷體" w:hint="eastAsia"/>
          <w:szCs w:val="24"/>
        </w:rPr>
        <w:t>(</w:t>
      </w:r>
      <w:r w:rsidR="000F55A3" w:rsidRPr="00686307">
        <w:rPr>
          <w:rFonts w:ascii="標楷體" w:eastAsia="標楷體" w:hAnsi="標楷體" w:hint="eastAsia"/>
          <w:szCs w:val="24"/>
        </w:rPr>
        <w:t>C</w:t>
      </w:r>
      <w:r w:rsidRPr="00686307">
        <w:rPr>
          <w:rFonts w:ascii="標楷體" w:eastAsia="標楷體" w:hAnsi="標楷體" w:hint="eastAsia"/>
          <w:szCs w:val="24"/>
        </w:rPr>
        <w:t>)重複進行伸展</w:t>
      </w:r>
      <w:r w:rsidRPr="00686307">
        <w:rPr>
          <w:rFonts w:ascii="標楷體" w:eastAsia="標楷體" w:hAnsi="標楷體" w:hint="eastAsia"/>
          <w:w w:val="25"/>
          <w:szCs w:val="24"/>
        </w:rPr>
        <w:t xml:space="preserve">　</w:t>
      </w:r>
      <w:r w:rsidRPr="00686307">
        <w:rPr>
          <w:rFonts w:ascii="標楷體" w:eastAsia="標楷體" w:hAnsi="標楷體" w:hint="eastAsia"/>
          <w:szCs w:val="24"/>
        </w:rPr>
        <w:t>3～5</w:t>
      </w:r>
      <w:r w:rsidRPr="00686307">
        <w:rPr>
          <w:rFonts w:ascii="標楷體" w:eastAsia="標楷體" w:hAnsi="標楷體" w:hint="eastAsia"/>
          <w:w w:val="25"/>
          <w:szCs w:val="24"/>
        </w:rPr>
        <w:t xml:space="preserve">　</w:t>
      </w:r>
      <w:r w:rsidR="00686307" w:rsidRPr="00686307">
        <w:rPr>
          <w:rFonts w:ascii="標楷體" w:eastAsia="標楷體" w:hAnsi="標楷體" w:hint="eastAsia"/>
          <w:szCs w:val="24"/>
        </w:rPr>
        <w:t>次</w:t>
      </w:r>
      <w:r w:rsidRPr="00686307">
        <w:rPr>
          <w:rFonts w:ascii="標楷體" w:eastAsia="標楷體" w:hAnsi="標楷體" w:hint="eastAsia"/>
          <w:szCs w:val="24"/>
        </w:rPr>
        <w:t>(</w:t>
      </w:r>
      <w:r w:rsidR="000F55A3" w:rsidRPr="00686307">
        <w:rPr>
          <w:rFonts w:ascii="標楷體" w:eastAsia="標楷體" w:hAnsi="標楷體" w:hint="eastAsia"/>
          <w:szCs w:val="24"/>
        </w:rPr>
        <w:t>D</w:t>
      </w:r>
      <w:r w:rsidRPr="00686307">
        <w:rPr>
          <w:rFonts w:ascii="標楷體" w:eastAsia="標楷體" w:hAnsi="標楷體" w:hint="eastAsia"/>
          <w:szCs w:val="24"/>
        </w:rPr>
        <w:t>)應先進行靜態伸展，再進行動態伸展。</w:t>
      </w:r>
    </w:p>
    <w:p w14:paraId="57AB2C60" w14:textId="77777777" w:rsidR="00400DB1" w:rsidRDefault="0037730A" w:rsidP="00400DB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8</w:t>
      </w:r>
      <w:r w:rsidR="00F36B2D">
        <w:rPr>
          <w:rFonts w:ascii="標楷體" w:eastAsia="標楷體" w:hAnsi="標楷體"/>
          <w:color w:val="000000" w:themeColor="text1"/>
        </w:rPr>
        <w:t>5</w:t>
      </w:r>
      <w:r>
        <w:rPr>
          <w:rFonts w:ascii="標楷體" w:eastAsia="標楷體" w:hAnsi="標楷體"/>
          <w:color w:val="000000" w:themeColor="text1"/>
        </w:rPr>
        <w:t>.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【</w:t>
      </w:r>
      <w:r w:rsidR="00032DAC" w:rsidRPr="00032DAC">
        <w:rPr>
          <w:rFonts w:ascii="標楷體" w:eastAsia="標楷體" w:hAnsi="標楷體"/>
          <w:color w:val="000000" w:themeColor="text1"/>
        </w:rPr>
        <w:t>A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/>
        </w:rPr>
        <w:t>下列</w:t>
      </w:r>
      <w:r w:rsidR="00E92350" w:rsidRPr="001F68C1">
        <w:rPr>
          <w:rFonts w:ascii="標楷體" w:eastAsia="標楷體" w:hAnsi="標楷體" w:hint="eastAsia"/>
        </w:rPr>
        <w:t>何種</w:t>
      </w:r>
      <w:r w:rsidR="00E92350" w:rsidRPr="001F68C1">
        <w:rPr>
          <w:rFonts w:ascii="標楷體" w:eastAsia="標楷體" w:hAnsi="標楷體"/>
        </w:rPr>
        <w:t>運動</w:t>
      </w:r>
      <w:r w:rsidR="00E92350" w:rsidRPr="001F68C1">
        <w:rPr>
          <w:rFonts w:ascii="標楷體" w:eastAsia="標楷體" w:hAnsi="標楷體"/>
          <w:u w:val="double"/>
        </w:rPr>
        <w:t>不是</w:t>
      </w:r>
      <w:r w:rsidR="00E92350" w:rsidRPr="001F68C1">
        <w:rPr>
          <w:rFonts w:ascii="標楷體" w:eastAsia="標楷體" w:hAnsi="標楷體"/>
        </w:rPr>
        <w:t>加強肌力與肌耐力的訓練方法？　(A)</w:t>
      </w:r>
      <w:r w:rsidR="00400DB1">
        <w:rPr>
          <w:rFonts w:ascii="標楷體" w:eastAsia="標楷體" w:hAnsi="標楷體" w:hint="eastAsia"/>
        </w:rPr>
        <w:t>伸展操</w:t>
      </w:r>
      <w:r w:rsidR="00E92350" w:rsidRPr="001F68C1">
        <w:rPr>
          <w:rFonts w:ascii="標楷體" w:eastAsia="標楷體" w:hAnsi="標楷體"/>
        </w:rPr>
        <w:t xml:space="preserve">　(B)引體向上　(C)伏地挺</w:t>
      </w:r>
      <w:r w:rsidR="00400DB1">
        <w:rPr>
          <w:rFonts w:ascii="標楷體" w:eastAsia="標楷體" w:hAnsi="標楷體" w:hint="eastAsia"/>
        </w:rPr>
        <w:t xml:space="preserve">  </w:t>
      </w:r>
    </w:p>
    <w:p w14:paraId="52D0A48C" w14:textId="55CC07AC" w:rsidR="00E92350" w:rsidRPr="001F68C1" w:rsidRDefault="00400DB1" w:rsidP="00400DB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92350" w:rsidRPr="001F68C1">
        <w:rPr>
          <w:rFonts w:ascii="標楷體" w:eastAsia="標楷體" w:hAnsi="標楷體"/>
        </w:rPr>
        <w:t>身</w:t>
      </w:r>
      <w:r w:rsidR="00635C72">
        <w:rPr>
          <w:rFonts w:ascii="標楷體" w:eastAsia="標楷體" w:hAnsi="標楷體" w:hint="eastAsia"/>
        </w:rPr>
        <w:t xml:space="preserve"> </w:t>
      </w:r>
      <w:r w:rsidR="00E92350" w:rsidRPr="001F68C1">
        <w:rPr>
          <w:rFonts w:ascii="標楷體" w:eastAsia="標楷體" w:hAnsi="標楷體"/>
        </w:rPr>
        <w:t>(D)仰臥起坐。</w:t>
      </w:r>
    </w:p>
    <w:p w14:paraId="294568B3" w14:textId="13B56539" w:rsidR="00C21C4F" w:rsidRPr="00C21C4F" w:rsidRDefault="00515AD1" w:rsidP="00515AD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F36B2D"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【B】在進行仰臥起坐時，保持收下巴的狀態，是可有可無的動作？　(A)是　(B)否</w:t>
      </w:r>
    </w:p>
    <w:p w14:paraId="66CE6CB2" w14:textId="57F43BA5" w:rsidR="00686307" w:rsidRDefault="00DD3BE3" w:rsidP="00515AD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</w:t>
      </w:r>
      <w:r w:rsidR="00F36B2D">
        <w:rPr>
          <w:rFonts w:ascii="標楷體" w:eastAsia="標楷體" w:hAnsi="標楷體"/>
        </w:rPr>
        <w:t>7</w:t>
      </w:r>
      <w:r w:rsidR="00515AD1"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【B】下列關於增強肌力與肌耐力的益處，何者錯誤？　(A)有助於維持較勻稱的身材　(B)無</w:t>
      </w:r>
    </w:p>
    <w:p w14:paraId="182CE86B" w14:textId="77777777" w:rsidR="00686307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法有效的避免肌肉拉傷的發生　(C)是提升運動表現的先決條件　(D)較不易產生肌肉疲勞、</w:t>
      </w:r>
    </w:p>
    <w:p w14:paraId="0DDD1F1A" w14:textId="77777777"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痠痛的現象。</w:t>
      </w:r>
    </w:p>
    <w:p w14:paraId="76FECDD5" w14:textId="6E36CCDC" w:rsidR="00686307" w:rsidRDefault="007B6883" w:rsidP="00515AD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</w:t>
      </w:r>
      <w:r w:rsidR="00F36B2D">
        <w:rPr>
          <w:rFonts w:ascii="標楷體" w:eastAsia="標楷體" w:hAnsi="標楷體"/>
        </w:rPr>
        <w:t>8</w:t>
      </w:r>
      <w:r w:rsidR="00515AD1"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【B】下列何者可以訓練大腿和臀部的肌肉力量？　(A)仰臥推舉　(B)坐姿抬腿　(C)手肘捲曲</w:t>
      </w:r>
    </w:p>
    <w:p w14:paraId="282B56B9" w14:textId="77777777" w:rsidR="00C21C4F" w:rsidRPr="00C21C4F" w:rsidRDefault="00C21C4F" w:rsidP="00686307">
      <w:pPr>
        <w:pStyle w:val="a8"/>
        <w:spacing w:line="400" w:lineRule="exact"/>
        <w:ind w:left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　(D)坐姿推舉。</w:t>
      </w:r>
    </w:p>
    <w:p w14:paraId="21AAB1E1" w14:textId="434F9260" w:rsidR="00C21C4F" w:rsidRPr="00C21C4F" w:rsidRDefault="00F36B2D" w:rsidP="00515AD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89</w:t>
      </w:r>
      <w:r w:rsidR="00515AD1"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【A</w:t>
      </w:r>
      <w:r w:rsidR="00686307">
        <w:rPr>
          <w:rFonts w:ascii="標楷體" w:eastAsia="標楷體" w:hAnsi="標楷體" w:hint="eastAsia"/>
        </w:rPr>
        <w:t>】仰臥起坐主要是訓練身體哪一個部位的肌群？</w:t>
      </w:r>
      <w:r w:rsidR="00C21C4F" w:rsidRPr="00C21C4F">
        <w:rPr>
          <w:rFonts w:ascii="標楷體" w:eastAsia="標楷體" w:hAnsi="標楷體" w:hint="eastAsia"/>
        </w:rPr>
        <w:t>(A)腹部　(B)背部　(C)胸部　(D)臀部。</w:t>
      </w:r>
    </w:p>
    <w:p w14:paraId="2C76C0D5" w14:textId="0724360B" w:rsidR="00686307" w:rsidRDefault="00515AD1" w:rsidP="00515AD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F36B2D">
        <w:rPr>
          <w:rFonts w:ascii="標楷體" w:eastAsia="標楷體" w:hAnsi="標楷體"/>
        </w:rPr>
        <w:t>0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【A】擁有良好的肌力與肌耐力者，不論是維持身體姿勢的或應付日常生活中較粗重的工作，</w:t>
      </w:r>
    </w:p>
    <w:p w14:paraId="62D078C7" w14:textId="77777777"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皆較不費力，也較不易產生肌肉疲勞、痠痛的現象？　(A)是　(B)否</w:t>
      </w:r>
    </w:p>
    <w:p w14:paraId="72B65C7B" w14:textId="2FA727D9" w:rsidR="00686307" w:rsidRDefault="00515AD1" w:rsidP="00515AD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F36B2D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【A】下列何者不是有氧運動的特色？　(A)強度強、速度快的反覆性運動　(B)大肌肉群的全</w:t>
      </w:r>
    </w:p>
    <w:p w14:paraId="5906D3FE" w14:textId="77777777"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身性運動　(C)持續性的運動　(D)具有節奏性的運動。</w:t>
      </w:r>
    </w:p>
    <w:p w14:paraId="75FF941B" w14:textId="213F816D" w:rsidR="00686307" w:rsidRDefault="00515AD1" w:rsidP="00515AD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F36B2D"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【A】下列關於慢跑的敘述，何者錯誤？　(A)慢跑屬於無氧運動　(B)應選擇車少安全的場地</w:t>
      </w:r>
    </w:p>
    <w:p w14:paraId="68E1D208" w14:textId="77777777" w:rsidR="00C21C4F" w:rsidRPr="00C21C4F" w:rsidRDefault="00C21C4F" w:rsidP="00686307">
      <w:pPr>
        <w:pStyle w:val="a8"/>
        <w:spacing w:line="400" w:lineRule="exact"/>
        <w:ind w:left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lastRenderedPageBreak/>
        <w:t xml:space="preserve">　(C)穿著透氣吸汗的運動服裝　(D)應做好充分的熱身運動，才會減少運動傷害的發生。</w:t>
      </w:r>
    </w:p>
    <w:p w14:paraId="3A43716C" w14:textId="35EBE6D9" w:rsidR="00D51B35" w:rsidRDefault="00515AD1" w:rsidP="00D51B35">
      <w:pPr>
        <w:pStyle w:val="a8"/>
        <w:spacing w:line="400" w:lineRule="exact"/>
        <w:rPr>
          <w:rFonts w:ascii="標楷體" w:eastAsia="標楷體" w:hAnsi="標楷體"/>
          <w:kern w:val="2"/>
          <w:szCs w:val="22"/>
        </w:rPr>
      </w:pPr>
      <w:r>
        <w:rPr>
          <w:rFonts w:ascii="標楷體" w:eastAsia="標楷體" w:hAnsi="標楷體" w:hint="eastAsia"/>
        </w:rPr>
        <w:t>9</w:t>
      </w:r>
      <w:r w:rsidR="00F36B2D"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</w:t>
      </w:r>
      <w:r w:rsidR="001741E1">
        <w:rPr>
          <w:rFonts w:ascii="標楷體" w:eastAsia="標楷體" w:hAnsi="標楷體"/>
        </w:rPr>
        <w:t>D</w:t>
      </w:r>
      <w:r w:rsidR="00C21C4F" w:rsidRPr="00C21C4F">
        <w:rPr>
          <w:rFonts w:ascii="標楷體" w:eastAsia="標楷體" w:hAnsi="標楷體" w:hint="eastAsia"/>
        </w:rPr>
        <w:t>】</w:t>
      </w:r>
      <w:r w:rsidR="00D51B35" w:rsidRPr="00FF2DDE">
        <w:rPr>
          <w:rFonts w:ascii="標楷體" w:eastAsia="標楷體" w:hAnsi="標楷體" w:hint="eastAsia"/>
        </w:rPr>
        <w:t>若要提升心肺耐力，應選擇下列何種運動？(A)</w:t>
      </w:r>
      <w:r w:rsidR="00D51B35">
        <w:rPr>
          <w:rFonts w:ascii="標楷體" w:eastAsia="標楷體" w:hAnsi="標楷體" w:hint="eastAsia"/>
        </w:rPr>
        <w:t>慢跑</w:t>
      </w:r>
      <w:r w:rsidR="00D51B35" w:rsidRPr="00FF2DDE">
        <w:rPr>
          <w:rFonts w:ascii="標楷體" w:eastAsia="標楷體" w:hAnsi="標楷體" w:hint="eastAsia"/>
          <w:kern w:val="2"/>
          <w:szCs w:val="22"/>
        </w:rPr>
        <w:t>運動</w:t>
      </w:r>
      <w:r w:rsidR="00D51B35" w:rsidRPr="00FF2DDE">
        <w:rPr>
          <w:rFonts w:ascii="標楷體" w:eastAsia="標楷體" w:hAnsi="標楷體" w:hint="eastAsia"/>
        </w:rPr>
        <w:t>(B)</w:t>
      </w:r>
      <w:r w:rsidR="00D51B35">
        <w:rPr>
          <w:rFonts w:ascii="標楷體" w:eastAsia="標楷體" w:hAnsi="標楷體" w:hint="eastAsia"/>
        </w:rPr>
        <w:t>跳繩</w:t>
      </w:r>
      <w:r w:rsidR="00D51B35" w:rsidRPr="00FF2DDE">
        <w:rPr>
          <w:rFonts w:ascii="標楷體" w:eastAsia="標楷體" w:hAnsi="標楷體" w:hint="eastAsia"/>
          <w:kern w:val="2"/>
          <w:szCs w:val="22"/>
        </w:rPr>
        <w:t>運動(C)</w:t>
      </w:r>
      <w:r w:rsidR="00D51B35">
        <w:rPr>
          <w:rFonts w:ascii="標楷體" w:eastAsia="標楷體" w:hAnsi="標楷體" w:hint="eastAsia"/>
          <w:kern w:val="2"/>
          <w:szCs w:val="22"/>
        </w:rPr>
        <w:t>爬階梯</w:t>
      </w:r>
      <w:r w:rsidR="00D51B35" w:rsidRPr="00FF2DDE">
        <w:rPr>
          <w:rFonts w:ascii="標楷體" w:eastAsia="標楷體" w:hAnsi="標楷體" w:hint="eastAsia"/>
          <w:kern w:val="2"/>
          <w:szCs w:val="22"/>
        </w:rPr>
        <w:t>運動(D)</w:t>
      </w:r>
      <w:r w:rsidR="00D51B35">
        <w:rPr>
          <w:rFonts w:ascii="標楷體" w:eastAsia="標楷體" w:hAnsi="標楷體" w:hint="eastAsia"/>
          <w:kern w:val="2"/>
          <w:szCs w:val="22"/>
        </w:rPr>
        <w:t xml:space="preserve">以  </w:t>
      </w:r>
    </w:p>
    <w:p w14:paraId="48630105" w14:textId="77777777" w:rsidR="00D51B35" w:rsidRDefault="00D51B35" w:rsidP="00515AD1">
      <w:pPr>
        <w:pStyle w:val="a8"/>
        <w:spacing w:line="400" w:lineRule="exact"/>
        <w:rPr>
          <w:rFonts w:ascii="標楷體" w:eastAsia="標楷體" w:hAnsi="標楷體"/>
          <w:kern w:val="2"/>
          <w:szCs w:val="22"/>
        </w:rPr>
      </w:pPr>
      <w:r>
        <w:rPr>
          <w:rFonts w:ascii="標楷體" w:eastAsia="標楷體" w:hAnsi="標楷體" w:hint="eastAsia"/>
          <w:kern w:val="2"/>
          <w:szCs w:val="22"/>
        </w:rPr>
        <w:t xml:space="preserve">    上</w:t>
      </w:r>
      <w:r w:rsidRPr="00FF2DDE">
        <w:rPr>
          <w:rFonts w:ascii="標楷體" w:eastAsia="標楷體" w:hAnsi="標楷體" w:hint="eastAsia"/>
          <w:kern w:val="2"/>
          <w:szCs w:val="22"/>
        </w:rPr>
        <w:t>運動</w:t>
      </w:r>
      <w:r>
        <w:rPr>
          <w:rFonts w:ascii="標楷體" w:eastAsia="標楷體" w:hAnsi="標楷體" w:hint="eastAsia"/>
          <w:kern w:val="2"/>
          <w:szCs w:val="22"/>
        </w:rPr>
        <w:t>皆可</w:t>
      </w:r>
      <w:r w:rsidRPr="00FF2DDE">
        <w:rPr>
          <w:rFonts w:ascii="標楷體" w:eastAsia="標楷體" w:hAnsi="標楷體" w:hint="eastAsia"/>
          <w:kern w:val="2"/>
          <w:szCs w:val="22"/>
        </w:rPr>
        <w:t>。</w:t>
      </w:r>
    </w:p>
    <w:p w14:paraId="192AECEB" w14:textId="5D54BA59" w:rsidR="00686307" w:rsidRDefault="00515AD1" w:rsidP="00515AD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F36B2D"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【A】從事有氧運動前，要有充分的熱身運動，大約十分鐘左右；做完有氧運動後，也要做緩</w:t>
      </w:r>
    </w:p>
    <w:p w14:paraId="1ECFAD85" w14:textId="77777777"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和伸展運動，以免造成運動傷害？　(A)是　(B)否</w:t>
      </w:r>
    </w:p>
    <w:p w14:paraId="204078FF" w14:textId="74A28038" w:rsidR="00686307" w:rsidRDefault="00881952" w:rsidP="00881952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F36B2D"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【A】我們應該選擇適合自己年齡與體能的活動，體能差的人，除非有相當的準備，也不應參</w:t>
      </w:r>
    </w:p>
    <w:p w14:paraId="646E9285" w14:textId="77777777"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加激烈的競技性活動？　(A)是　(B)否</w:t>
      </w:r>
    </w:p>
    <w:p w14:paraId="00F7E7E4" w14:textId="28463E18" w:rsidR="00686307" w:rsidRDefault="00881952" w:rsidP="00881952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F36B2D"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【C】下列有關「運動強度」的敘述，何者錯誤？　(A)運動強度是指運動時的激烈程度　(B)</w:t>
      </w:r>
    </w:p>
    <w:p w14:paraId="4187B4B3" w14:textId="77777777" w:rsidR="00135A34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運動強度太高或太低都不好　(C)　BMI　是用來計算每個人適合的運動強度之標準　(D)</w:t>
      </w:r>
    </w:p>
    <w:p w14:paraId="0E2C0A94" w14:textId="77777777"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適當的有氧運動強度，是以可在運動中和同伴斷斷續續的說話為原則。</w:t>
      </w:r>
    </w:p>
    <w:p w14:paraId="4A9E7CA6" w14:textId="1C030DFF" w:rsidR="00135A34" w:rsidRDefault="00B1343C" w:rsidP="00881952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</w:t>
      </w:r>
      <w:r w:rsidR="00F36B2D">
        <w:rPr>
          <w:rFonts w:ascii="標楷體" w:eastAsia="標楷體" w:hAnsi="標楷體"/>
        </w:rPr>
        <w:t>7</w:t>
      </w:r>
      <w:r w:rsidR="00881952"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【B】青少年因為正在生長發育，骨骼和肌肉若負荷過重或過度的運動刺激，很快就能復原不</w:t>
      </w:r>
    </w:p>
    <w:p w14:paraId="3D20BE94" w14:textId="77777777" w:rsidR="00C21C4F" w:rsidRPr="00C21C4F" w:rsidRDefault="00C21C4F" w:rsidP="00135A34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會留下後遺症？　(A)是　(B)否</w:t>
      </w:r>
    </w:p>
    <w:p w14:paraId="2C3BF82D" w14:textId="00949B52" w:rsidR="00135A34" w:rsidRDefault="008600E1" w:rsidP="00881952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</w:t>
      </w:r>
      <w:r w:rsidR="00F36B2D">
        <w:rPr>
          <w:rFonts w:ascii="標楷體" w:eastAsia="標楷體" w:hAnsi="標楷體"/>
        </w:rPr>
        <w:t>8</w:t>
      </w:r>
      <w:r w:rsidR="00881952"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【C】下列哪一個關節是人體最常見的扭傷部位？　(A)髖關節　(B)肩關節　(C)踝關節　(D)</w:t>
      </w:r>
    </w:p>
    <w:p w14:paraId="13ACA9F8" w14:textId="77777777" w:rsidR="00C21C4F" w:rsidRPr="00C21C4F" w:rsidRDefault="00C21C4F" w:rsidP="00135A34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膝關節。</w:t>
      </w:r>
    </w:p>
    <w:p w14:paraId="62015DD7" w14:textId="593B2446" w:rsidR="00C21C4F" w:rsidRPr="00C21C4F" w:rsidRDefault="00F36B2D" w:rsidP="00881952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99</w:t>
      </w:r>
      <w:r w:rsidR="00881952"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【B】下列何種傷害不屬於開口創傷？　(A)刺傷　(B)瘀傷　(C)割傷　(D)擦傷。</w:t>
      </w:r>
    </w:p>
    <w:p w14:paraId="6979FDA2" w14:textId="7FEC174F" w:rsidR="00135A34" w:rsidRDefault="00881952" w:rsidP="00881952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0</w:t>
      </w:r>
      <w:r w:rsidR="00F36B2D">
        <w:rPr>
          <w:rFonts w:ascii="標楷體" w:eastAsia="標楷體" w:hAnsi="標楷體"/>
        </w:rPr>
        <w:t>0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【B】急性運動傷害處理原則中的「抬高」，應讓患者平躺，將受傷部位抬高到高於人體的哪</w:t>
      </w:r>
    </w:p>
    <w:p w14:paraId="08042BB6" w14:textId="77777777" w:rsidR="00C21C4F" w:rsidRPr="00C21C4F" w:rsidRDefault="00C21C4F" w:rsidP="00135A34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個位置，以減輕腫脹及疼痛的現象？　(A)頭部　(B)心臟　(C)腰部　(D)臀部。</w:t>
      </w:r>
    </w:p>
    <w:sectPr w:rsidR="00C21C4F" w:rsidRPr="00C21C4F" w:rsidSect="008E4DDE">
      <w:footerReference w:type="even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42DF9" w14:textId="77777777" w:rsidR="00554357" w:rsidRDefault="00554357" w:rsidP="008E4DDE">
      <w:r>
        <w:separator/>
      </w:r>
    </w:p>
  </w:endnote>
  <w:endnote w:type="continuationSeparator" w:id="0">
    <w:p w14:paraId="44C67832" w14:textId="77777777" w:rsidR="00554357" w:rsidRDefault="00554357" w:rsidP="008E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C7F0" w14:textId="77777777" w:rsidR="0037770D" w:rsidRDefault="0037770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8A62039" w14:textId="77777777" w:rsidR="0037770D" w:rsidRDefault="003777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1E340" w14:textId="77777777" w:rsidR="0037770D" w:rsidRDefault="0037770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57C87">
      <w:rPr>
        <w:rStyle w:val="aa"/>
        <w:noProof/>
      </w:rPr>
      <w:t>7</w:t>
    </w:r>
    <w:r>
      <w:rPr>
        <w:rStyle w:val="aa"/>
      </w:rPr>
      <w:fldChar w:fldCharType="end"/>
    </w:r>
  </w:p>
  <w:p w14:paraId="2DC7CB18" w14:textId="77777777" w:rsidR="0037770D" w:rsidRDefault="003777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547A7" w14:textId="77777777" w:rsidR="00554357" w:rsidRDefault="00554357" w:rsidP="008E4DDE">
      <w:r>
        <w:separator/>
      </w:r>
    </w:p>
  </w:footnote>
  <w:footnote w:type="continuationSeparator" w:id="0">
    <w:p w14:paraId="3CE1794B" w14:textId="77777777" w:rsidR="00554357" w:rsidRDefault="00554357" w:rsidP="008E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A0"/>
    <w:multiLevelType w:val="hybridMultilevel"/>
    <w:tmpl w:val="8A8245AA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4B4CBE"/>
    <w:multiLevelType w:val="hybridMultilevel"/>
    <w:tmpl w:val="9170167A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592AA4"/>
    <w:multiLevelType w:val="multilevel"/>
    <w:tmpl w:val="54E8E238"/>
    <w:lvl w:ilvl="0">
      <w:start w:val="42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3" w15:restartNumberingAfterBreak="0">
    <w:nsid w:val="2AA70D6B"/>
    <w:multiLevelType w:val="multilevel"/>
    <w:tmpl w:val="0CA6C140"/>
    <w:name w:val="HanLin_List_Item_73"/>
    <w:lvl w:ilvl="0">
      <w:start w:val="33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4" w15:restartNumberingAfterBreak="0">
    <w:nsid w:val="2D8F0CE1"/>
    <w:multiLevelType w:val="multilevel"/>
    <w:tmpl w:val="8FFAD276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AE30E8"/>
    <w:multiLevelType w:val="hybridMultilevel"/>
    <w:tmpl w:val="122C971A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A970CDFC">
      <w:start w:val="1"/>
      <w:numFmt w:val="upperLetter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442B49"/>
    <w:multiLevelType w:val="hybridMultilevel"/>
    <w:tmpl w:val="9FD2D7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6A2F30"/>
    <w:multiLevelType w:val="hybridMultilevel"/>
    <w:tmpl w:val="0EB21CB0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E043F3"/>
    <w:multiLevelType w:val="multilevel"/>
    <w:tmpl w:val="634E334E"/>
    <w:name w:val="HanLin_List_Item_74"/>
    <w:lvl w:ilvl="0">
      <w:start w:val="35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9" w15:restartNumberingAfterBreak="0">
    <w:nsid w:val="613F7B90"/>
    <w:multiLevelType w:val="multilevel"/>
    <w:tmpl w:val="28A8F8FE"/>
    <w:name w:val="HanLin_List_Item_7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190286C"/>
    <w:multiLevelType w:val="hybridMultilevel"/>
    <w:tmpl w:val="FC76F3F8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0C5B01"/>
    <w:multiLevelType w:val="multilevel"/>
    <w:tmpl w:val="A9A83612"/>
    <w:lvl w:ilvl="0">
      <w:start w:val="38"/>
      <w:numFmt w:val="decimal"/>
      <w:lvlRestart w:val="0"/>
      <w:suff w:val="space"/>
      <w:lvlText w:val="%1."/>
      <w:lvlJc w:val="right"/>
      <w:pPr>
        <w:ind w:left="29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9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9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9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9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9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9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9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9" w:hanging="29"/>
      </w:pPr>
      <w:rPr>
        <w:rFonts w:hint="eastAsia"/>
        <w:position w:val="0"/>
      </w:rPr>
    </w:lvl>
  </w:abstractNum>
  <w:abstractNum w:abstractNumId="12" w15:restartNumberingAfterBreak="0">
    <w:nsid w:val="711C1716"/>
    <w:multiLevelType w:val="multilevel"/>
    <w:tmpl w:val="26C8533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13" w15:restartNumberingAfterBreak="0">
    <w:nsid w:val="71E76CDE"/>
    <w:multiLevelType w:val="hybridMultilevel"/>
    <w:tmpl w:val="594629D0"/>
    <w:lvl w:ilvl="0" w:tplc="6CA8CDD8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79DD6AD1"/>
    <w:multiLevelType w:val="multilevel"/>
    <w:tmpl w:val="BD2014EC"/>
    <w:lvl w:ilvl="0">
      <w:start w:val="21"/>
      <w:numFmt w:val="decimal"/>
      <w:lvlRestart w:val="0"/>
      <w:suff w:val="space"/>
      <w:lvlText w:val="%1."/>
      <w:lvlJc w:val="right"/>
      <w:pPr>
        <w:ind w:left="29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9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9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9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9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9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9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9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9" w:hanging="29"/>
      </w:pPr>
      <w:rPr>
        <w:rFonts w:hint="eastAsia"/>
        <w:position w:val="0"/>
      </w:rPr>
    </w:lvl>
  </w:abstractNum>
  <w:abstractNum w:abstractNumId="15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7D8B07FA"/>
    <w:multiLevelType w:val="hybridMultilevel"/>
    <w:tmpl w:val="4C445BE4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2"/>
  </w:num>
  <w:num w:numId="5">
    <w:abstractNumId w:val="14"/>
  </w:num>
  <w:num w:numId="6">
    <w:abstractNumId w:val="2"/>
  </w:num>
  <w:num w:numId="7">
    <w:abstractNumId w:val="3"/>
  </w:num>
  <w:num w:numId="8">
    <w:abstractNumId w:val="8"/>
  </w:num>
  <w:num w:numId="9">
    <w:abstractNumId w:val="11"/>
  </w:num>
  <w:num w:numId="10">
    <w:abstractNumId w:val="15"/>
  </w:num>
  <w:num w:numId="11">
    <w:abstractNumId w:val="4"/>
  </w:num>
  <w:num w:numId="12">
    <w:abstractNumId w:val="6"/>
  </w:num>
  <w:num w:numId="13">
    <w:abstractNumId w:val="10"/>
  </w:num>
  <w:num w:numId="14">
    <w:abstractNumId w:val="16"/>
  </w:num>
  <w:num w:numId="15">
    <w:abstractNumId w:val="0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82"/>
    <w:rsid w:val="00002639"/>
    <w:rsid w:val="00007822"/>
    <w:rsid w:val="00016420"/>
    <w:rsid w:val="00032DAC"/>
    <w:rsid w:val="000360E3"/>
    <w:rsid w:val="00046987"/>
    <w:rsid w:val="000705F2"/>
    <w:rsid w:val="00092A95"/>
    <w:rsid w:val="000A2AB7"/>
    <w:rsid w:val="000B1540"/>
    <w:rsid w:val="000D18A2"/>
    <w:rsid w:val="000D32C0"/>
    <w:rsid w:val="000F55A3"/>
    <w:rsid w:val="001011C9"/>
    <w:rsid w:val="001147F3"/>
    <w:rsid w:val="001178E6"/>
    <w:rsid w:val="0012428B"/>
    <w:rsid w:val="001265D9"/>
    <w:rsid w:val="00127329"/>
    <w:rsid w:val="00133176"/>
    <w:rsid w:val="00135A34"/>
    <w:rsid w:val="00136BA7"/>
    <w:rsid w:val="0015102B"/>
    <w:rsid w:val="00155A3C"/>
    <w:rsid w:val="001651FD"/>
    <w:rsid w:val="001741E1"/>
    <w:rsid w:val="00181723"/>
    <w:rsid w:val="00195CDB"/>
    <w:rsid w:val="001A66BC"/>
    <w:rsid w:val="001F3428"/>
    <w:rsid w:val="001F4583"/>
    <w:rsid w:val="001F68C1"/>
    <w:rsid w:val="00217922"/>
    <w:rsid w:val="00241D46"/>
    <w:rsid w:val="0024336C"/>
    <w:rsid w:val="00250266"/>
    <w:rsid w:val="0025432A"/>
    <w:rsid w:val="00255333"/>
    <w:rsid w:val="002615E9"/>
    <w:rsid w:val="0026787E"/>
    <w:rsid w:val="0029574D"/>
    <w:rsid w:val="002A198A"/>
    <w:rsid w:val="002D1AC9"/>
    <w:rsid w:val="003027D9"/>
    <w:rsid w:val="00343081"/>
    <w:rsid w:val="003523CF"/>
    <w:rsid w:val="003627D0"/>
    <w:rsid w:val="0037730A"/>
    <w:rsid w:val="0037770D"/>
    <w:rsid w:val="003806A8"/>
    <w:rsid w:val="003848BB"/>
    <w:rsid w:val="00392D2D"/>
    <w:rsid w:val="003F76C3"/>
    <w:rsid w:val="00400366"/>
    <w:rsid w:val="00400DB1"/>
    <w:rsid w:val="00412081"/>
    <w:rsid w:val="0041327D"/>
    <w:rsid w:val="00420046"/>
    <w:rsid w:val="00426F08"/>
    <w:rsid w:val="004855B1"/>
    <w:rsid w:val="00494245"/>
    <w:rsid w:val="004944C1"/>
    <w:rsid w:val="00494CCD"/>
    <w:rsid w:val="004A420D"/>
    <w:rsid w:val="00515AD1"/>
    <w:rsid w:val="0054386B"/>
    <w:rsid w:val="00545EA5"/>
    <w:rsid w:val="00554357"/>
    <w:rsid w:val="005647B3"/>
    <w:rsid w:val="00567413"/>
    <w:rsid w:val="00567DF0"/>
    <w:rsid w:val="005717BD"/>
    <w:rsid w:val="005859B9"/>
    <w:rsid w:val="0059158E"/>
    <w:rsid w:val="005B128D"/>
    <w:rsid w:val="00623CE0"/>
    <w:rsid w:val="0063203F"/>
    <w:rsid w:val="00635C72"/>
    <w:rsid w:val="0064276E"/>
    <w:rsid w:val="00657C87"/>
    <w:rsid w:val="00686307"/>
    <w:rsid w:val="00693025"/>
    <w:rsid w:val="00694EF6"/>
    <w:rsid w:val="006A36F2"/>
    <w:rsid w:val="006C5420"/>
    <w:rsid w:val="006D7FD2"/>
    <w:rsid w:val="006F20D6"/>
    <w:rsid w:val="0073708B"/>
    <w:rsid w:val="0074728D"/>
    <w:rsid w:val="00764F12"/>
    <w:rsid w:val="007A172E"/>
    <w:rsid w:val="007B5EC3"/>
    <w:rsid w:val="007B6883"/>
    <w:rsid w:val="007F7B31"/>
    <w:rsid w:val="00807D89"/>
    <w:rsid w:val="008600E1"/>
    <w:rsid w:val="00875914"/>
    <w:rsid w:val="00881952"/>
    <w:rsid w:val="008D5B30"/>
    <w:rsid w:val="008E4DDE"/>
    <w:rsid w:val="0090498B"/>
    <w:rsid w:val="009204B8"/>
    <w:rsid w:val="00921464"/>
    <w:rsid w:val="00926947"/>
    <w:rsid w:val="00930B07"/>
    <w:rsid w:val="00936774"/>
    <w:rsid w:val="00940722"/>
    <w:rsid w:val="00941079"/>
    <w:rsid w:val="00953C08"/>
    <w:rsid w:val="00957737"/>
    <w:rsid w:val="00961E59"/>
    <w:rsid w:val="009B188B"/>
    <w:rsid w:val="009F3C17"/>
    <w:rsid w:val="00A33A77"/>
    <w:rsid w:val="00A433B0"/>
    <w:rsid w:val="00A4567C"/>
    <w:rsid w:val="00A57D3F"/>
    <w:rsid w:val="00A847AA"/>
    <w:rsid w:val="00AA2F3A"/>
    <w:rsid w:val="00AB4435"/>
    <w:rsid w:val="00AC07A4"/>
    <w:rsid w:val="00AC7818"/>
    <w:rsid w:val="00AD67C6"/>
    <w:rsid w:val="00AD6D1F"/>
    <w:rsid w:val="00AE14E6"/>
    <w:rsid w:val="00AE7973"/>
    <w:rsid w:val="00AF1656"/>
    <w:rsid w:val="00AF5D50"/>
    <w:rsid w:val="00B1343C"/>
    <w:rsid w:val="00B15F6D"/>
    <w:rsid w:val="00B22E73"/>
    <w:rsid w:val="00B327F5"/>
    <w:rsid w:val="00B56547"/>
    <w:rsid w:val="00B744EC"/>
    <w:rsid w:val="00B81551"/>
    <w:rsid w:val="00B8735C"/>
    <w:rsid w:val="00B90374"/>
    <w:rsid w:val="00BA3B71"/>
    <w:rsid w:val="00BB3651"/>
    <w:rsid w:val="00BB4BEC"/>
    <w:rsid w:val="00BB6E3B"/>
    <w:rsid w:val="00BC13A8"/>
    <w:rsid w:val="00BD0EA7"/>
    <w:rsid w:val="00C01A3D"/>
    <w:rsid w:val="00C21C4F"/>
    <w:rsid w:val="00C3700B"/>
    <w:rsid w:val="00C52A46"/>
    <w:rsid w:val="00C7239B"/>
    <w:rsid w:val="00C848C3"/>
    <w:rsid w:val="00C8722D"/>
    <w:rsid w:val="00C942E2"/>
    <w:rsid w:val="00CA38B6"/>
    <w:rsid w:val="00CB0339"/>
    <w:rsid w:val="00CC27DD"/>
    <w:rsid w:val="00CC7F05"/>
    <w:rsid w:val="00CE4103"/>
    <w:rsid w:val="00CE4E91"/>
    <w:rsid w:val="00CF7708"/>
    <w:rsid w:val="00D02580"/>
    <w:rsid w:val="00D1740C"/>
    <w:rsid w:val="00D30AB4"/>
    <w:rsid w:val="00D43746"/>
    <w:rsid w:val="00D51B35"/>
    <w:rsid w:val="00D625DC"/>
    <w:rsid w:val="00D85110"/>
    <w:rsid w:val="00D92579"/>
    <w:rsid w:val="00DA42AA"/>
    <w:rsid w:val="00DA6C59"/>
    <w:rsid w:val="00DC5E82"/>
    <w:rsid w:val="00DD3BE3"/>
    <w:rsid w:val="00E07343"/>
    <w:rsid w:val="00E07B77"/>
    <w:rsid w:val="00E353E8"/>
    <w:rsid w:val="00E52C30"/>
    <w:rsid w:val="00E65F65"/>
    <w:rsid w:val="00E92350"/>
    <w:rsid w:val="00E92DC0"/>
    <w:rsid w:val="00EA4977"/>
    <w:rsid w:val="00EB0C87"/>
    <w:rsid w:val="00F04C4F"/>
    <w:rsid w:val="00F36B2D"/>
    <w:rsid w:val="00F4634C"/>
    <w:rsid w:val="00F5026A"/>
    <w:rsid w:val="00F56D1F"/>
    <w:rsid w:val="00F74E57"/>
    <w:rsid w:val="00F823F5"/>
    <w:rsid w:val="00F841BF"/>
    <w:rsid w:val="00F91449"/>
    <w:rsid w:val="00FA2BED"/>
    <w:rsid w:val="00FC65A2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02476AD"/>
  <w15:chartTrackingRefBased/>
  <w15:docId w15:val="{4F63BE66-7B33-4035-BDBC-1967CAD1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70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D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4DDE"/>
    <w:rPr>
      <w:sz w:val="20"/>
      <w:szCs w:val="20"/>
    </w:rPr>
  </w:style>
  <w:style w:type="paragraph" w:styleId="a5">
    <w:name w:val="footer"/>
    <w:basedOn w:val="a"/>
    <w:link w:val="a6"/>
    <w:unhideWhenUsed/>
    <w:rsid w:val="008E4D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4DDE"/>
    <w:rPr>
      <w:sz w:val="20"/>
      <w:szCs w:val="20"/>
    </w:rPr>
  </w:style>
  <w:style w:type="paragraph" w:styleId="a7">
    <w:name w:val="List Paragraph"/>
    <w:basedOn w:val="a"/>
    <w:uiPriority w:val="34"/>
    <w:qFormat/>
    <w:rsid w:val="0037770D"/>
    <w:pPr>
      <w:ind w:leftChars="200" w:left="480"/>
    </w:pPr>
  </w:style>
  <w:style w:type="paragraph" w:customStyle="1" w:styleId="a8">
    <w:name w:val="國中題目"/>
    <w:basedOn w:val="a"/>
    <w:rsid w:val="0037770D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a9">
    <w:name w:val="國中答案"/>
    <w:basedOn w:val="a"/>
    <w:rsid w:val="0037770D"/>
    <w:pPr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customStyle="1" w:styleId="2">
    <w:name w:val="(2)選擇填充"/>
    <w:basedOn w:val="a"/>
    <w:rsid w:val="0037770D"/>
    <w:pPr>
      <w:snapToGrid w:val="0"/>
      <w:spacing w:beforeLines="50" w:before="180" w:afterLines="50" w:after="180" w:line="300" w:lineRule="auto"/>
    </w:pPr>
    <w:rPr>
      <w:rFonts w:ascii="華康中黑體" w:eastAsia="華康中黑體" w:hAnsi="新細明體" w:cs="Times New Roman"/>
      <w:bCs/>
      <w:szCs w:val="24"/>
      <w:shd w:val="pct15" w:color="auto" w:fill="FFFFFF"/>
    </w:rPr>
  </w:style>
  <w:style w:type="character" w:styleId="aa">
    <w:name w:val="page number"/>
    <w:basedOn w:val="a0"/>
    <w:rsid w:val="0037770D"/>
  </w:style>
  <w:style w:type="paragraph" w:customStyle="1" w:styleId="testTypeHeader">
    <w:name w:val="testTypeHeader"/>
    <w:basedOn w:val="1"/>
    <w:next w:val="a"/>
    <w:autoRedefine/>
    <w:rsid w:val="0037770D"/>
    <w:pPr>
      <w:keepNext w:val="0"/>
      <w:numPr>
        <w:numId w:val="10"/>
      </w:numPr>
      <w:adjustRightInd w:val="0"/>
      <w:snapToGrid w:val="0"/>
      <w:spacing w:before="0" w:after="0" w:line="240" w:lineRule="auto"/>
      <w:ind w:left="227" w:hanging="29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37770D"/>
    <w:pPr>
      <w:numPr>
        <w:ilvl w:val="1"/>
        <w:numId w:val="10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rsid w:val="0037770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Default">
    <w:name w:val="Default"/>
    <w:rsid w:val="0037770D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1065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袁應杰</cp:lastModifiedBy>
  <cp:revision>10</cp:revision>
  <dcterms:created xsi:type="dcterms:W3CDTF">2025-12-31T00:43:00Z</dcterms:created>
  <dcterms:modified xsi:type="dcterms:W3CDTF">2026-01-15T03:29:00Z</dcterms:modified>
</cp:coreProperties>
</file>