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7B0" w:rsidRDefault="00A22C75">
      <w:pPr>
        <w:spacing w:line="0" w:lineRule="atLeast"/>
        <w:jc w:val="center"/>
      </w:pPr>
      <w:r>
        <w:rPr>
          <w:rFonts w:ascii="標楷體" w:eastAsia="標楷體" w:hAnsi="標楷體"/>
          <w:b/>
          <w:color w:val="000000"/>
          <w:sz w:val="36"/>
          <w:szCs w:val="36"/>
        </w:rPr>
        <w:t>臺</w:t>
      </w:r>
      <w:r>
        <w:rPr>
          <w:rFonts w:ascii="標楷體" w:eastAsia="標楷體" w:hAnsi="標楷體"/>
          <w:b/>
          <w:sz w:val="36"/>
          <w:szCs w:val="36"/>
        </w:rPr>
        <w:t>北市政府教育局</w:t>
      </w:r>
      <w:bookmarkStart w:id="0" w:name="_GoBack"/>
      <w:proofErr w:type="gramStart"/>
      <w:r>
        <w:rPr>
          <w:rFonts w:ascii="標楷體" w:eastAsia="標楷體" w:hAnsi="標楷體"/>
          <w:b/>
          <w:sz w:val="36"/>
          <w:szCs w:val="36"/>
        </w:rPr>
        <w:t>112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</w:t>
      </w:r>
      <w:r>
        <w:rPr>
          <w:rFonts w:ascii="Arial" w:eastAsia="標楷體" w:hAnsi="Arial" w:cs="Arial"/>
          <w:b/>
          <w:sz w:val="36"/>
          <w:szCs w:val="36"/>
        </w:rPr>
        <w:t>「</w:t>
      </w:r>
      <w:r>
        <w:rPr>
          <w:rFonts w:ascii="Arial" w:eastAsia="標楷體" w:hAnsi="Arial" w:cs="Arial"/>
          <w:b/>
          <w:sz w:val="36"/>
          <w:szCs w:val="36"/>
          <w:lang w:eastAsia="zh-HK"/>
        </w:rPr>
        <w:t>健康體位</w:t>
      </w:r>
      <w:r>
        <w:rPr>
          <w:rFonts w:ascii="Arial" w:eastAsia="標楷體" w:hAnsi="Arial" w:cs="Arial"/>
          <w:b/>
          <w:sz w:val="36"/>
          <w:szCs w:val="36"/>
        </w:rPr>
        <w:t>比賽」活動簡章</w:t>
      </w:r>
      <w:bookmarkEnd w:id="0"/>
    </w:p>
    <w:p w:rsidR="002417B0" w:rsidRDefault="00A22C75">
      <w:pPr>
        <w:numPr>
          <w:ilvl w:val="0"/>
          <w:numId w:val="1"/>
        </w:numPr>
        <w:spacing w:before="180" w:line="440" w:lineRule="exact"/>
        <w:ind w:left="567" w:hanging="622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活動目的</w:t>
      </w:r>
    </w:p>
    <w:p w:rsidR="002417B0" w:rsidRDefault="00A22C75">
      <w:pPr>
        <w:spacing w:line="440" w:lineRule="exact"/>
        <w:ind w:left="567"/>
      </w:pPr>
      <w:r>
        <w:rPr>
          <w:rFonts w:ascii="標楷體" w:eastAsia="標楷體" w:hAnsi="標楷體"/>
          <w:sz w:val="28"/>
          <w:szCs w:val="26"/>
        </w:rPr>
        <w:t>為透過正確運動、正確飲食方式與生活習慣養成，促進學生健康體位，並提供正確且易執行之方法，以養成學生健康生活習慣，促進身心健康人生。</w:t>
      </w:r>
    </w:p>
    <w:p w:rsidR="002417B0" w:rsidRDefault="00A22C75">
      <w:pPr>
        <w:numPr>
          <w:ilvl w:val="0"/>
          <w:numId w:val="1"/>
        </w:numPr>
        <w:spacing w:before="180" w:line="440" w:lineRule="exact"/>
        <w:ind w:left="567" w:hanging="622"/>
      </w:pPr>
      <w:r>
        <w:rPr>
          <w:rFonts w:ascii="Arial" w:eastAsia="標楷體" w:hAnsi="Arial" w:cs="Arial"/>
          <w:sz w:val="28"/>
          <w:szCs w:val="28"/>
        </w:rPr>
        <w:t>主辦單位</w:t>
      </w:r>
      <w:r>
        <w:rPr>
          <w:rFonts w:ascii="Arial" w:eastAsia="標楷體" w:hAnsi="Arial" w:cs="Arial"/>
          <w:b/>
          <w:sz w:val="28"/>
          <w:szCs w:val="28"/>
        </w:rPr>
        <w:t>：</w:t>
      </w:r>
      <w:r>
        <w:rPr>
          <w:rFonts w:ascii="Arial" w:eastAsia="標楷體" w:hAnsi="Arial" w:cs="Arial"/>
          <w:sz w:val="28"/>
          <w:szCs w:val="28"/>
        </w:rPr>
        <w:t>臺北市政府教育局</w:t>
      </w:r>
    </w:p>
    <w:p w:rsidR="002417B0" w:rsidRDefault="00A22C75">
      <w:pPr>
        <w:spacing w:line="440" w:lineRule="exact"/>
        <w:ind w:left="567"/>
      </w:pPr>
      <w:r>
        <w:rPr>
          <w:rFonts w:ascii="Arial" w:eastAsia="標楷體" w:hAnsi="Arial" w:cs="Arial"/>
          <w:sz w:val="28"/>
          <w:szCs w:val="28"/>
        </w:rPr>
        <w:t>承辦單位：</w:t>
      </w:r>
      <w:r>
        <w:rPr>
          <w:rFonts w:ascii="Arial" w:eastAsia="標楷體" w:hAnsi="Arial" w:cs="Arial"/>
          <w:sz w:val="28"/>
          <w:szCs w:val="28"/>
          <w:lang w:eastAsia="zh-HK"/>
        </w:rPr>
        <w:t>臺北市健康國</w:t>
      </w:r>
      <w:r>
        <w:rPr>
          <w:rFonts w:ascii="Arial" w:eastAsia="標楷體" w:hAnsi="Arial" w:cs="Arial"/>
          <w:sz w:val="28"/>
          <w:szCs w:val="28"/>
        </w:rPr>
        <w:t>民</w:t>
      </w:r>
      <w:r>
        <w:rPr>
          <w:rFonts w:ascii="Arial" w:eastAsia="標楷體" w:hAnsi="Arial" w:cs="Arial"/>
          <w:sz w:val="28"/>
          <w:szCs w:val="28"/>
          <w:lang w:eastAsia="zh-HK"/>
        </w:rPr>
        <w:t>小</w:t>
      </w:r>
      <w:r>
        <w:rPr>
          <w:rFonts w:ascii="Arial" w:eastAsia="標楷體" w:hAnsi="Arial" w:cs="Arial"/>
          <w:sz w:val="28"/>
          <w:szCs w:val="28"/>
        </w:rPr>
        <w:t>學</w:t>
      </w:r>
    </w:p>
    <w:p w:rsidR="002417B0" w:rsidRDefault="00A22C75">
      <w:pPr>
        <w:spacing w:line="440" w:lineRule="exact"/>
        <w:ind w:left="567"/>
      </w:pPr>
      <w:r>
        <w:rPr>
          <w:rFonts w:ascii="Arial" w:eastAsia="標楷體" w:hAnsi="Arial" w:cs="Arial"/>
          <w:sz w:val="28"/>
          <w:szCs w:val="28"/>
          <w:lang w:eastAsia="zh-HK"/>
        </w:rPr>
        <w:t>協辦單位</w:t>
      </w:r>
      <w:r>
        <w:rPr>
          <w:rFonts w:ascii="Arial" w:eastAsia="標楷體" w:hAnsi="Arial" w:cs="Arial"/>
          <w:sz w:val="28"/>
          <w:szCs w:val="28"/>
        </w:rPr>
        <w:t>：</w:t>
      </w:r>
      <w:r>
        <w:rPr>
          <w:rFonts w:ascii="Arial" w:eastAsia="標楷體" w:hAnsi="Arial" w:cs="Arial"/>
          <w:sz w:val="28"/>
          <w:szCs w:val="28"/>
          <w:lang w:eastAsia="zh-HK"/>
        </w:rPr>
        <w:t>臺北市國小</w:t>
      </w:r>
      <w:r>
        <w:rPr>
          <w:rFonts w:ascii="Arial" w:eastAsia="標楷體" w:hAnsi="Arial" w:cs="Arial"/>
          <w:sz w:val="28"/>
          <w:szCs w:val="28"/>
        </w:rPr>
        <w:t>學生</w:t>
      </w:r>
      <w:r>
        <w:rPr>
          <w:rFonts w:ascii="Arial" w:eastAsia="標楷體" w:hAnsi="Arial" w:cs="Arial"/>
          <w:sz w:val="28"/>
          <w:szCs w:val="28"/>
          <w:lang w:eastAsia="zh-HK"/>
        </w:rPr>
        <w:t>家長會聯合會</w:t>
      </w:r>
      <w:r>
        <w:rPr>
          <w:rFonts w:ascii="華康粗圓體" w:eastAsia="華康粗圓體" w:hAnsi="華康粗圓體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  <w:lang w:eastAsia="zh-HK"/>
        </w:rPr>
        <w:t>臺北市國中</w:t>
      </w:r>
      <w:r>
        <w:rPr>
          <w:rFonts w:ascii="Arial" w:eastAsia="標楷體" w:hAnsi="Arial" w:cs="Arial"/>
          <w:sz w:val="28"/>
          <w:szCs w:val="28"/>
        </w:rPr>
        <w:t>學生</w:t>
      </w:r>
      <w:r>
        <w:rPr>
          <w:rFonts w:ascii="Arial" w:eastAsia="標楷體" w:hAnsi="Arial" w:cs="Arial"/>
          <w:sz w:val="28"/>
          <w:szCs w:val="28"/>
          <w:lang w:eastAsia="zh-HK"/>
        </w:rPr>
        <w:t>家長會聯合會</w:t>
      </w:r>
      <w:r>
        <w:rPr>
          <w:rFonts w:ascii="華康粗圓體" w:eastAsia="華康粗圓體" w:hAnsi="華康粗圓體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  <w:lang w:eastAsia="zh-HK"/>
        </w:rPr>
        <w:t>臺北市高中</w:t>
      </w:r>
      <w:r>
        <w:rPr>
          <w:rFonts w:ascii="Arial" w:eastAsia="標楷體" w:hAnsi="Arial" w:cs="Arial"/>
          <w:sz w:val="28"/>
          <w:szCs w:val="28"/>
        </w:rPr>
        <w:t>學生</w:t>
      </w:r>
      <w:r>
        <w:rPr>
          <w:rFonts w:ascii="Arial" w:eastAsia="標楷體" w:hAnsi="Arial" w:cs="Arial"/>
          <w:sz w:val="28"/>
          <w:szCs w:val="28"/>
          <w:lang w:eastAsia="zh-HK"/>
        </w:rPr>
        <w:t>家長會聯合會</w:t>
      </w:r>
      <w:r>
        <w:rPr>
          <w:rFonts w:ascii="華康粗圓體" w:eastAsia="華康粗圓體" w:hAnsi="華康粗圓體" w:cs="Arial"/>
          <w:sz w:val="28"/>
          <w:szCs w:val="28"/>
        </w:rPr>
        <w:t>、</w:t>
      </w:r>
      <w:r>
        <w:rPr>
          <w:rFonts w:ascii="Arial" w:eastAsia="標楷體" w:hAnsi="Arial" w:cs="Arial"/>
          <w:sz w:val="28"/>
          <w:szCs w:val="28"/>
          <w:lang w:eastAsia="zh-HK"/>
        </w:rPr>
        <w:t>臺北市高</w:t>
      </w:r>
      <w:r>
        <w:rPr>
          <w:rFonts w:ascii="Arial" w:eastAsia="標楷體" w:hAnsi="Arial" w:cs="Arial"/>
          <w:sz w:val="28"/>
          <w:szCs w:val="28"/>
        </w:rPr>
        <w:t>職學生</w:t>
      </w:r>
      <w:r>
        <w:rPr>
          <w:rFonts w:ascii="Arial" w:eastAsia="標楷體" w:hAnsi="Arial" w:cs="Arial"/>
          <w:sz w:val="28"/>
          <w:szCs w:val="28"/>
          <w:lang w:eastAsia="zh-HK"/>
        </w:rPr>
        <w:t>家長會聯合會</w:t>
      </w:r>
    </w:p>
    <w:p w:rsidR="002417B0" w:rsidRDefault="00A22C75">
      <w:pPr>
        <w:numPr>
          <w:ilvl w:val="0"/>
          <w:numId w:val="1"/>
        </w:numPr>
        <w:spacing w:before="180" w:line="440" w:lineRule="exact"/>
        <w:ind w:left="567" w:hanging="622"/>
      </w:pPr>
      <w:r>
        <w:rPr>
          <w:rFonts w:ascii="Arial" w:eastAsia="標楷體" w:hAnsi="Arial" w:cs="Arial"/>
          <w:sz w:val="28"/>
          <w:szCs w:val="28"/>
        </w:rPr>
        <w:t>活動對象：</w:t>
      </w:r>
      <w:r>
        <w:rPr>
          <w:rFonts w:ascii="標楷體" w:eastAsia="標楷體" w:hAnsi="標楷體"/>
          <w:sz w:val="28"/>
          <w:szCs w:val="28"/>
        </w:rPr>
        <w:t>本市高中職以下在籍學生，以</w:t>
      </w:r>
      <w:r>
        <w:rPr>
          <w:rFonts w:ascii="標楷體" w:eastAsia="標楷體" w:hAnsi="標楷體"/>
          <w:sz w:val="28"/>
          <w:szCs w:val="28"/>
          <w:lang w:eastAsia="zh-HK"/>
        </w:rPr>
        <w:t>同校學生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  <w:lang w:eastAsia="zh-HK"/>
        </w:rPr>
        <w:t>人組隊報名參加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  <w:lang w:eastAsia="zh-HK"/>
        </w:rPr>
        <w:t>每校</w:t>
      </w:r>
      <w:proofErr w:type="gramStart"/>
      <w:r>
        <w:rPr>
          <w:rFonts w:ascii="標楷體" w:eastAsia="標楷體" w:hAnsi="標楷體"/>
          <w:sz w:val="28"/>
          <w:szCs w:val="28"/>
          <w:lang w:eastAsia="zh-HK"/>
        </w:rPr>
        <w:t>不限隊數</w:t>
      </w:r>
      <w:proofErr w:type="gramEnd"/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  <w:lang w:eastAsia="zh-HK"/>
        </w:rPr>
        <w:t>共分為國小</w:t>
      </w:r>
      <w:r>
        <w:rPr>
          <w:rFonts w:ascii="標楷體" w:eastAsia="標楷體" w:hAnsi="標楷體"/>
          <w:sz w:val="28"/>
          <w:szCs w:val="28"/>
        </w:rPr>
        <w:t>1~3</w:t>
      </w:r>
      <w:r>
        <w:rPr>
          <w:rFonts w:ascii="標楷體" w:eastAsia="標楷體" w:hAnsi="標楷體"/>
          <w:sz w:val="28"/>
          <w:szCs w:val="28"/>
          <w:lang w:eastAsia="zh-HK"/>
        </w:rPr>
        <w:t>年級組</w:t>
      </w:r>
      <w:r>
        <w:rPr>
          <w:rFonts w:ascii="華康粗圓體" w:eastAsia="華康粗圓體" w:hAnsi="華康粗圓體"/>
          <w:sz w:val="28"/>
          <w:szCs w:val="28"/>
          <w:lang w:eastAsia="zh-HK"/>
        </w:rPr>
        <w:t>、</w:t>
      </w:r>
      <w:r>
        <w:rPr>
          <w:rFonts w:ascii="標楷體" w:eastAsia="標楷體" w:hAnsi="標楷體"/>
          <w:sz w:val="28"/>
          <w:szCs w:val="28"/>
        </w:rPr>
        <w:t>4~6</w:t>
      </w:r>
      <w:r>
        <w:rPr>
          <w:rFonts w:ascii="標楷體" w:eastAsia="標楷體" w:hAnsi="標楷體"/>
          <w:sz w:val="28"/>
          <w:szCs w:val="28"/>
          <w:lang w:eastAsia="zh-HK"/>
        </w:rPr>
        <w:t>年級組</w:t>
      </w:r>
      <w:r>
        <w:rPr>
          <w:rFonts w:ascii="華康粗圓體" w:eastAsia="華康粗圓體" w:hAnsi="華康粗圓體"/>
          <w:sz w:val="28"/>
          <w:szCs w:val="28"/>
          <w:lang w:eastAsia="zh-HK"/>
        </w:rPr>
        <w:t>、</w:t>
      </w:r>
      <w:r>
        <w:rPr>
          <w:rFonts w:ascii="標楷體" w:eastAsia="標楷體" w:hAnsi="標楷體"/>
          <w:sz w:val="28"/>
          <w:szCs w:val="28"/>
          <w:lang w:eastAsia="zh-HK"/>
        </w:rPr>
        <w:t>國中組</w:t>
      </w:r>
      <w:r>
        <w:rPr>
          <w:rFonts w:ascii="華康粗圓體" w:eastAsia="華康粗圓體" w:hAnsi="華康粗圓體"/>
          <w:sz w:val="28"/>
          <w:szCs w:val="28"/>
          <w:lang w:eastAsia="zh-HK"/>
        </w:rPr>
        <w:t>、</w:t>
      </w:r>
      <w:proofErr w:type="gramStart"/>
      <w:r>
        <w:rPr>
          <w:rFonts w:ascii="標楷體" w:eastAsia="標楷體" w:hAnsi="標楷體"/>
          <w:sz w:val="28"/>
          <w:szCs w:val="28"/>
          <w:lang w:eastAsia="zh-HK"/>
        </w:rPr>
        <w:t>高中</w:t>
      </w:r>
      <w:r>
        <w:rPr>
          <w:rFonts w:ascii="標楷體" w:eastAsia="標楷體" w:hAnsi="標楷體"/>
          <w:sz w:val="28"/>
          <w:szCs w:val="28"/>
        </w:rPr>
        <w:t>職</w:t>
      </w:r>
      <w:r>
        <w:rPr>
          <w:rFonts w:ascii="標楷體" w:eastAsia="標楷體" w:hAnsi="標楷體"/>
          <w:sz w:val="28"/>
          <w:szCs w:val="28"/>
          <w:lang w:eastAsia="zh-HK"/>
        </w:rPr>
        <w:t>組</w:t>
      </w:r>
      <w:proofErr w:type="gramEnd"/>
      <w:r>
        <w:rPr>
          <w:rFonts w:ascii="標楷體" w:eastAsia="標楷體" w:hAnsi="標楷體"/>
          <w:sz w:val="28"/>
          <w:szCs w:val="28"/>
          <w:lang w:eastAsia="zh-HK"/>
        </w:rPr>
        <w:t>共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  <w:lang w:eastAsia="zh-HK"/>
        </w:rPr>
        <w:t>組分組競賽</w:t>
      </w:r>
      <w:r>
        <w:rPr>
          <w:rFonts w:ascii="標楷體" w:eastAsia="標楷體" w:hAnsi="標楷體"/>
          <w:sz w:val="28"/>
          <w:szCs w:val="28"/>
        </w:rPr>
        <w:t>。</w:t>
      </w:r>
    </w:p>
    <w:p w:rsidR="002417B0" w:rsidRDefault="00A22C75">
      <w:pPr>
        <w:numPr>
          <w:ilvl w:val="0"/>
          <w:numId w:val="1"/>
        </w:numPr>
        <w:spacing w:before="180" w:line="440" w:lineRule="exact"/>
        <w:ind w:left="567" w:hanging="622"/>
      </w:pPr>
      <w:r>
        <w:rPr>
          <w:rFonts w:ascii="標楷體" w:eastAsia="標楷體" w:hAnsi="標楷體"/>
          <w:b/>
          <w:sz w:val="28"/>
          <w:szCs w:val="28"/>
        </w:rPr>
        <w:t>報名時間</w:t>
      </w:r>
      <w:r>
        <w:rPr>
          <w:rFonts w:ascii="標楷體" w:eastAsia="標楷體" w:hAnsi="標楷體"/>
          <w:sz w:val="28"/>
          <w:szCs w:val="28"/>
        </w:rPr>
        <w:t>：</w:t>
      </w:r>
      <w:bookmarkStart w:id="1" w:name="_Hlk100741292"/>
      <w:r>
        <w:rPr>
          <w:rFonts w:ascii="標楷體" w:eastAsia="標楷體" w:hAnsi="標楷體"/>
          <w:sz w:val="28"/>
          <w:szCs w:val="28"/>
          <w:u w:val="single"/>
        </w:rPr>
        <w:t>112</w:t>
      </w:r>
      <w:r>
        <w:rPr>
          <w:rFonts w:ascii="標楷體" w:eastAsia="標楷體" w:hAnsi="標楷體"/>
          <w:sz w:val="28"/>
          <w:szCs w:val="28"/>
          <w:u w:val="single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>4</w:t>
      </w:r>
      <w:r>
        <w:rPr>
          <w:rFonts w:ascii="標楷體" w:eastAsia="標楷體" w:hAnsi="標楷體"/>
          <w:sz w:val="28"/>
          <w:szCs w:val="28"/>
          <w:u w:val="single"/>
        </w:rPr>
        <w:t>月</w:t>
      </w:r>
      <w:r>
        <w:rPr>
          <w:rFonts w:ascii="標楷體" w:eastAsia="標楷體" w:hAnsi="標楷體"/>
          <w:sz w:val="28"/>
          <w:szCs w:val="28"/>
          <w:u w:val="single"/>
        </w:rPr>
        <w:t>24</w:t>
      </w:r>
      <w:r>
        <w:rPr>
          <w:rFonts w:ascii="標楷體" w:eastAsia="標楷體" w:hAnsi="標楷體"/>
          <w:sz w:val="28"/>
          <w:szCs w:val="28"/>
          <w:u w:val="single"/>
        </w:rPr>
        <w:t>日</w:t>
      </w:r>
      <w:r>
        <w:rPr>
          <w:rFonts w:ascii="標楷體" w:eastAsia="標楷體" w:hAnsi="標楷體"/>
          <w:sz w:val="28"/>
          <w:szCs w:val="28"/>
          <w:u w:val="single"/>
        </w:rPr>
        <w:t>(</w:t>
      </w:r>
      <w:r>
        <w:rPr>
          <w:rFonts w:ascii="標楷體" w:eastAsia="標楷體" w:hAnsi="標楷體"/>
          <w:sz w:val="28"/>
          <w:szCs w:val="28"/>
          <w:u w:val="single"/>
        </w:rPr>
        <w:t>星期一</w:t>
      </w:r>
      <w:r>
        <w:rPr>
          <w:rFonts w:ascii="標楷體" w:eastAsia="標楷體" w:hAnsi="標楷體"/>
          <w:sz w:val="28"/>
          <w:szCs w:val="28"/>
          <w:u w:val="single"/>
        </w:rPr>
        <w:t>)</w:t>
      </w:r>
      <w:r>
        <w:rPr>
          <w:rFonts w:ascii="標楷體" w:eastAsia="標楷體" w:hAnsi="標楷體"/>
          <w:sz w:val="28"/>
          <w:szCs w:val="28"/>
          <w:u w:val="single"/>
        </w:rPr>
        <w:t>至</w:t>
      </w:r>
      <w:r>
        <w:rPr>
          <w:rFonts w:ascii="標楷體" w:eastAsia="標楷體" w:hAnsi="標楷體"/>
          <w:sz w:val="28"/>
          <w:szCs w:val="28"/>
          <w:u w:val="single"/>
        </w:rPr>
        <w:t>4</w:t>
      </w:r>
      <w:r>
        <w:rPr>
          <w:rFonts w:ascii="標楷體" w:eastAsia="標楷體" w:hAnsi="標楷體"/>
          <w:sz w:val="28"/>
          <w:szCs w:val="28"/>
          <w:u w:val="single"/>
        </w:rPr>
        <w:t>月</w:t>
      </w:r>
      <w:r>
        <w:rPr>
          <w:rFonts w:ascii="標楷體" w:eastAsia="標楷體" w:hAnsi="標楷體"/>
          <w:sz w:val="28"/>
          <w:szCs w:val="28"/>
          <w:u w:val="single"/>
        </w:rPr>
        <w:t>29</w:t>
      </w:r>
      <w:r>
        <w:rPr>
          <w:rFonts w:ascii="標楷體" w:eastAsia="標楷體" w:hAnsi="標楷體"/>
          <w:sz w:val="28"/>
          <w:szCs w:val="28"/>
          <w:u w:val="single"/>
        </w:rPr>
        <w:t>日</w:t>
      </w:r>
      <w:r>
        <w:rPr>
          <w:rFonts w:ascii="標楷體" w:eastAsia="標楷體" w:hAnsi="標楷體"/>
          <w:sz w:val="28"/>
          <w:szCs w:val="28"/>
          <w:u w:val="single"/>
        </w:rPr>
        <w:t>(</w:t>
      </w:r>
      <w:r>
        <w:rPr>
          <w:rFonts w:ascii="標楷體" w:eastAsia="標楷體" w:hAnsi="標楷體"/>
          <w:sz w:val="28"/>
          <w:szCs w:val="28"/>
          <w:u w:val="single"/>
        </w:rPr>
        <w:t>星期</w:t>
      </w:r>
      <w:r>
        <w:rPr>
          <w:rFonts w:ascii="標楷體" w:eastAsia="標楷體" w:hAnsi="標楷體"/>
          <w:sz w:val="28"/>
          <w:szCs w:val="28"/>
          <w:u w:val="single"/>
          <w:lang w:eastAsia="zh-HK"/>
        </w:rPr>
        <w:t>六</w:t>
      </w:r>
      <w:r>
        <w:rPr>
          <w:rFonts w:ascii="標楷體" w:eastAsia="標楷體" w:hAnsi="標楷體"/>
          <w:sz w:val="28"/>
          <w:szCs w:val="28"/>
          <w:u w:val="single"/>
        </w:rPr>
        <w:t>)</w:t>
      </w:r>
      <w:r>
        <w:rPr>
          <w:rFonts w:ascii="標楷體" w:eastAsia="標楷體" w:hAnsi="標楷體"/>
          <w:sz w:val="28"/>
          <w:szCs w:val="28"/>
          <w:u w:val="single"/>
        </w:rPr>
        <w:t>止</w:t>
      </w:r>
      <w:r>
        <w:rPr>
          <w:rFonts w:ascii="標楷體" w:eastAsia="標楷體" w:hAnsi="標楷體"/>
          <w:sz w:val="28"/>
          <w:szCs w:val="28"/>
        </w:rPr>
        <w:t>。</w:t>
      </w:r>
      <w:bookmarkEnd w:id="1"/>
      <w:r>
        <w:rPr>
          <w:rFonts w:ascii="標楷體" w:eastAsia="標楷體" w:hAnsi="標楷體"/>
          <w:sz w:val="28"/>
          <w:szCs w:val="28"/>
        </w:rPr>
        <w:t>參賽者須於前述時間</w:t>
      </w:r>
      <w:r>
        <w:rPr>
          <w:rFonts w:ascii="標楷體" w:eastAsia="標楷體" w:hAnsi="標楷體"/>
          <w:sz w:val="28"/>
          <w:szCs w:val="28"/>
          <w:lang w:eastAsia="zh-HK"/>
        </w:rPr>
        <w:t>內於校內健康中心</w:t>
      </w:r>
      <w:r>
        <w:rPr>
          <w:rFonts w:ascii="標楷體" w:eastAsia="標楷體" w:hAnsi="標楷體"/>
          <w:sz w:val="28"/>
          <w:szCs w:val="28"/>
        </w:rPr>
        <w:t>進行體</w:t>
      </w:r>
      <w:proofErr w:type="gramStart"/>
      <w:r>
        <w:rPr>
          <w:rFonts w:ascii="標楷體" w:eastAsia="標楷體" w:hAnsi="標楷體"/>
          <w:sz w:val="28"/>
          <w:szCs w:val="28"/>
        </w:rPr>
        <w:t>位前測</w:t>
      </w:r>
      <w:proofErr w:type="gramEnd"/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  <w:lang w:eastAsia="zh-HK"/>
        </w:rPr>
        <w:t>由健康中心核章證明上傳</w:t>
      </w:r>
      <w:r>
        <w:rPr>
          <w:rFonts w:ascii="標楷體" w:eastAsia="標楷體" w:hAnsi="標楷體"/>
          <w:sz w:val="28"/>
          <w:szCs w:val="28"/>
        </w:rPr>
        <w:t>，並於網站上點選報名登入，進行身體質量指數</w:t>
      </w:r>
      <w:r>
        <w:rPr>
          <w:rFonts w:ascii="標楷體" w:eastAsia="標楷體" w:hAnsi="標楷體"/>
          <w:sz w:val="28"/>
          <w:szCs w:val="28"/>
        </w:rPr>
        <w:t>(BMI)</w:t>
      </w:r>
      <w:r>
        <w:rPr>
          <w:rFonts w:ascii="標楷體" w:eastAsia="標楷體" w:hAnsi="標楷體"/>
          <w:sz w:val="28"/>
          <w:szCs w:val="28"/>
        </w:rPr>
        <w:t>試算，</w:t>
      </w:r>
      <w:r>
        <w:rPr>
          <w:rFonts w:ascii="標楷體" w:eastAsia="標楷體" w:hAnsi="標楷體"/>
          <w:sz w:val="28"/>
          <w:szCs w:val="28"/>
          <w:lang w:eastAsia="zh-HK"/>
        </w:rPr>
        <w:t>於期限內文件上傳且</w:t>
      </w:r>
      <w:r>
        <w:rPr>
          <w:rFonts w:ascii="標楷體" w:eastAsia="標楷體" w:hAnsi="標楷體"/>
          <w:sz w:val="28"/>
          <w:szCs w:val="28"/>
        </w:rPr>
        <w:t>登錄成功者，始報名完成。</w:t>
      </w:r>
    </w:p>
    <w:p w:rsidR="002417B0" w:rsidRDefault="00A22C75">
      <w:pPr>
        <w:numPr>
          <w:ilvl w:val="0"/>
          <w:numId w:val="1"/>
        </w:numPr>
        <w:spacing w:before="180" w:line="440" w:lineRule="exact"/>
        <w:ind w:left="567" w:hanging="622"/>
      </w:pPr>
      <w:r>
        <w:rPr>
          <w:rFonts w:ascii="標楷體" w:eastAsia="標楷體" w:hAnsi="標楷體"/>
          <w:sz w:val="28"/>
          <w:szCs w:val="28"/>
        </w:rPr>
        <w:t>報名網址</w:t>
      </w:r>
      <w:r>
        <w:rPr>
          <w:rFonts w:ascii="標楷體" w:eastAsia="標楷體" w:hAnsi="標楷體"/>
          <w:sz w:val="28"/>
          <w:szCs w:val="28"/>
        </w:rPr>
        <w:t>:</w:t>
      </w:r>
    </w:p>
    <w:p w:rsidR="002417B0" w:rsidRDefault="00A22C75">
      <w:pPr>
        <w:numPr>
          <w:ilvl w:val="1"/>
          <w:numId w:val="1"/>
        </w:numPr>
        <w:spacing w:line="0" w:lineRule="atLeast"/>
        <w:ind w:left="992" w:hanging="567"/>
      </w:pPr>
      <w:r>
        <w:rPr>
          <w:rFonts w:ascii="標楷體" w:eastAsia="標楷體" w:hAnsi="標楷體"/>
          <w:sz w:val="28"/>
          <w:szCs w:val="28"/>
        </w:rPr>
        <w:t>健康</w:t>
      </w:r>
      <w:r>
        <w:rPr>
          <w:rFonts w:ascii="標楷體" w:eastAsia="標楷體" w:hAnsi="標楷體"/>
          <w:sz w:val="28"/>
          <w:szCs w:val="28"/>
          <w:lang w:eastAsia="zh-HK"/>
        </w:rPr>
        <w:t>體位</w:t>
      </w:r>
      <w:r>
        <w:rPr>
          <w:rFonts w:ascii="標楷體" w:eastAsia="標楷體" w:hAnsi="標楷體"/>
          <w:sz w:val="28"/>
          <w:szCs w:val="28"/>
        </w:rPr>
        <w:t>比賽活動網站：</w:t>
      </w:r>
    </w:p>
    <w:p w:rsidR="002417B0" w:rsidRDefault="00A22C75">
      <w:pPr>
        <w:spacing w:line="0" w:lineRule="atLeast"/>
        <w:ind w:left="1200"/>
      </w:pPr>
      <w:r>
        <w:rPr>
          <w:rFonts w:ascii="標楷體" w:eastAsia="標楷體" w:hAnsi="標楷體"/>
          <w:sz w:val="28"/>
          <w:szCs w:val="28"/>
        </w:rPr>
        <w:t>https://</w:t>
      </w:r>
      <w:r>
        <w:t xml:space="preserve"> </w:t>
      </w:r>
      <w:hyperlink r:id="rId7" w:history="1">
        <w:r>
          <w:rPr>
            <w:rStyle w:val="ad"/>
            <w:rFonts w:ascii="標楷體" w:eastAsia="標楷體" w:hAnsi="標楷體"/>
            <w:sz w:val="28"/>
            <w:szCs w:val="28"/>
          </w:rPr>
          <w:t>https://eatingright.tp.edu.tw/mybmi</w:t>
        </w:r>
      </w:hyperlink>
    </w:p>
    <w:p w:rsidR="002417B0" w:rsidRDefault="00A22C75">
      <w:pPr>
        <w:spacing w:line="0" w:lineRule="atLeast"/>
        <w:ind w:left="1200"/>
      </w:pPr>
      <w:r>
        <w:rPr>
          <w:rFonts w:ascii="標楷體" w:eastAsia="標楷體" w:hAnsi="標楷體"/>
          <w:sz w:val="28"/>
          <w:szCs w:val="28"/>
        </w:rPr>
        <w:t>亦可在臺北市</w:t>
      </w:r>
      <w:proofErr w:type="spellStart"/>
      <w:r>
        <w:rPr>
          <w:rFonts w:ascii="標楷體" w:eastAsia="標楷體" w:hAnsi="標楷體"/>
          <w:sz w:val="28"/>
          <w:szCs w:val="28"/>
        </w:rPr>
        <w:t>eatingright</w:t>
      </w:r>
      <w:proofErr w:type="spellEnd"/>
      <w:r>
        <w:rPr>
          <w:rFonts w:ascii="標楷體" w:eastAsia="標楷體" w:hAnsi="標楷體"/>
          <w:sz w:val="28"/>
          <w:szCs w:val="28"/>
        </w:rPr>
        <w:t>學校午餐營養探索樂園網站點選友善連結選取</w:t>
      </w:r>
      <w:bookmarkStart w:id="2" w:name="_Hlk112430316"/>
      <w:r>
        <w:rPr>
          <w:rFonts w:ascii="標楷體" w:eastAsia="標楷體" w:hAnsi="標楷體"/>
          <w:sz w:val="28"/>
          <w:szCs w:val="28"/>
        </w:rPr>
        <w:t>臺北市學校健康</w:t>
      </w:r>
      <w:r>
        <w:rPr>
          <w:rFonts w:ascii="標楷體" w:eastAsia="標楷體" w:hAnsi="標楷體"/>
          <w:sz w:val="28"/>
          <w:szCs w:val="28"/>
          <w:lang w:eastAsia="zh-HK"/>
        </w:rPr>
        <w:t>體位</w:t>
      </w:r>
      <w:r>
        <w:rPr>
          <w:rFonts w:ascii="標楷體" w:eastAsia="標楷體" w:hAnsi="標楷體"/>
          <w:sz w:val="28"/>
          <w:szCs w:val="28"/>
        </w:rPr>
        <w:t>比賽活動</w:t>
      </w:r>
      <w:bookmarkEnd w:id="2"/>
      <w:r>
        <w:rPr>
          <w:rFonts w:ascii="標楷體" w:eastAsia="標楷體" w:hAnsi="標楷體"/>
          <w:sz w:val="28"/>
          <w:szCs w:val="28"/>
        </w:rPr>
        <w:t>報名。</w:t>
      </w:r>
    </w:p>
    <w:p w:rsidR="002417B0" w:rsidRDefault="00A22C75">
      <w:pPr>
        <w:spacing w:line="0" w:lineRule="atLeast"/>
        <w:ind w:firstLine="840"/>
        <w:rPr>
          <w:rFonts w:ascii="標楷體" w:eastAsia="標楷體" w:hAnsi="標楷體"/>
          <w:sz w:val="28"/>
          <w:szCs w:val="28"/>
        </w:rPr>
      </w:pPr>
      <w:proofErr w:type="spellStart"/>
      <w:r>
        <w:rPr>
          <w:rFonts w:ascii="標楷體" w:eastAsia="標楷體" w:hAnsi="標楷體"/>
          <w:sz w:val="28"/>
          <w:szCs w:val="28"/>
        </w:rPr>
        <w:t>eatingright</w:t>
      </w:r>
      <w:proofErr w:type="spellEnd"/>
      <w:r>
        <w:rPr>
          <w:rFonts w:ascii="標楷體" w:eastAsia="標楷體" w:hAnsi="標楷體"/>
          <w:sz w:val="28"/>
          <w:szCs w:val="28"/>
        </w:rPr>
        <w:t>網址</w:t>
      </w:r>
      <w:r>
        <w:rPr>
          <w:rFonts w:ascii="標楷體" w:eastAsia="標楷體" w:hAnsi="標楷體"/>
          <w:sz w:val="28"/>
          <w:szCs w:val="28"/>
        </w:rPr>
        <w:t>: https://eatingright.tp.edu.tw/html/index.php</w:t>
      </w:r>
    </w:p>
    <w:p w:rsidR="002417B0" w:rsidRDefault="00A22C75">
      <w:pPr>
        <w:numPr>
          <w:ilvl w:val="0"/>
          <w:numId w:val="1"/>
        </w:numPr>
        <w:spacing w:before="180" w:line="240" w:lineRule="exact"/>
        <w:ind w:left="567" w:hanging="624"/>
      </w:pPr>
      <w:r>
        <w:rPr>
          <w:rFonts w:ascii="標楷體" w:eastAsia="標楷體" w:hAnsi="標楷體"/>
          <w:b/>
          <w:sz w:val="28"/>
          <w:szCs w:val="28"/>
        </w:rPr>
        <w:t>比賽期間：</w:t>
      </w:r>
      <w:r>
        <w:rPr>
          <w:rFonts w:ascii="標楷體" w:eastAsia="標楷體" w:hAnsi="標楷體"/>
          <w:b/>
          <w:sz w:val="28"/>
          <w:szCs w:val="28"/>
          <w:u w:val="single"/>
        </w:rPr>
        <w:t>112</w:t>
      </w:r>
      <w:r>
        <w:rPr>
          <w:rFonts w:ascii="標楷體" w:eastAsia="標楷體" w:hAnsi="標楷體"/>
          <w:b/>
          <w:sz w:val="28"/>
          <w:szCs w:val="28"/>
          <w:u w:val="single"/>
        </w:rPr>
        <w:t>年</w:t>
      </w:r>
      <w:r>
        <w:rPr>
          <w:rFonts w:ascii="標楷體" w:eastAsia="標楷體" w:hAnsi="標楷體"/>
          <w:b/>
          <w:sz w:val="28"/>
          <w:szCs w:val="28"/>
          <w:u w:val="single"/>
        </w:rPr>
        <w:t>5</w:t>
      </w:r>
      <w:r>
        <w:rPr>
          <w:rFonts w:ascii="標楷體" w:eastAsia="標楷體" w:hAnsi="標楷體"/>
          <w:b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sz w:val="28"/>
          <w:szCs w:val="28"/>
          <w:u w:val="single"/>
        </w:rPr>
        <w:t>1</w:t>
      </w:r>
      <w:r>
        <w:rPr>
          <w:rFonts w:ascii="標楷體" w:eastAsia="標楷體" w:hAnsi="標楷體"/>
          <w:b/>
          <w:sz w:val="28"/>
          <w:szCs w:val="28"/>
          <w:u w:val="single"/>
        </w:rPr>
        <w:t>日</w:t>
      </w:r>
      <w:r>
        <w:rPr>
          <w:rFonts w:ascii="標楷體" w:eastAsia="標楷體" w:hAnsi="標楷體"/>
          <w:b/>
          <w:sz w:val="28"/>
          <w:szCs w:val="28"/>
          <w:u w:val="single"/>
        </w:rPr>
        <w:t>(</w:t>
      </w:r>
      <w:r>
        <w:rPr>
          <w:rFonts w:ascii="標楷體" w:eastAsia="標楷體" w:hAnsi="標楷體"/>
          <w:b/>
          <w:sz w:val="28"/>
          <w:szCs w:val="28"/>
          <w:u w:val="single"/>
        </w:rPr>
        <w:t>星期一</w:t>
      </w:r>
      <w:r>
        <w:rPr>
          <w:rFonts w:ascii="標楷體" w:eastAsia="標楷體" w:hAnsi="標楷體"/>
          <w:b/>
          <w:sz w:val="28"/>
          <w:szCs w:val="28"/>
          <w:u w:val="single"/>
        </w:rPr>
        <w:t>)</w:t>
      </w:r>
      <w:r>
        <w:rPr>
          <w:rFonts w:ascii="標楷體" w:eastAsia="標楷體" w:hAnsi="標楷體"/>
          <w:b/>
          <w:sz w:val="28"/>
          <w:szCs w:val="28"/>
          <w:u w:val="single"/>
        </w:rPr>
        <w:t>至</w:t>
      </w:r>
      <w:r>
        <w:rPr>
          <w:rFonts w:ascii="標楷體" w:eastAsia="標楷體" w:hAnsi="標楷體"/>
          <w:b/>
          <w:sz w:val="28"/>
          <w:szCs w:val="28"/>
          <w:u w:val="single"/>
        </w:rPr>
        <w:t>112</w:t>
      </w:r>
      <w:r>
        <w:rPr>
          <w:rFonts w:ascii="標楷體" w:eastAsia="標楷體" w:hAnsi="標楷體"/>
          <w:b/>
          <w:sz w:val="28"/>
          <w:szCs w:val="28"/>
          <w:u w:val="single"/>
        </w:rPr>
        <w:t>年</w:t>
      </w:r>
      <w:r>
        <w:rPr>
          <w:rFonts w:ascii="標楷體" w:eastAsia="標楷體" w:hAnsi="標楷體"/>
          <w:b/>
          <w:sz w:val="28"/>
          <w:szCs w:val="28"/>
          <w:u w:val="single"/>
        </w:rPr>
        <w:t>6</w:t>
      </w:r>
      <w:r>
        <w:rPr>
          <w:rFonts w:ascii="標楷體" w:eastAsia="標楷體" w:hAnsi="標楷體"/>
          <w:b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sz w:val="28"/>
          <w:szCs w:val="28"/>
          <w:u w:val="single"/>
        </w:rPr>
        <w:t>24</w:t>
      </w:r>
      <w:r>
        <w:rPr>
          <w:rFonts w:ascii="標楷體" w:eastAsia="標楷體" w:hAnsi="標楷體"/>
          <w:b/>
          <w:sz w:val="28"/>
          <w:szCs w:val="28"/>
          <w:u w:val="single"/>
        </w:rPr>
        <w:t>日</w:t>
      </w:r>
      <w:r>
        <w:rPr>
          <w:rFonts w:ascii="標楷體" w:eastAsia="標楷體" w:hAnsi="標楷體"/>
          <w:b/>
          <w:sz w:val="28"/>
          <w:szCs w:val="28"/>
          <w:u w:val="single"/>
        </w:rPr>
        <w:t>(</w:t>
      </w:r>
      <w:r>
        <w:rPr>
          <w:rFonts w:ascii="標楷體" w:eastAsia="標楷體" w:hAnsi="標楷體"/>
          <w:b/>
          <w:sz w:val="28"/>
          <w:szCs w:val="28"/>
          <w:u w:val="single"/>
        </w:rPr>
        <w:t>週六</w:t>
      </w:r>
      <w:r>
        <w:rPr>
          <w:rFonts w:ascii="標楷體" w:eastAsia="標楷體" w:hAnsi="標楷體"/>
          <w:b/>
          <w:sz w:val="28"/>
          <w:szCs w:val="28"/>
          <w:u w:val="single"/>
        </w:rPr>
        <w:t>)</w:t>
      </w:r>
      <w:r>
        <w:rPr>
          <w:rFonts w:ascii="標楷體" w:eastAsia="標楷體" w:hAnsi="標楷體"/>
          <w:b/>
          <w:sz w:val="28"/>
          <w:szCs w:val="28"/>
        </w:rPr>
        <w:t>，共計</w:t>
      </w:r>
      <w:r>
        <w:rPr>
          <w:rFonts w:ascii="標楷體" w:eastAsia="標楷體" w:hAnsi="標楷體"/>
          <w:b/>
          <w:sz w:val="28"/>
          <w:szCs w:val="28"/>
        </w:rPr>
        <w:t>8</w:t>
      </w:r>
      <w:proofErr w:type="gramStart"/>
      <w:r>
        <w:rPr>
          <w:rFonts w:ascii="標楷體" w:eastAsia="標楷體" w:hAnsi="標楷體"/>
          <w:b/>
          <w:sz w:val="28"/>
          <w:szCs w:val="28"/>
        </w:rPr>
        <w:t>週</w:t>
      </w:r>
      <w:proofErr w:type="gramEnd"/>
      <w:r>
        <w:rPr>
          <w:rFonts w:ascii="標楷體" w:eastAsia="標楷體" w:hAnsi="標楷體"/>
          <w:b/>
          <w:sz w:val="28"/>
          <w:szCs w:val="28"/>
        </w:rPr>
        <w:t>。</w:t>
      </w:r>
    </w:p>
    <w:p w:rsidR="002417B0" w:rsidRDefault="002417B0">
      <w:pPr>
        <w:spacing w:before="180" w:line="240" w:lineRule="exact"/>
        <w:ind w:left="567"/>
        <w:rPr>
          <w:rFonts w:ascii="Arial" w:eastAsia="標楷體" w:hAnsi="Arial" w:cs="Arial"/>
          <w:sz w:val="28"/>
          <w:szCs w:val="28"/>
        </w:rPr>
      </w:pPr>
    </w:p>
    <w:p w:rsidR="002417B0" w:rsidRDefault="00A22C75">
      <w:pPr>
        <w:numPr>
          <w:ilvl w:val="0"/>
          <w:numId w:val="1"/>
        </w:numPr>
        <w:spacing w:before="180" w:line="280" w:lineRule="exact"/>
        <w:ind w:left="567" w:hanging="624"/>
      </w:pPr>
      <w:r>
        <w:rPr>
          <w:rFonts w:ascii="標楷體" w:eastAsia="標楷體" w:hAnsi="標楷體"/>
          <w:sz w:val="28"/>
          <w:szCs w:val="28"/>
        </w:rPr>
        <w:t>活動辦法：</w:t>
      </w:r>
    </w:p>
    <w:p w:rsidR="002417B0" w:rsidRDefault="00A22C75">
      <w:pPr>
        <w:numPr>
          <w:ilvl w:val="1"/>
          <w:numId w:val="1"/>
        </w:numPr>
        <w:tabs>
          <w:tab w:val="left" w:pos="993"/>
        </w:tabs>
        <w:spacing w:before="180" w:line="280" w:lineRule="exact"/>
        <w:ind w:left="2977" w:hanging="2551"/>
      </w:pPr>
      <w:proofErr w:type="gramStart"/>
      <w:r>
        <w:rPr>
          <w:rFonts w:ascii="標楷體" w:eastAsia="標楷體" w:hAnsi="標楷體"/>
          <w:sz w:val="28"/>
          <w:szCs w:val="28"/>
        </w:rPr>
        <w:t>體位量測</w:t>
      </w:r>
      <w:proofErr w:type="gramEnd"/>
      <w:r>
        <w:rPr>
          <w:rFonts w:ascii="標楷體" w:eastAsia="標楷體" w:hAnsi="標楷體"/>
          <w:sz w:val="28"/>
          <w:szCs w:val="28"/>
        </w:rPr>
        <w:t>：須於比賽前後進行體位測量，並於活動網頁上傳成功始完成報名。</w:t>
      </w:r>
    </w:p>
    <w:p w:rsidR="002417B0" w:rsidRDefault="00A22C75">
      <w:pPr>
        <w:numPr>
          <w:ilvl w:val="0"/>
          <w:numId w:val="2"/>
        </w:numPr>
        <w:spacing w:line="0" w:lineRule="atLeast"/>
      </w:pPr>
      <w:proofErr w:type="gramStart"/>
      <w:r>
        <w:rPr>
          <w:rFonts w:ascii="標楷體" w:eastAsia="標楷體" w:hAnsi="標楷體"/>
          <w:sz w:val="28"/>
          <w:szCs w:val="28"/>
        </w:rPr>
        <w:t>前測時間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29</w:t>
      </w:r>
      <w:r>
        <w:rPr>
          <w:rFonts w:ascii="標楷體" w:eastAsia="標楷體" w:hAnsi="標楷體"/>
          <w:sz w:val="28"/>
          <w:szCs w:val="28"/>
        </w:rPr>
        <w:t>日前先至學校健康中心進行體</w:t>
      </w:r>
      <w:proofErr w:type="gramStart"/>
      <w:r>
        <w:rPr>
          <w:rFonts w:ascii="標楷體" w:eastAsia="標楷體" w:hAnsi="標楷體"/>
          <w:sz w:val="28"/>
          <w:szCs w:val="28"/>
        </w:rPr>
        <w:t>位前測</w:t>
      </w:r>
      <w:proofErr w:type="gramEnd"/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  <w:lang w:eastAsia="zh-HK"/>
        </w:rPr>
        <w:t>經健康中心核章</w:t>
      </w:r>
      <w:r>
        <w:rPr>
          <w:rFonts w:ascii="標楷體" w:eastAsia="標楷體" w:hAnsi="標楷體"/>
          <w:sz w:val="28"/>
          <w:szCs w:val="28"/>
        </w:rPr>
        <w:t>後</w:t>
      </w:r>
      <w:r>
        <w:rPr>
          <w:rFonts w:ascii="標楷體" w:eastAsia="標楷體" w:hAnsi="標楷體"/>
          <w:sz w:val="28"/>
          <w:szCs w:val="28"/>
          <w:lang w:eastAsia="zh-HK"/>
        </w:rPr>
        <w:t>上傳證明文件</w:t>
      </w:r>
      <w:r>
        <w:rPr>
          <w:rFonts w:ascii="標楷體" w:eastAsia="標楷體" w:hAnsi="標楷體"/>
          <w:sz w:val="28"/>
          <w:szCs w:val="28"/>
        </w:rPr>
        <w:t>。（附件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2417B0" w:rsidRDefault="00A22C75">
      <w:pPr>
        <w:numPr>
          <w:ilvl w:val="0"/>
          <w:numId w:val="2"/>
        </w:numPr>
        <w:spacing w:line="0" w:lineRule="atLeast"/>
      </w:pPr>
      <w:proofErr w:type="gramStart"/>
      <w:r>
        <w:rPr>
          <w:rFonts w:ascii="標楷體" w:eastAsia="標楷體" w:hAnsi="標楷體"/>
          <w:sz w:val="28"/>
          <w:szCs w:val="28"/>
        </w:rPr>
        <w:t>後測時間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19-22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HK"/>
        </w:rPr>
        <w:t>於學校健康中心</w:t>
      </w:r>
      <w:r>
        <w:rPr>
          <w:rFonts w:ascii="標楷體" w:eastAsia="標楷體" w:hAnsi="標楷體"/>
          <w:sz w:val="28"/>
          <w:szCs w:val="28"/>
        </w:rPr>
        <w:t>完成體</w:t>
      </w:r>
      <w:proofErr w:type="gramStart"/>
      <w:r>
        <w:rPr>
          <w:rFonts w:ascii="標楷體" w:eastAsia="標楷體" w:hAnsi="標楷體"/>
          <w:sz w:val="28"/>
          <w:szCs w:val="28"/>
        </w:rPr>
        <w:t>位後測</w:t>
      </w:r>
      <w:proofErr w:type="gramEnd"/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  <w:lang w:eastAsia="zh-HK"/>
        </w:rPr>
        <w:t>經健康中心核章</w:t>
      </w:r>
      <w:r>
        <w:rPr>
          <w:rFonts w:ascii="標楷體" w:eastAsia="標楷體" w:hAnsi="標楷體"/>
          <w:sz w:val="28"/>
          <w:szCs w:val="28"/>
        </w:rPr>
        <w:t>後</w:t>
      </w:r>
      <w:r>
        <w:rPr>
          <w:rFonts w:ascii="標楷體" w:eastAsia="標楷體" w:hAnsi="標楷體"/>
          <w:sz w:val="28"/>
          <w:szCs w:val="28"/>
          <w:lang w:eastAsia="zh-HK"/>
        </w:rPr>
        <w:t>上傳證明文件</w:t>
      </w:r>
      <w:r>
        <w:rPr>
          <w:rFonts w:ascii="標楷體" w:eastAsia="標楷體" w:hAnsi="標楷體"/>
          <w:sz w:val="28"/>
          <w:szCs w:val="28"/>
        </w:rPr>
        <w:t>。（附件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2417B0" w:rsidRDefault="00A22C75">
      <w:pPr>
        <w:numPr>
          <w:ilvl w:val="1"/>
          <w:numId w:val="1"/>
        </w:numPr>
        <w:spacing w:line="0" w:lineRule="atLeast"/>
        <w:ind w:left="992" w:hanging="566"/>
      </w:pPr>
      <w:r>
        <w:rPr>
          <w:rFonts w:ascii="標楷體" w:eastAsia="標楷體" w:hAnsi="標楷體"/>
          <w:sz w:val="28"/>
          <w:szCs w:val="28"/>
        </w:rPr>
        <w:t>登錄積點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每日上網填寫前一日所得健康行為積點。</w:t>
      </w:r>
      <w:r>
        <w:rPr>
          <w:rFonts w:ascii="華康粗圓體" w:eastAsia="華康粗圓體" w:hAnsi="華康粗圓體"/>
          <w:sz w:val="28"/>
          <w:szCs w:val="28"/>
        </w:rPr>
        <w:t>【</w:t>
      </w:r>
      <w:r>
        <w:rPr>
          <w:rFonts w:ascii="標楷體" w:eastAsia="標楷體" w:hAnsi="標楷體"/>
          <w:sz w:val="28"/>
          <w:szCs w:val="28"/>
        </w:rPr>
        <w:t>詳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積點方式</w:t>
      </w:r>
      <w:r>
        <w:rPr>
          <w:rFonts w:ascii="華康粗圓體" w:eastAsia="華康粗圓體" w:hAnsi="華康粗圓體"/>
          <w:sz w:val="28"/>
          <w:szCs w:val="28"/>
        </w:rPr>
        <w:t>】</w:t>
      </w:r>
    </w:p>
    <w:p w:rsidR="002417B0" w:rsidRDefault="00A22C75">
      <w:pPr>
        <w:numPr>
          <w:ilvl w:val="1"/>
          <w:numId w:val="1"/>
        </w:numPr>
        <w:spacing w:line="0" w:lineRule="atLeast"/>
        <w:ind w:left="992" w:hanging="566"/>
      </w:pPr>
      <w:r>
        <w:rPr>
          <w:rFonts w:ascii="標楷體" w:eastAsia="標楷體" w:hAnsi="標楷體"/>
          <w:sz w:val="28"/>
          <w:szCs w:val="28"/>
        </w:rPr>
        <w:t>每週上傳師長證明文件（附件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上傳文件</w:t>
      </w:r>
      <w:r>
        <w:rPr>
          <w:rFonts w:ascii="標楷體" w:eastAsia="標楷體" w:hAnsi="標楷體"/>
          <w:sz w:val="28"/>
          <w:szCs w:val="28"/>
          <w:lang w:eastAsia="zh-HK"/>
        </w:rPr>
        <w:t>日期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  <w:lang w:eastAsia="zh-HK"/>
        </w:rPr>
        <w:t>月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  <w:lang w:eastAsia="zh-HK"/>
        </w:rPr>
        <w:t>日起每週</w:t>
      </w:r>
      <w:r>
        <w:rPr>
          <w:rFonts w:ascii="標楷體" w:eastAsia="標楷體" w:hAnsi="標楷體"/>
          <w:sz w:val="28"/>
          <w:szCs w:val="28"/>
        </w:rPr>
        <w:t>一</w:t>
      </w:r>
      <w:proofErr w:type="gramStart"/>
      <w:r>
        <w:rPr>
          <w:rFonts w:ascii="標楷體" w:eastAsia="標楷體" w:hAnsi="標楷體"/>
          <w:sz w:val="28"/>
          <w:szCs w:val="28"/>
        </w:rPr>
        <w:t>00</w:t>
      </w:r>
      <w:proofErr w:type="gramEnd"/>
      <w:r>
        <w:rPr>
          <w:rFonts w:ascii="標楷體" w:eastAsia="標楷體" w:hAnsi="標楷體"/>
          <w:sz w:val="28"/>
          <w:szCs w:val="28"/>
        </w:rPr>
        <w:t>:00</w:t>
      </w:r>
      <w:r>
        <w:rPr>
          <w:rFonts w:ascii="標楷體" w:eastAsia="標楷體" w:hAnsi="標楷體"/>
          <w:sz w:val="28"/>
          <w:szCs w:val="28"/>
        </w:rPr>
        <w:t>到週二</w:t>
      </w:r>
      <w:r>
        <w:rPr>
          <w:rFonts w:ascii="標楷體" w:eastAsia="標楷體" w:hAnsi="標楷體"/>
          <w:sz w:val="28"/>
          <w:szCs w:val="28"/>
        </w:rPr>
        <w:t>23:59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22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29</w:t>
      </w:r>
      <w:r>
        <w:rPr>
          <w:rFonts w:ascii="標楷體" w:eastAsia="標楷體" w:hAnsi="標楷體"/>
          <w:sz w:val="28"/>
          <w:szCs w:val="28"/>
        </w:rPr>
        <w:t>；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  <w:lang w:eastAsia="zh-HK"/>
        </w:rPr>
        <w:t>月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19</w:t>
      </w:r>
      <w:r>
        <w:rPr>
          <w:rFonts w:ascii="標楷體" w:eastAsia="標楷體" w:hAnsi="標楷體"/>
          <w:sz w:val="28"/>
          <w:szCs w:val="28"/>
          <w:lang w:eastAsia="zh-HK"/>
        </w:rPr>
        <w:t>日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  <w:lang w:eastAsia="zh-HK"/>
        </w:rPr>
        <w:t>共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  <w:lang w:eastAsia="zh-HK"/>
        </w:rPr>
        <w:t>次</w:t>
      </w:r>
      <w:r>
        <w:rPr>
          <w:rFonts w:ascii="標楷體" w:eastAsia="標楷體" w:hAnsi="標楷體"/>
          <w:sz w:val="28"/>
          <w:szCs w:val="28"/>
        </w:rPr>
        <w:t>）。</w:t>
      </w:r>
    </w:p>
    <w:p w:rsidR="002417B0" w:rsidRDefault="00A22C75">
      <w:pPr>
        <w:spacing w:line="0" w:lineRule="atLeast"/>
        <w:ind w:left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注意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未上傳證明文件者，該</w:t>
      </w:r>
      <w:proofErr w:type="gramStart"/>
      <w:r>
        <w:rPr>
          <w:rFonts w:ascii="標楷體" w:eastAsia="標楷體" w:hAnsi="標楷體"/>
          <w:sz w:val="28"/>
          <w:szCs w:val="28"/>
        </w:rPr>
        <w:t>週</w:t>
      </w:r>
      <w:proofErr w:type="gramEnd"/>
      <w:r>
        <w:rPr>
          <w:rFonts w:ascii="標楷體" w:eastAsia="標楷體" w:hAnsi="標楷體"/>
          <w:sz w:val="28"/>
          <w:szCs w:val="28"/>
        </w:rPr>
        <w:t>積點不列入計算。</w:t>
      </w:r>
    </w:p>
    <w:p w:rsidR="002417B0" w:rsidRDefault="002417B0">
      <w:pPr>
        <w:spacing w:line="0" w:lineRule="atLeast"/>
        <w:ind w:left="992"/>
        <w:rPr>
          <w:rFonts w:ascii="標楷體" w:eastAsia="標楷體" w:hAnsi="標楷體"/>
          <w:color w:val="FF0000"/>
          <w:sz w:val="28"/>
          <w:szCs w:val="28"/>
        </w:rPr>
      </w:pPr>
    </w:p>
    <w:p w:rsidR="002417B0" w:rsidRDefault="00A22C75">
      <w:pPr>
        <w:numPr>
          <w:ilvl w:val="1"/>
          <w:numId w:val="1"/>
        </w:numPr>
        <w:tabs>
          <w:tab w:val="left" w:pos="993"/>
        </w:tabs>
        <w:spacing w:line="0" w:lineRule="atLeast"/>
        <w:ind w:left="2410" w:hanging="19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積點方式</w:t>
      </w:r>
    </w:p>
    <w:tbl>
      <w:tblPr>
        <w:tblW w:w="10161" w:type="dxa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0"/>
        <w:gridCol w:w="4080"/>
        <w:gridCol w:w="851"/>
        <w:gridCol w:w="1446"/>
        <w:gridCol w:w="1344"/>
      </w:tblGrid>
      <w:tr w:rsidR="002417B0">
        <w:tblPrEx>
          <w:tblCellMar>
            <w:top w:w="0" w:type="dxa"/>
            <w:bottom w:w="0" w:type="dxa"/>
          </w:tblCellMar>
        </w:tblPrEx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健康行為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積點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同學每日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積點上限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師長</w:t>
            </w:r>
          </w:p>
          <w:p w:rsidR="002417B0" w:rsidRDefault="00A22C75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贈送點數上限</w:t>
            </w:r>
          </w:p>
        </w:tc>
      </w:tr>
      <w:tr w:rsidR="002417B0">
        <w:tblPrEx>
          <w:tblCellMar>
            <w:top w:w="0" w:type="dxa"/>
            <w:bottom w:w="0" w:type="dxa"/>
          </w:tblCellMar>
        </w:tblPrEx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A22C75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(1)</w:t>
            </w:r>
            <w:r>
              <w:rPr>
                <w:rFonts w:ascii="標楷體" w:eastAsia="標楷體" w:hAnsi="標楷體"/>
                <w:sz w:val="28"/>
                <w:szCs w:val="28"/>
              </w:rPr>
              <w:t>多喝水</w:t>
            </w:r>
            <w:r>
              <w:rPr>
                <w:rFonts w:ascii="標楷體" w:eastAsia="標楷體" w:hAnsi="標楷體"/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A22C75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今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天喝白開水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500c.c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</w:tr>
      <w:tr w:rsidR="002417B0">
        <w:tblPrEx>
          <w:tblCellMar>
            <w:top w:w="0" w:type="dxa"/>
            <w:bottom w:w="0" w:type="dxa"/>
          </w:tblCellMar>
        </w:tblPrEx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(2)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減少含糖飲料</w:t>
            </w:r>
            <w:r>
              <w:rPr>
                <w:rFonts w:ascii="標楷體" w:eastAsia="標楷體" w:hAnsi="標楷體"/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A22C75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今天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不喝</w:t>
            </w:r>
            <w:r>
              <w:rPr>
                <w:rFonts w:ascii="標楷體" w:eastAsia="標楷體" w:hAnsi="標楷體"/>
                <w:sz w:val="28"/>
                <w:szCs w:val="28"/>
              </w:rPr>
              <w:t>加糖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飲料</w:t>
            </w:r>
            <w:r>
              <w:rPr>
                <w:rFonts w:ascii="華康粗圓體" w:eastAsia="華康粗圓體" w:hAnsi="華康粗圓體"/>
                <w:sz w:val="28"/>
                <w:szCs w:val="28"/>
                <w:lang w:eastAsia="zh-HK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市售</w:t>
            </w:r>
            <w:r>
              <w:rPr>
                <w:rFonts w:ascii="標楷體" w:eastAsia="標楷體" w:hAnsi="標楷體"/>
                <w:sz w:val="28"/>
                <w:szCs w:val="28"/>
              </w:rPr>
              <w:t>含糖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果汁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</w:tr>
      <w:tr w:rsidR="002417B0">
        <w:tblPrEx>
          <w:tblCellMar>
            <w:top w:w="0" w:type="dxa"/>
            <w:bottom w:w="0" w:type="dxa"/>
          </w:tblCellMar>
        </w:tblPrEx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A22C75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(3)</w:t>
            </w:r>
            <w:r>
              <w:rPr>
                <w:rFonts w:ascii="標楷體" w:eastAsia="標楷體" w:hAnsi="標楷體"/>
                <w:sz w:val="28"/>
                <w:szCs w:val="28"/>
              </w:rPr>
              <w:t>多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運動</w:t>
            </w:r>
            <w:r>
              <w:rPr>
                <w:rFonts w:ascii="標楷體" w:eastAsia="標楷體" w:hAnsi="標楷體"/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A22C75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今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天運動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分鐘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不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含體育課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</w:tr>
      <w:tr w:rsidR="002417B0">
        <w:tblPrEx>
          <w:tblCellMar>
            <w:top w:w="0" w:type="dxa"/>
            <w:bottom w:w="0" w:type="dxa"/>
          </w:tblCellMar>
        </w:tblPrEx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(4)</w:t>
            </w:r>
            <w:r>
              <w:rPr>
                <w:rFonts w:ascii="標楷體" w:eastAsia="標楷體" w:hAnsi="標楷體"/>
                <w:sz w:val="28"/>
                <w:szCs w:val="28"/>
              </w:rPr>
              <w:t>多吃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蔬菜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A22C75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今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天把午餐蔬菜吃光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A22C75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今天晚餐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吃一</w:t>
            </w:r>
            <w:r>
              <w:rPr>
                <w:rFonts w:ascii="標楷體" w:eastAsia="標楷體" w:hAnsi="標楷體"/>
                <w:sz w:val="28"/>
                <w:szCs w:val="28"/>
              </w:rPr>
              <w:t>拳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頭深色蔬菜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A22C75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(5)</w:t>
            </w:r>
            <w:r>
              <w:rPr>
                <w:rFonts w:ascii="標楷體" w:eastAsia="標楷體" w:hAnsi="標楷體"/>
                <w:sz w:val="28"/>
                <w:szCs w:val="28"/>
              </w:rPr>
              <w:t>吃優質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蛋白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A22C75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今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天吃</w:t>
            </w:r>
            <w:r>
              <w:rPr>
                <w:rFonts w:ascii="標楷體" w:eastAsia="標楷體" w:hAnsi="標楷體"/>
                <w:sz w:val="28"/>
                <w:szCs w:val="28"/>
              </w:rPr>
              <w:t>一份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無糖乳製品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或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個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(6)</w:t>
            </w:r>
            <w:r>
              <w:rPr>
                <w:rFonts w:ascii="標楷體" w:eastAsia="標楷體" w:hAnsi="標楷體"/>
                <w:sz w:val="28"/>
                <w:szCs w:val="28"/>
              </w:rPr>
              <w:t>睡飽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飽</w:t>
            </w:r>
            <w:proofErr w:type="gramEnd"/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A22C75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今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晚</w:t>
            </w: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時前就寢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高中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A22C75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今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晚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時前就寢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國中小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417B0" w:rsidRDefault="00A22C75">
      <w:pPr>
        <w:spacing w:line="440" w:lineRule="exact"/>
        <w:ind w:left="425"/>
      </w:pPr>
      <w:proofErr w:type="gramStart"/>
      <w:r>
        <w:rPr>
          <w:rFonts w:ascii="標楷體" w:eastAsia="標楷體" w:hAnsi="標楷體"/>
          <w:sz w:val="28"/>
          <w:szCs w:val="28"/>
        </w:rPr>
        <w:t>註</w:t>
      </w:r>
      <w:proofErr w:type="gramEnd"/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：請務必每天上網登錄健康行為</w:t>
      </w:r>
      <w:r>
        <w:rPr>
          <w:rFonts w:ascii="標楷體" w:eastAsia="標楷體" w:hAnsi="標楷體"/>
          <w:sz w:val="28"/>
          <w:szCs w:val="28"/>
          <w:lang w:eastAsia="zh-HK"/>
        </w:rPr>
        <w:t>積</w:t>
      </w:r>
      <w:r>
        <w:rPr>
          <w:rFonts w:ascii="標楷體" w:eastAsia="標楷體" w:hAnsi="標楷體"/>
          <w:sz w:val="28"/>
          <w:szCs w:val="28"/>
        </w:rPr>
        <w:t>點，且每週</w:t>
      </w:r>
      <w:r>
        <w:rPr>
          <w:rFonts w:ascii="標楷體" w:eastAsia="標楷體" w:hAnsi="標楷體"/>
          <w:sz w:val="28"/>
          <w:szCs w:val="28"/>
          <w:lang w:eastAsia="zh-HK"/>
        </w:rPr>
        <w:t>上傳師長證明文件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  <w:lang w:eastAsia="zh-HK"/>
        </w:rPr>
        <w:t>系統</w:t>
      </w:r>
      <w:r>
        <w:rPr>
          <w:rFonts w:ascii="標楷體" w:eastAsia="標楷體" w:hAnsi="標楷體"/>
          <w:sz w:val="28"/>
          <w:szCs w:val="28"/>
        </w:rPr>
        <w:t>無法逾期補填或提前登載。</w:t>
      </w:r>
    </w:p>
    <w:p w:rsidR="002417B0" w:rsidRDefault="00A22C75">
      <w:pPr>
        <w:spacing w:line="440" w:lineRule="exact"/>
        <w:ind w:left="425"/>
      </w:pPr>
      <w:proofErr w:type="gramStart"/>
      <w:r>
        <w:rPr>
          <w:rFonts w:ascii="標楷體" w:eastAsia="標楷體" w:hAnsi="標楷體"/>
          <w:sz w:val="28"/>
          <w:szCs w:val="28"/>
        </w:rPr>
        <w:t>註</w:t>
      </w:r>
      <w:proofErr w:type="gramEnd"/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：標</w:t>
      </w:r>
      <w:proofErr w:type="gramStart"/>
      <w:r>
        <w:rPr>
          <w:rFonts w:ascii="標楷體" w:eastAsia="標楷體" w:hAnsi="標楷體"/>
          <w:sz w:val="28"/>
          <w:szCs w:val="28"/>
        </w:rPr>
        <w:t>註</w:t>
      </w:r>
      <w:proofErr w:type="gramEnd"/>
      <w:r>
        <w:rPr>
          <w:rFonts w:ascii="標楷體" w:eastAsia="標楷體" w:hAnsi="標楷體"/>
          <w:sz w:val="36"/>
          <w:szCs w:val="36"/>
          <w:vertAlign w:val="superscript"/>
        </w:rPr>
        <w:t>*</w:t>
      </w:r>
      <w:r>
        <w:rPr>
          <w:rFonts w:ascii="標楷體" w:eastAsia="標楷體" w:hAnsi="標楷體"/>
          <w:sz w:val="28"/>
          <w:szCs w:val="28"/>
        </w:rPr>
        <w:t>項目每天可邀請一位老師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家長共同參與，師長達成行為的點數可以贈送給同學；一位老師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家長的點數每天只能贈送給一位同學</w:t>
      </w:r>
      <w:r>
        <w:rPr>
          <w:rFonts w:ascii="標楷體" w:eastAsia="標楷體" w:hAnsi="標楷體"/>
          <w:sz w:val="28"/>
          <w:szCs w:val="28"/>
        </w:rPr>
        <w:t>)</w:t>
      </w:r>
    </w:p>
    <w:p w:rsidR="002417B0" w:rsidRDefault="00A22C75">
      <w:pPr>
        <w:numPr>
          <w:ilvl w:val="0"/>
          <w:numId w:val="3"/>
        </w:numPr>
        <w:tabs>
          <w:tab w:val="left" w:pos="1044"/>
        </w:tabs>
        <w:spacing w:before="180" w:line="440" w:lineRule="exact"/>
        <w:ind w:left="1276" w:hanging="850"/>
      </w:pPr>
      <w:r>
        <w:rPr>
          <w:rFonts w:ascii="Arial" w:eastAsia="標楷體" w:hAnsi="Arial" w:cs="Arial"/>
          <w:sz w:val="28"/>
          <w:szCs w:val="28"/>
        </w:rPr>
        <w:t>計分方式</w:t>
      </w:r>
    </w:p>
    <w:p w:rsidR="002417B0" w:rsidRDefault="00A22C75">
      <w:pPr>
        <w:spacing w:line="0" w:lineRule="atLeast"/>
        <w:ind w:left="993"/>
      </w:pPr>
      <w:r>
        <w:rPr>
          <w:rFonts w:ascii="Arial" w:eastAsia="標楷體" w:hAnsi="Arial" w:cs="Arial"/>
          <w:sz w:val="28"/>
          <w:szCs w:val="28"/>
          <w:lang w:eastAsia="zh-HK"/>
        </w:rPr>
        <w:t>以全隊成員平均積</w:t>
      </w:r>
      <w:r>
        <w:rPr>
          <w:rFonts w:ascii="Arial" w:eastAsia="標楷體" w:hAnsi="Arial" w:cs="Arial"/>
          <w:sz w:val="28"/>
          <w:szCs w:val="28"/>
        </w:rPr>
        <w:t>點</w:t>
      </w:r>
      <w:r>
        <w:rPr>
          <w:rFonts w:ascii="Arial" w:eastAsia="標楷體" w:hAnsi="Arial" w:cs="Arial"/>
          <w:sz w:val="28"/>
          <w:szCs w:val="28"/>
          <w:lang w:eastAsia="zh-HK"/>
        </w:rPr>
        <w:t>為比較數</w:t>
      </w:r>
      <w:r>
        <w:rPr>
          <w:rFonts w:ascii="Arial" w:eastAsia="標楷體" w:hAnsi="Arial" w:cs="Arial"/>
          <w:sz w:val="28"/>
          <w:szCs w:val="28"/>
        </w:rPr>
        <w:t>。</w:t>
      </w:r>
      <w:r>
        <w:rPr>
          <w:rFonts w:ascii="Arial" w:eastAsia="標楷體" w:hAnsi="Arial" w:cs="Arial"/>
          <w:sz w:val="28"/>
          <w:szCs w:val="28"/>
          <w:lang w:eastAsia="zh-HK"/>
        </w:rPr>
        <w:t>分數計算方式</w:t>
      </w:r>
      <w:r>
        <w:rPr>
          <w:rFonts w:ascii="Arial" w:eastAsia="標楷體" w:hAnsi="Arial" w:cs="Arial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（</w:t>
      </w:r>
      <w:r>
        <w:rPr>
          <w:rFonts w:eastAsia="標楷體"/>
          <w:sz w:val="28"/>
          <w:szCs w:val="28"/>
        </w:rPr>
        <w:t>8</w:t>
      </w:r>
      <w:r>
        <w:rPr>
          <w:rFonts w:ascii="Arial" w:eastAsia="標楷體" w:hAnsi="Arial" w:cs="Arial"/>
          <w:sz w:val="28"/>
          <w:szCs w:val="28"/>
          <w:lang w:eastAsia="zh-HK"/>
        </w:rPr>
        <w:t>週總積</w:t>
      </w:r>
      <w:r>
        <w:rPr>
          <w:rFonts w:ascii="Arial" w:eastAsia="標楷體" w:hAnsi="Arial" w:cs="Arial"/>
          <w:sz w:val="28"/>
          <w:szCs w:val="28"/>
        </w:rPr>
        <w:t>點</w:t>
      </w:r>
      <w:r>
        <w:rPr>
          <w:rFonts w:ascii="Arial" w:eastAsia="標楷體" w:hAnsi="Arial" w:cs="Arial"/>
          <w:sz w:val="28"/>
          <w:szCs w:val="28"/>
        </w:rPr>
        <w:t>/</w:t>
      </w:r>
      <w:r>
        <w:rPr>
          <w:rFonts w:ascii="Arial" w:eastAsia="標楷體" w:hAnsi="Arial" w:cs="Arial"/>
          <w:sz w:val="28"/>
          <w:szCs w:val="28"/>
          <w:lang w:eastAsia="zh-HK"/>
        </w:rPr>
        <w:t>全隊人數</w:t>
      </w:r>
      <w:r>
        <w:rPr>
          <w:rFonts w:ascii="Arial" w:eastAsia="標楷體" w:hAnsi="Arial" w:cs="Arial"/>
          <w:sz w:val="28"/>
          <w:szCs w:val="28"/>
        </w:rPr>
        <w:t>）</w:t>
      </w:r>
      <w:r>
        <w:rPr>
          <w:rFonts w:ascii="Arial" w:eastAsia="標楷體" w:hAnsi="Arial" w:cs="Arial"/>
          <w:sz w:val="28"/>
          <w:szCs w:val="28"/>
          <w:lang w:eastAsia="zh-HK"/>
        </w:rPr>
        <w:t>計算到小數點第</w:t>
      </w:r>
      <w:r>
        <w:rPr>
          <w:rFonts w:eastAsia="標楷體"/>
          <w:sz w:val="28"/>
          <w:szCs w:val="28"/>
        </w:rPr>
        <w:t>2</w:t>
      </w:r>
      <w:r>
        <w:rPr>
          <w:rFonts w:ascii="Arial" w:eastAsia="標楷體" w:hAnsi="Arial" w:cs="Arial"/>
          <w:sz w:val="28"/>
          <w:szCs w:val="28"/>
          <w:lang w:eastAsia="zh-HK"/>
        </w:rPr>
        <w:t>位</w:t>
      </w:r>
      <w:r>
        <w:rPr>
          <w:rFonts w:ascii="Arial" w:eastAsia="標楷體" w:hAnsi="Arial" w:cs="Arial"/>
          <w:sz w:val="28"/>
          <w:szCs w:val="28"/>
        </w:rPr>
        <w:t>。</w:t>
      </w:r>
      <w:r>
        <w:rPr>
          <w:rFonts w:ascii="Arial" w:eastAsia="標楷體" w:hAnsi="Arial" w:cs="Arial"/>
          <w:sz w:val="28"/>
          <w:szCs w:val="28"/>
          <w:lang w:eastAsia="zh-HK"/>
        </w:rPr>
        <w:t>若遇同分時</w:t>
      </w:r>
      <w:r>
        <w:rPr>
          <w:rFonts w:ascii="Arial" w:eastAsia="標楷體" w:hAnsi="Arial" w:cs="Arial"/>
          <w:sz w:val="28"/>
          <w:szCs w:val="28"/>
        </w:rPr>
        <w:t>，</w:t>
      </w:r>
      <w:r>
        <w:rPr>
          <w:rFonts w:ascii="Arial" w:eastAsia="標楷體" w:hAnsi="Arial" w:cs="Arial"/>
          <w:sz w:val="28"/>
          <w:szCs w:val="28"/>
          <w:lang w:eastAsia="zh-HK"/>
        </w:rPr>
        <w:t>以身體質量指數</w:t>
      </w:r>
      <w:r>
        <w:rPr>
          <w:rFonts w:ascii="Arial" w:eastAsia="標楷體" w:hAnsi="Arial" w:cs="Arial"/>
          <w:sz w:val="28"/>
          <w:szCs w:val="28"/>
        </w:rPr>
        <w:t>（</w:t>
      </w:r>
      <w:r>
        <w:rPr>
          <w:rFonts w:ascii="Arial" w:eastAsia="標楷體" w:hAnsi="Arial" w:cs="Arial"/>
          <w:sz w:val="28"/>
          <w:szCs w:val="28"/>
          <w:lang w:eastAsia="zh-HK"/>
        </w:rPr>
        <w:t>BMI</w:t>
      </w:r>
      <w:r>
        <w:rPr>
          <w:rFonts w:ascii="Arial" w:eastAsia="標楷體" w:hAnsi="Arial" w:cs="Arial"/>
          <w:sz w:val="28"/>
          <w:szCs w:val="28"/>
        </w:rPr>
        <w:t>）</w:t>
      </w:r>
      <w:r>
        <w:rPr>
          <w:rFonts w:ascii="Arial" w:eastAsia="標楷體" w:hAnsi="Arial" w:cs="Arial"/>
          <w:sz w:val="28"/>
          <w:szCs w:val="28"/>
          <w:lang w:eastAsia="zh-HK"/>
        </w:rPr>
        <w:t>適中</w:t>
      </w:r>
      <w:r>
        <w:rPr>
          <w:rFonts w:ascii="Arial" w:eastAsia="標楷體" w:hAnsi="Arial" w:cs="Arial"/>
          <w:sz w:val="28"/>
          <w:szCs w:val="28"/>
        </w:rPr>
        <w:t>度前後測</w:t>
      </w:r>
      <w:r>
        <w:rPr>
          <w:rFonts w:ascii="Arial" w:eastAsia="標楷體" w:hAnsi="Arial" w:cs="Arial"/>
          <w:sz w:val="28"/>
          <w:szCs w:val="28"/>
          <w:lang w:eastAsia="zh-HK"/>
        </w:rPr>
        <w:t>總進步</w:t>
      </w:r>
      <w:r>
        <w:rPr>
          <w:rFonts w:ascii="Arial" w:eastAsia="標楷體" w:hAnsi="Arial" w:cs="Arial"/>
          <w:sz w:val="28"/>
          <w:szCs w:val="28"/>
        </w:rPr>
        <w:t>率</w:t>
      </w:r>
      <w:r>
        <w:rPr>
          <w:rFonts w:ascii="Arial" w:eastAsia="標楷體" w:hAnsi="Arial" w:cs="Arial"/>
          <w:sz w:val="28"/>
          <w:szCs w:val="28"/>
          <w:lang w:eastAsia="zh-HK"/>
        </w:rPr>
        <w:t>分出</w:t>
      </w:r>
      <w:r>
        <w:rPr>
          <w:rFonts w:ascii="Arial" w:eastAsia="標楷體" w:hAnsi="Arial" w:cs="Arial"/>
          <w:sz w:val="28"/>
          <w:szCs w:val="28"/>
        </w:rPr>
        <w:t>勝</w:t>
      </w:r>
      <w:r>
        <w:rPr>
          <w:rFonts w:ascii="Arial" w:eastAsia="標楷體" w:hAnsi="Arial" w:cs="Arial"/>
          <w:sz w:val="28"/>
          <w:szCs w:val="28"/>
          <w:lang w:eastAsia="zh-HK"/>
        </w:rPr>
        <w:t>負</w:t>
      </w:r>
      <w:r>
        <w:rPr>
          <w:rFonts w:ascii="Arial" w:eastAsia="標楷體" w:hAnsi="Arial" w:cs="Arial"/>
          <w:sz w:val="28"/>
          <w:szCs w:val="28"/>
        </w:rPr>
        <w:t>。</w:t>
      </w:r>
    </w:p>
    <w:p w:rsidR="002417B0" w:rsidRDefault="00A22C75">
      <w:pPr>
        <w:spacing w:line="0" w:lineRule="atLeast"/>
        <w:ind w:left="989" w:firstLine="2"/>
      </w:pPr>
      <w:r>
        <w:rPr>
          <w:rFonts w:ascii="Arial" w:eastAsia="標楷體" w:hAnsi="Arial" w:cs="Arial"/>
          <w:sz w:val="28"/>
          <w:szCs w:val="28"/>
          <w:lang w:eastAsia="zh-HK"/>
        </w:rPr>
        <w:t>身體質量指數</w:t>
      </w:r>
      <w:r>
        <w:rPr>
          <w:rFonts w:ascii="Arial" w:eastAsia="標楷體" w:hAnsi="Arial" w:cs="Arial"/>
          <w:sz w:val="28"/>
          <w:szCs w:val="28"/>
        </w:rPr>
        <w:t>（</w:t>
      </w:r>
      <w:r>
        <w:rPr>
          <w:rFonts w:ascii="Arial" w:eastAsia="標楷體" w:hAnsi="Arial" w:cs="Arial"/>
          <w:sz w:val="28"/>
          <w:szCs w:val="28"/>
          <w:lang w:eastAsia="zh-HK"/>
        </w:rPr>
        <w:t>BMI</w:t>
      </w:r>
      <w:r>
        <w:rPr>
          <w:rFonts w:ascii="Arial" w:eastAsia="標楷體" w:hAnsi="Arial" w:cs="Arial"/>
          <w:sz w:val="28"/>
          <w:szCs w:val="28"/>
        </w:rPr>
        <w:t>）</w:t>
      </w:r>
      <w:r>
        <w:rPr>
          <w:rFonts w:ascii="Arial" w:eastAsia="標楷體" w:hAnsi="Arial" w:cs="Arial"/>
          <w:sz w:val="28"/>
          <w:szCs w:val="28"/>
          <w:lang w:eastAsia="zh-HK"/>
        </w:rPr>
        <w:t>適中</w:t>
      </w:r>
      <w:r>
        <w:rPr>
          <w:rFonts w:ascii="Arial" w:eastAsia="標楷體" w:hAnsi="Arial" w:cs="Arial"/>
          <w:sz w:val="28"/>
          <w:szCs w:val="28"/>
        </w:rPr>
        <w:t>度參考</w:t>
      </w:r>
      <w:r>
        <w:rPr>
          <w:rFonts w:ascii="Arial" w:eastAsia="標楷體" w:hAnsi="Arial" w:cs="Arial"/>
          <w:sz w:val="28"/>
          <w:szCs w:val="28"/>
          <w:lang w:eastAsia="zh-HK"/>
        </w:rPr>
        <w:t>衛福部網站</w:t>
      </w:r>
      <w:r>
        <w:rPr>
          <w:rFonts w:ascii="Arial" w:eastAsia="標楷體" w:hAnsi="Arial" w:cs="Arial"/>
          <w:sz w:val="28"/>
          <w:szCs w:val="28"/>
        </w:rPr>
        <w:t>：</w:t>
      </w:r>
      <w:hyperlink r:id="rId8" w:history="1">
        <w:r>
          <w:rPr>
            <w:rStyle w:val="ad"/>
            <w:rFonts w:ascii="Arial" w:eastAsia="標楷體" w:hAnsi="Arial" w:cs="Arial"/>
            <w:sz w:val="28"/>
            <w:szCs w:val="28"/>
          </w:rPr>
          <w:t>https://www.hpa.gov.tw/Pages/Detail.aspx?nodeid=542&amp;pid=9547</w:t>
        </w:r>
      </w:hyperlink>
    </w:p>
    <w:p w:rsidR="002417B0" w:rsidRDefault="00A22C75">
      <w:pPr>
        <w:numPr>
          <w:ilvl w:val="0"/>
          <w:numId w:val="4"/>
        </w:numPr>
        <w:tabs>
          <w:tab w:val="left" w:pos="-5529"/>
        </w:tabs>
        <w:spacing w:before="180" w:line="440" w:lineRule="exact"/>
        <w:ind w:hanging="1524"/>
      </w:pPr>
      <w:r>
        <w:rPr>
          <w:rFonts w:ascii="標楷體" w:eastAsia="標楷體" w:hAnsi="標楷體"/>
          <w:sz w:val="28"/>
          <w:szCs w:val="28"/>
        </w:rPr>
        <w:t>獎</w:t>
      </w:r>
      <w:r>
        <w:rPr>
          <w:rFonts w:ascii="標楷體" w:eastAsia="標楷體" w:hAnsi="標楷體"/>
          <w:sz w:val="28"/>
          <w:szCs w:val="28"/>
          <w:lang w:eastAsia="zh-HK"/>
        </w:rPr>
        <w:t>勵</w:t>
      </w:r>
      <w:r>
        <w:rPr>
          <w:rFonts w:ascii="標楷體" w:eastAsia="標楷體" w:hAnsi="標楷體"/>
          <w:sz w:val="28"/>
          <w:szCs w:val="28"/>
        </w:rPr>
        <w:t>方式</w:t>
      </w:r>
    </w:p>
    <w:p w:rsidR="002417B0" w:rsidRDefault="00A22C75">
      <w:pPr>
        <w:numPr>
          <w:ilvl w:val="0"/>
          <w:numId w:val="5"/>
        </w:numPr>
        <w:tabs>
          <w:tab w:val="left" w:pos="-3054"/>
        </w:tabs>
        <w:spacing w:line="400" w:lineRule="exact"/>
      </w:pPr>
      <w:r>
        <w:rPr>
          <w:rFonts w:ascii="標楷體" w:eastAsia="標楷體" w:hAnsi="標楷體"/>
          <w:sz w:val="28"/>
          <w:szCs w:val="28"/>
        </w:rPr>
        <w:t>優勝奬：</w:t>
      </w:r>
      <w:r>
        <w:rPr>
          <w:rFonts w:ascii="標楷體" w:eastAsia="標楷體" w:hAnsi="標楷體"/>
          <w:sz w:val="28"/>
          <w:szCs w:val="28"/>
          <w:lang w:eastAsia="zh-HK"/>
        </w:rPr>
        <w:t>各組分別取</w:t>
      </w:r>
      <w:r>
        <w:rPr>
          <w:rFonts w:ascii="標楷體" w:eastAsia="標楷體" w:hAnsi="標楷體"/>
          <w:sz w:val="28"/>
          <w:szCs w:val="28"/>
        </w:rPr>
        <w:t>前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名，</w:t>
      </w:r>
      <w:r>
        <w:rPr>
          <w:rFonts w:ascii="標楷體" w:eastAsia="標楷體" w:hAnsi="標楷體"/>
          <w:sz w:val="28"/>
          <w:szCs w:val="28"/>
          <w:lang w:eastAsia="zh-HK"/>
        </w:rPr>
        <w:t>獲得</w:t>
      </w:r>
      <w:r>
        <w:rPr>
          <w:rFonts w:ascii="標楷體" w:eastAsia="標楷體" w:hAnsi="標楷體"/>
          <w:sz w:val="28"/>
          <w:szCs w:val="28"/>
        </w:rPr>
        <w:t>禮券如下表：</w:t>
      </w:r>
    </w:p>
    <w:tbl>
      <w:tblPr>
        <w:tblW w:w="46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1281"/>
        <w:gridCol w:w="1281"/>
        <w:gridCol w:w="1282"/>
      </w:tblGrid>
      <w:tr w:rsidR="002417B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A22C7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名次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第一名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第二名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第三名</w:t>
            </w:r>
          </w:p>
        </w:tc>
      </w:tr>
      <w:tr w:rsidR="002417B0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A22C7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禮券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2,000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1,000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</w:p>
        </w:tc>
      </w:tr>
    </w:tbl>
    <w:p w:rsidR="002417B0" w:rsidRDefault="002417B0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417B0" w:rsidRDefault="00A22C75">
      <w:pPr>
        <w:numPr>
          <w:ilvl w:val="0"/>
          <w:numId w:val="5"/>
        </w:numPr>
        <w:tabs>
          <w:tab w:val="left" w:pos="-3054"/>
        </w:tabs>
        <w:spacing w:line="400" w:lineRule="exact"/>
      </w:pPr>
      <w:r>
        <w:rPr>
          <w:rFonts w:ascii="標楷體" w:eastAsia="標楷體" w:hAnsi="標楷體"/>
          <w:sz w:val="28"/>
          <w:szCs w:val="28"/>
        </w:rPr>
        <w:t>學校健康奬：</w:t>
      </w:r>
      <w:r>
        <w:rPr>
          <w:rFonts w:ascii="標楷體" w:eastAsia="標楷體" w:hAnsi="標楷體"/>
          <w:sz w:val="28"/>
          <w:szCs w:val="28"/>
          <w:lang w:eastAsia="zh-HK"/>
        </w:rPr>
        <w:t>各組參與</w:t>
      </w:r>
      <w:r>
        <w:rPr>
          <w:rFonts w:ascii="標楷體" w:eastAsia="標楷體" w:hAnsi="標楷體"/>
          <w:sz w:val="28"/>
          <w:szCs w:val="28"/>
        </w:rPr>
        <w:t>率（</w:t>
      </w:r>
      <w:r>
        <w:rPr>
          <w:rFonts w:ascii="標楷體" w:eastAsia="標楷體" w:hAnsi="標楷體"/>
          <w:sz w:val="28"/>
          <w:szCs w:val="28"/>
          <w:lang w:eastAsia="zh-HK"/>
        </w:rPr>
        <w:t>參加隊數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  <w:lang w:eastAsia="zh-HK"/>
        </w:rPr>
        <w:t>全校</w:t>
      </w:r>
      <w:r>
        <w:rPr>
          <w:rFonts w:ascii="標楷體" w:eastAsia="標楷體" w:hAnsi="標楷體"/>
          <w:sz w:val="28"/>
          <w:szCs w:val="28"/>
        </w:rPr>
        <w:t>該組全部</w:t>
      </w:r>
      <w:r>
        <w:rPr>
          <w:rFonts w:ascii="標楷體" w:eastAsia="標楷體" w:hAnsi="標楷體"/>
          <w:sz w:val="28"/>
          <w:szCs w:val="28"/>
          <w:lang w:eastAsia="zh-HK"/>
        </w:rPr>
        <w:t>班級數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  <w:lang w:eastAsia="zh-HK"/>
        </w:rPr>
        <w:t>最高之學校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  <w:lang w:eastAsia="zh-HK"/>
        </w:rPr>
        <w:t>可獲學校健康獎</w:t>
      </w:r>
      <w:r>
        <w:rPr>
          <w:rFonts w:ascii="標楷體" w:eastAsia="標楷體" w:hAnsi="標楷體"/>
          <w:sz w:val="28"/>
          <w:szCs w:val="28"/>
        </w:rPr>
        <w:t>。</w:t>
      </w:r>
      <w:r>
        <w:rPr>
          <w:rFonts w:ascii="Arial" w:eastAsia="標楷體" w:hAnsi="Arial" w:cs="Arial"/>
          <w:sz w:val="28"/>
          <w:szCs w:val="28"/>
          <w:lang w:eastAsia="zh-HK"/>
        </w:rPr>
        <w:t>若遇同分時</w:t>
      </w:r>
      <w:r>
        <w:rPr>
          <w:rFonts w:ascii="Arial" w:eastAsia="標楷體" w:hAnsi="Arial" w:cs="Arial"/>
          <w:sz w:val="28"/>
          <w:szCs w:val="28"/>
        </w:rPr>
        <w:t>，</w:t>
      </w:r>
      <w:r>
        <w:rPr>
          <w:rFonts w:ascii="Arial" w:eastAsia="標楷體" w:hAnsi="Arial" w:cs="Arial"/>
          <w:sz w:val="28"/>
          <w:szCs w:val="28"/>
          <w:lang w:eastAsia="zh-HK"/>
        </w:rPr>
        <w:t>以身體質量指數</w:t>
      </w:r>
      <w:r>
        <w:rPr>
          <w:rFonts w:ascii="Arial" w:eastAsia="標楷體" w:hAnsi="Arial" w:cs="Arial"/>
          <w:sz w:val="28"/>
          <w:szCs w:val="28"/>
        </w:rPr>
        <w:t>（</w:t>
      </w:r>
      <w:r>
        <w:rPr>
          <w:rFonts w:ascii="Arial" w:eastAsia="標楷體" w:hAnsi="Arial" w:cs="Arial"/>
          <w:sz w:val="28"/>
          <w:szCs w:val="28"/>
          <w:lang w:eastAsia="zh-HK"/>
        </w:rPr>
        <w:t>BMI</w:t>
      </w:r>
      <w:r>
        <w:rPr>
          <w:rFonts w:ascii="Arial" w:eastAsia="標楷體" w:hAnsi="Arial" w:cs="Arial"/>
          <w:sz w:val="28"/>
          <w:szCs w:val="28"/>
        </w:rPr>
        <w:t>）</w:t>
      </w:r>
      <w:r>
        <w:rPr>
          <w:rFonts w:ascii="Arial" w:eastAsia="標楷體" w:hAnsi="Arial" w:cs="Arial"/>
          <w:sz w:val="28"/>
          <w:szCs w:val="28"/>
          <w:lang w:eastAsia="zh-HK"/>
        </w:rPr>
        <w:t>適中</w:t>
      </w:r>
      <w:r>
        <w:rPr>
          <w:rFonts w:ascii="Arial" w:eastAsia="標楷體" w:hAnsi="Arial" w:cs="Arial"/>
          <w:sz w:val="28"/>
          <w:szCs w:val="28"/>
        </w:rPr>
        <w:t>度前後測</w:t>
      </w:r>
      <w:r>
        <w:rPr>
          <w:rFonts w:ascii="Arial" w:eastAsia="標楷體" w:hAnsi="Arial" w:cs="Arial"/>
          <w:sz w:val="28"/>
          <w:szCs w:val="28"/>
          <w:lang w:eastAsia="zh-HK"/>
        </w:rPr>
        <w:t>總進步</w:t>
      </w:r>
      <w:r>
        <w:rPr>
          <w:rFonts w:ascii="Arial" w:eastAsia="標楷體" w:hAnsi="Arial" w:cs="Arial"/>
          <w:sz w:val="28"/>
          <w:szCs w:val="28"/>
        </w:rPr>
        <w:t>率</w:t>
      </w:r>
      <w:r>
        <w:rPr>
          <w:rFonts w:ascii="Arial" w:eastAsia="標楷體" w:hAnsi="Arial" w:cs="Arial"/>
          <w:sz w:val="28"/>
          <w:szCs w:val="28"/>
          <w:lang w:eastAsia="zh-HK"/>
        </w:rPr>
        <w:t>分出</w:t>
      </w:r>
      <w:r>
        <w:rPr>
          <w:rFonts w:ascii="Arial" w:eastAsia="標楷體" w:hAnsi="Arial" w:cs="Arial"/>
          <w:sz w:val="28"/>
          <w:szCs w:val="28"/>
        </w:rPr>
        <w:t>勝</w:t>
      </w:r>
      <w:r>
        <w:rPr>
          <w:rFonts w:ascii="Arial" w:eastAsia="標楷體" w:hAnsi="Arial" w:cs="Arial"/>
          <w:sz w:val="28"/>
          <w:szCs w:val="28"/>
          <w:lang w:eastAsia="zh-HK"/>
        </w:rPr>
        <w:t>負</w:t>
      </w:r>
      <w:r>
        <w:rPr>
          <w:rFonts w:ascii="標楷體" w:eastAsia="標楷體" w:hAnsi="標楷體"/>
          <w:sz w:val="28"/>
          <w:szCs w:val="28"/>
        </w:rPr>
        <w:t>：</w:t>
      </w:r>
    </w:p>
    <w:tbl>
      <w:tblPr>
        <w:tblW w:w="5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1417"/>
        <w:gridCol w:w="1418"/>
        <w:gridCol w:w="1418"/>
      </w:tblGrid>
      <w:tr w:rsidR="002417B0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A22C7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第一名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第二名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第三名</w:t>
            </w:r>
          </w:p>
        </w:tc>
      </w:tr>
      <w:tr w:rsidR="002417B0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A22C7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禮券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10,000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8,000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A22C7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6,000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</w:p>
        </w:tc>
      </w:tr>
    </w:tbl>
    <w:p w:rsidR="002417B0" w:rsidRDefault="002417B0">
      <w:pPr>
        <w:spacing w:line="440" w:lineRule="exact"/>
        <w:ind w:left="1440"/>
        <w:rPr>
          <w:rFonts w:ascii="標楷體" w:eastAsia="標楷體" w:hAnsi="標楷體"/>
          <w:color w:val="FF0000"/>
          <w:sz w:val="28"/>
          <w:szCs w:val="28"/>
          <w:shd w:val="clear" w:color="auto" w:fill="FFFF00"/>
        </w:rPr>
      </w:pPr>
    </w:p>
    <w:p w:rsidR="002417B0" w:rsidRDefault="002417B0">
      <w:pPr>
        <w:spacing w:line="440" w:lineRule="exact"/>
        <w:ind w:left="1440"/>
        <w:rPr>
          <w:rFonts w:ascii="標楷體" w:eastAsia="標楷體" w:hAnsi="標楷體"/>
          <w:color w:val="FF0000"/>
          <w:sz w:val="28"/>
          <w:szCs w:val="28"/>
          <w:shd w:val="clear" w:color="auto" w:fill="FFFF00"/>
        </w:rPr>
      </w:pPr>
    </w:p>
    <w:p w:rsidR="002417B0" w:rsidRDefault="002417B0">
      <w:pPr>
        <w:spacing w:line="440" w:lineRule="exact"/>
        <w:ind w:left="1440"/>
        <w:rPr>
          <w:rFonts w:ascii="標楷體" w:eastAsia="標楷體" w:hAnsi="標楷體"/>
          <w:color w:val="FF0000"/>
          <w:sz w:val="28"/>
          <w:szCs w:val="28"/>
          <w:shd w:val="clear" w:color="auto" w:fill="FFFF00"/>
        </w:rPr>
      </w:pPr>
    </w:p>
    <w:p w:rsidR="002417B0" w:rsidRDefault="00A22C75">
      <w:pPr>
        <w:numPr>
          <w:ilvl w:val="0"/>
          <w:numId w:val="6"/>
        </w:numPr>
        <w:tabs>
          <w:tab w:val="left" w:pos="-4581"/>
          <w:tab w:val="left" w:pos="-4439"/>
        </w:tabs>
        <w:spacing w:line="440" w:lineRule="exact"/>
        <w:ind w:hanging="12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其他注意事項：</w:t>
      </w:r>
    </w:p>
    <w:p w:rsidR="002417B0" w:rsidRDefault="00A22C75">
      <w:pPr>
        <w:numPr>
          <w:ilvl w:val="0"/>
          <w:numId w:val="7"/>
        </w:numPr>
        <w:tabs>
          <w:tab w:val="left" w:pos="709"/>
        </w:tabs>
        <w:spacing w:line="440" w:lineRule="exact"/>
        <w:ind w:left="1134" w:hanging="567"/>
      </w:pPr>
      <w:r>
        <w:rPr>
          <w:rFonts w:ascii="標楷體" w:eastAsia="標楷體" w:hAnsi="標楷體"/>
          <w:sz w:val="28"/>
          <w:szCs w:val="28"/>
          <w:lang w:eastAsia="zh-HK"/>
        </w:rPr>
        <w:t>參賽者上傳資料若有不實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  <w:lang w:eastAsia="zh-HK"/>
        </w:rPr>
        <w:t>經查證</w:t>
      </w:r>
      <w:r>
        <w:rPr>
          <w:rFonts w:ascii="標楷體" w:eastAsia="標楷體" w:hAnsi="標楷體"/>
          <w:sz w:val="28"/>
          <w:szCs w:val="28"/>
        </w:rPr>
        <w:t>屬</w:t>
      </w:r>
      <w:r>
        <w:rPr>
          <w:rFonts w:ascii="標楷體" w:eastAsia="標楷體" w:hAnsi="標楷體"/>
          <w:sz w:val="28"/>
          <w:szCs w:val="28"/>
          <w:lang w:eastAsia="zh-HK"/>
        </w:rPr>
        <w:t>實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  <w:lang w:eastAsia="zh-HK"/>
        </w:rPr>
        <w:t>主辦單位得依法追回其獎金及獎狀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  <w:lang w:eastAsia="zh-HK"/>
        </w:rPr>
        <w:t>並通知學校以校規處理</w:t>
      </w:r>
      <w:r>
        <w:rPr>
          <w:rFonts w:ascii="標楷體" w:eastAsia="標楷體" w:hAnsi="標楷體"/>
          <w:sz w:val="28"/>
          <w:szCs w:val="28"/>
        </w:rPr>
        <w:t>。</w:t>
      </w:r>
    </w:p>
    <w:p w:rsidR="002417B0" w:rsidRDefault="00A22C75">
      <w:pPr>
        <w:numPr>
          <w:ilvl w:val="0"/>
          <w:numId w:val="7"/>
        </w:numPr>
        <w:tabs>
          <w:tab w:val="left" w:pos="709"/>
        </w:tabs>
        <w:spacing w:line="440" w:lineRule="exact"/>
        <w:ind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若最終仍有多隊同分情形，主辦單位有權調整獎金及獲獎隊數，並於公正人士見證下抽獎決定最終結果。</w:t>
      </w:r>
    </w:p>
    <w:p w:rsidR="002417B0" w:rsidRDefault="00A22C75">
      <w:pPr>
        <w:numPr>
          <w:ilvl w:val="0"/>
          <w:numId w:val="7"/>
        </w:numPr>
        <w:tabs>
          <w:tab w:val="left" w:pos="1134"/>
        </w:tabs>
        <w:spacing w:line="440" w:lineRule="exact"/>
        <w:ind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主辦單位如遇人力不可抗拒之因素，保有隨時修改、暫停或終止本活動之權利，本活動一切更動將以</w:t>
      </w:r>
      <w:proofErr w:type="gramStart"/>
      <w:r>
        <w:rPr>
          <w:rFonts w:ascii="標楷體" w:eastAsia="標楷體" w:hAnsi="標楷體"/>
          <w:sz w:val="28"/>
          <w:szCs w:val="28"/>
        </w:rPr>
        <w:t>活動官網公告</w:t>
      </w:r>
      <w:proofErr w:type="gramEnd"/>
      <w:r>
        <w:rPr>
          <w:rFonts w:ascii="標楷體" w:eastAsia="標楷體" w:hAnsi="標楷體"/>
          <w:sz w:val="28"/>
          <w:szCs w:val="28"/>
        </w:rPr>
        <w:t>為主，如有未盡事宜，並得隨時補充公告之。</w:t>
      </w:r>
    </w:p>
    <w:p w:rsidR="002417B0" w:rsidRDefault="002417B0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417B0" w:rsidRDefault="00A22C75">
      <w:pPr>
        <w:pageBreakBefore/>
        <w:jc w:val="center"/>
      </w:pPr>
      <w:r>
        <w:rPr>
          <w:rFonts w:ascii="標楷體" w:eastAsia="標楷體" w:hAnsi="標楷體"/>
          <w:b/>
          <w:noProof/>
          <w:color w:val="FF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-304796</wp:posOffset>
                </wp:positionH>
                <wp:positionV relativeFrom="paragraph">
                  <wp:posOffset>-292095</wp:posOffset>
                </wp:positionV>
                <wp:extent cx="818516" cy="475616"/>
                <wp:effectExtent l="0" t="0" r="19684" b="19684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6" cy="475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AEAAAA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7B0" w:rsidRDefault="00A22C75">
                            <w:pPr>
                              <w:rPr>
                                <w:rFonts w:ascii="標楷體" w:eastAsia="標楷體" w:hAnsi="標楷體"/>
                                <w:color w:val="AEAAA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AEAAA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color w:val="AEAAAA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:rsidR="002417B0" w:rsidRDefault="002417B0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4pt;margin-top:-23pt;width:64.45pt;height:37.4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" strokecolor="#aeaaaa" strokeweight=".26467mm">
                <v:textbox>
                  <w:txbxContent>
                    <w:p w:rsidR="002417B0" w:rsidRDefault="00A22C75">
                      <w:pPr>
                        <w:rPr>
                          <w:rFonts w:ascii="標楷體" w:eastAsia="標楷體" w:hAnsi="標楷體"/>
                          <w:color w:val="AEAAAA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color w:val="AEAAA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color w:val="AEAAAA"/>
                          <w:sz w:val="32"/>
                          <w:szCs w:val="32"/>
                        </w:rPr>
                        <w:t>1</w:t>
                      </w:r>
                    </w:p>
                    <w:p w:rsidR="002417B0" w:rsidRDefault="002417B0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color w:val="FF0000"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臺北市政府教育局</w:t>
      </w:r>
      <w:proofErr w:type="gramStart"/>
      <w:r>
        <w:rPr>
          <w:rFonts w:ascii="標楷體" w:eastAsia="標楷體" w:hAnsi="標楷體"/>
          <w:b/>
          <w:sz w:val="44"/>
          <w:szCs w:val="44"/>
        </w:rPr>
        <w:t>112</w:t>
      </w:r>
      <w:proofErr w:type="gramEnd"/>
      <w:r>
        <w:rPr>
          <w:rFonts w:ascii="標楷體" w:eastAsia="標楷體" w:hAnsi="標楷體"/>
          <w:b/>
          <w:sz w:val="44"/>
          <w:szCs w:val="44"/>
        </w:rPr>
        <w:t>年度</w:t>
      </w:r>
      <w:r>
        <w:rPr>
          <w:rFonts w:ascii="Arial" w:eastAsia="標楷體" w:hAnsi="Arial" w:cs="Arial"/>
          <w:b/>
          <w:sz w:val="44"/>
          <w:szCs w:val="44"/>
        </w:rPr>
        <w:t>「</w:t>
      </w:r>
      <w:r>
        <w:rPr>
          <w:rFonts w:ascii="Arial" w:eastAsia="標楷體" w:hAnsi="Arial" w:cs="Arial"/>
          <w:b/>
          <w:sz w:val="44"/>
          <w:szCs w:val="44"/>
          <w:lang w:eastAsia="zh-HK"/>
        </w:rPr>
        <w:t>健康體位</w:t>
      </w:r>
      <w:r>
        <w:rPr>
          <w:rFonts w:ascii="Arial" w:eastAsia="標楷體" w:hAnsi="Arial" w:cs="Arial"/>
          <w:b/>
          <w:sz w:val="44"/>
          <w:szCs w:val="44"/>
        </w:rPr>
        <w:t>比賽」</w:t>
      </w:r>
    </w:p>
    <w:p w:rsidR="002417B0" w:rsidRDefault="00A22C75">
      <w:pPr>
        <w:jc w:val="center"/>
        <w:rPr>
          <w:rFonts w:ascii="Arial" w:eastAsia="標楷體" w:hAnsi="Arial" w:cs="Arial"/>
          <w:sz w:val="40"/>
          <w:szCs w:val="40"/>
          <w:u w:val="single"/>
        </w:rPr>
      </w:pPr>
      <w:r>
        <w:rPr>
          <w:rFonts w:ascii="Arial" w:eastAsia="標楷體" w:hAnsi="Arial" w:cs="Arial"/>
          <w:sz w:val="40"/>
          <w:szCs w:val="40"/>
          <w:u w:val="single"/>
        </w:rPr>
        <w:t xml:space="preserve">        </w:t>
      </w:r>
      <w:r>
        <w:rPr>
          <w:rFonts w:ascii="Arial" w:eastAsia="標楷體" w:hAnsi="Arial" w:cs="Arial"/>
          <w:sz w:val="40"/>
          <w:szCs w:val="40"/>
          <w:u w:val="single"/>
        </w:rPr>
        <w:t>組</w:t>
      </w:r>
    </w:p>
    <w:p w:rsidR="002417B0" w:rsidRDefault="00A22C75">
      <w:pPr>
        <w:jc w:val="center"/>
      </w:pPr>
      <w:r>
        <w:rPr>
          <w:rFonts w:ascii="Arial" w:eastAsia="標楷體" w:hAnsi="Arial" w:cs="Arial"/>
          <w:sz w:val="40"/>
          <w:szCs w:val="40"/>
          <w:u w:val="single"/>
        </w:rPr>
        <w:t xml:space="preserve">           </w:t>
      </w:r>
      <w:r>
        <w:rPr>
          <w:rFonts w:ascii="Arial" w:eastAsia="標楷體" w:hAnsi="Arial" w:cs="Arial"/>
          <w:sz w:val="40"/>
          <w:szCs w:val="40"/>
        </w:rPr>
        <w:t>學校</w:t>
      </w:r>
      <w:r>
        <w:rPr>
          <w:rFonts w:ascii="Arial" w:eastAsia="標楷體" w:hAnsi="Arial" w:cs="Arial"/>
          <w:sz w:val="40"/>
          <w:szCs w:val="40"/>
          <w:u w:val="single"/>
        </w:rPr>
        <w:t xml:space="preserve">        </w:t>
      </w:r>
      <w:r>
        <w:rPr>
          <w:rFonts w:ascii="Arial" w:eastAsia="標楷體" w:hAnsi="Arial" w:cs="Arial"/>
          <w:sz w:val="40"/>
          <w:szCs w:val="40"/>
        </w:rPr>
        <w:t>隊</w:t>
      </w:r>
    </w:p>
    <w:p w:rsidR="002417B0" w:rsidRDefault="00A22C75">
      <w:pPr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/>
          <w:sz w:val="40"/>
          <w:szCs w:val="40"/>
        </w:rPr>
        <w:t>參賽者（前</w:t>
      </w:r>
      <w:r>
        <w:rPr>
          <w:rFonts w:ascii="Arial" w:eastAsia="標楷體" w:hAnsi="Arial" w:cs="Arial"/>
          <w:sz w:val="40"/>
          <w:szCs w:val="40"/>
        </w:rPr>
        <w:t xml:space="preserve"> / </w:t>
      </w:r>
      <w:r>
        <w:rPr>
          <w:rFonts w:ascii="Arial" w:eastAsia="標楷體" w:hAnsi="Arial" w:cs="Arial"/>
          <w:sz w:val="40"/>
          <w:szCs w:val="40"/>
        </w:rPr>
        <w:t>後測）基本資料</w:t>
      </w:r>
    </w:p>
    <w:tbl>
      <w:tblPr>
        <w:tblW w:w="103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"/>
        <w:gridCol w:w="2078"/>
        <w:gridCol w:w="1345"/>
        <w:gridCol w:w="2133"/>
        <w:gridCol w:w="1686"/>
        <w:gridCol w:w="1686"/>
      </w:tblGrid>
      <w:tr w:rsidR="002417B0">
        <w:tblPrEx>
          <w:tblCellMar>
            <w:top w:w="0" w:type="dxa"/>
            <w:bottom w:w="0" w:type="dxa"/>
          </w:tblCellMar>
        </w:tblPrEx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成員編號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姓名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性別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身高</w:t>
            </w:r>
            <w:r>
              <w:rPr>
                <w:rFonts w:ascii="Arial" w:eastAsia="標楷體" w:hAnsi="Arial" w:cs="Arial"/>
                <w:sz w:val="28"/>
                <w:szCs w:val="28"/>
              </w:rPr>
              <w:t>(</w:t>
            </w: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公分</w:t>
            </w:r>
            <w:r>
              <w:rPr>
                <w:rFonts w:ascii="Arial" w:eastAsia="標楷體" w:hAnsi="Arial" w:cs="Arial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體重</w:t>
            </w:r>
            <w:r>
              <w:rPr>
                <w:rFonts w:ascii="Arial" w:eastAsia="標楷體" w:hAnsi="Arial" w:cs="Arial"/>
                <w:sz w:val="28"/>
                <w:szCs w:val="28"/>
              </w:rPr>
              <w:t>(</w:t>
            </w:r>
            <w:r>
              <w:rPr>
                <w:rFonts w:ascii="Arial" w:eastAsia="標楷體" w:hAnsi="Arial" w:cs="Arial"/>
                <w:sz w:val="28"/>
                <w:szCs w:val="28"/>
              </w:rPr>
              <w:t>公斤</w:t>
            </w:r>
            <w:r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年齡</w:t>
            </w:r>
            <w:r>
              <w:rPr>
                <w:rFonts w:ascii="Arial" w:eastAsia="標楷體" w:hAnsi="Arial" w:cs="Arial"/>
                <w:sz w:val="28"/>
                <w:szCs w:val="28"/>
              </w:rPr>
              <w:t>(</w:t>
            </w:r>
            <w:r>
              <w:rPr>
                <w:rFonts w:ascii="Arial" w:eastAsia="標楷體" w:hAnsi="Arial" w:cs="Arial"/>
                <w:sz w:val="28"/>
                <w:szCs w:val="28"/>
              </w:rPr>
              <w:t>足歲</w:t>
            </w:r>
            <w:r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</w:tr>
      <w:tr w:rsidR="002417B0">
        <w:tblPrEx>
          <w:tblCellMar>
            <w:top w:w="0" w:type="dxa"/>
            <w:bottom w:w="0" w:type="dxa"/>
          </w:tblCellMar>
        </w:tblPrEx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2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4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6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7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8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9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10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:rsidR="002417B0" w:rsidRDefault="002417B0">
      <w:pPr>
        <w:spacing w:line="440" w:lineRule="exact"/>
        <w:jc w:val="center"/>
        <w:rPr>
          <w:rFonts w:ascii="Arial" w:eastAsia="標楷體" w:hAnsi="Arial" w:cs="Arial"/>
          <w:color w:val="AEAAAA"/>
          <w:sz w:val="40"/>
          <w:szCs w:val="40"/>
        </w:rPr>
      </w:pPr>
    </w:p>
    <w:p w:rsidR="002417B0" w:rsidRDefault="002417B0">
      <w:pPr>
        <w:spacing w:line="440" w:lineRule="exact"/>
        <w:jc w:val="center"/>
        <w:rPr>
          <w:rFonts w:ascii="Arial" w:eastAsia="標楷體" w:hAnsi="Arial" w:cs="Arial"/>
          <w:sz w:val="40"/>
          <w:szCs w:val="40"/>
        </w:rPr>
      </w:pPr>
    </w:p>
    <w:p w:rsidR="002417B0" w:rsidRDefault="002417B0">
      <w:pPr>
        <w:spacing w:line="440" w:lineRule="exact"/>
        <w:jc w:val="center"/>
        <w:rPr>
          <w:rFonts w:ascii="Arial" w:eastAsia="標楷體" w:hAnsi="Arial" w:cs="Arial"/>
          <w:sz w:val="40"/>
          <w:szCs w:val="40"/>
        </w:rPr>
      </w:pPr>
    </w:p>
    <w:p w:rsidR="002417B0" w:rsidRDefault="002417B0">
      <w:pPr>
        <w:spacing w:line="440" w:lineRule="exact"/>
        <w:jc w:val="center"/>
        <w:rPr>
          <w:rFonts w:ascii="Arial" w:eastAsia="標楷體" w:hAnsi="Arial" w:cs="Arial"/>
          <w:sz w:val="40"/>
          <w:szCs w:val="40"/>
        </w:rPr>
      </w:pPr>
    </w:p>
    <w:p w:rsidR="002417B0" w:rsidRDefault="00A22C75">
      <w:pPr>
        <w:ind w:right="360"/>
        <w:jc w:val="right"/>
      </w:pPr>
      <w:r>
        <w:rPr>
          <w:rFonts w:ascii="Arial" w:eastAsia="標楷體" w:hAnsi="Arial" w:cs="Arial"/>
          <w:sz w:val="36"/>
          <w:szCs w:val="36"/>
        </w:rPr>
        <w:t>測量時間</w:t>
      </w:r>
      <w:r>
        <w:rPr>
          <w:rFonts w:ascii="Arial" w:eastAsia="標楷體" w:hAnsi="Arial" w:cs="Arial"/>
          <w:sz w:val="36"/>
          <w:szCs w:val="36"/>
        </w:rPr>
        <w:t>:112</w:t>
      </w:r>
      <w:r>
        <w:rPr>
          <w:rFonts w:ascii="Arial" w:eastAsia="標楷體" w:hAnsi="Arial" w:cs="Arial"/>
          <w:sz w:val="36"/>
          <w:szCs w:val="36"/>
        </w:rPr>
        <w:t>年</w:t>
      </w:r>
      <w:r>
        <w:rPr>
          <w:rFonts w:ascii="Arial" w:eastAsia="標楷體" w:hAnsi="Arial" w:cs="Arial"/>
          <w:sz w:val="36"/>
          <w:szCs w:val="36"/>
          <w:u w:val="single"/>
        </w:rPr>
        <w:t xml:space="preserve">  </w:t>
      </w:r>
      <w:r>
        <w:rPr>
          <w:rFonts w:ascii="Arial" w:eastAsia="標楷體" w:hAnsi="Arial" w:cs="Arial"/>
          <w:sz w:val="36"/>
          <w:szCs w:val="36"/>
        </w:rPr>
        <w:t>月</w:t>
      </w:r>
      <w:r>
        <w:rPr>
          <w:rFonts w:ascii="Arial" w:eastAsia="標楷體" w:hAnsi="Arial" w:cs="Arial"/>
          <w:sz w:val="36"/>
          <w:szCs w:val="36"/>
          <w:u w:val="single"/>
        </w:rPr>
        <w:t xml:space="preserve">  </w:t>
      </w:r>
      <w:r>
        <w:rPr>
          <w:rFonts w:ascii="Arial" w:eastAsia="標楷體" w:hAnsi="Arial" w:cs="Arial"/>
          <w:sz w:val="36"/>
          <w:szCs w:val="36"/>
        </w:rPr>
        <w:t>日</w:t>
      </w:r>
    </w:p>
    <w:p w:rsidR="002417B0" w:rsidRDefault="00A22C75">
      <w:pPr>
        <w:wordWrap w:val="0"/>
        <w:ind w:right="360"/>
        <w:jc w:val="right"/>
      </w:pPr>
      <w:r>
        <w:rPr>
          <w:rFonts w:ascii="Arial" w:eastAsia="標楷體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5467353</wp:posOffset>
                </wp:positionH>
                <wp:positionV relativeFrom="paragraph">
                  <wp:posOffset>323853</wp:posOffset>
                </wp:positionV>
                <wp:extent cx="1132841" cy="1132841"/>
                <wp:effectExtent l="0" t="0" r="48259" b="4825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841" cy="1132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AEAAAA"/>
                          </a:solidFill>
                          <a:prstDash val="solid"/>
                          <a:miter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CD5F9B3" id="Rectangle 2" o:spid="_x0000_s1026" style="position:absolute;margin-left:430.5pt;margin-top:25.5pt;width:89.2pt;height:89.2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" strokecolor="#aeaaaa" strokeweight=".26467mm">
                <v:shadow on="t" origin="-.5,-.5" offset=".70561mm,.70561mm"/>
                <v:textbox inset="0,0,0,0"/>
              </v:rect>
            </w:pict>
          </mc:Fallback>
        </mc:AlternateContent>
      </w:r>
      <w:r>
        <w:rPr>
          <w:rFonts w:ascii="Arial" w:eastAsia="標楷體" w:hAnsi="Arial" w:cs="Arial"/>
          <w:sz w:val="36"/>
          <w:szCs w:val="36"/>
        </w:rPr>
        <w:t>健康中心核章處</w:t>
      </w:r>
      <w:r>
        <w:rPr>
          <w:rFonts w:ascii="Arial" w:eastAsia="標楷體" w:hAnsi="Arial" w:cs="Arial"/>
          <w:sz w:val="36"/>
          <w:szCs w:val="36"/>
        </w:rPr>
        <w:t xml:space="preserve">  </w:t>
      </w:r>
      <w:r>
        <w:rPr>
          <w:rFonts w:ascii="Arial" w:eastAsia="標楷體" w:hAnsi="Arial" w:cs="Arial"/>
          <w:sz w:val="40"/>
          <w:szCs w:val="40"/>
        </w:rPr>
        <w:t xml:space="preserve">     </w:t>
      </w:r>
    </w:p>
    <w:p w:rsidR="002417B0" w:rsidRDefault="002417B0">
      <w:pPr>
        <w:ind w:right="360"/>
        <w:jc w:val="right"/>
        <w:rPr>
          <w:rFonts w:ascii="Arial" w:eastAsia="標楷體" w:hAnsi="Arial" w:cs="Arial"/>
          <w:sz w:val="40"/>
          <w:szCs w:val="40"/>
        </w:rPr>
      </w:pPr>
    </w:p>
    <w:p w:rsidR="002417B0" w:rsidRDefault="002417B0">
      <w:pPr>
        <w:ind w:right="360"/>
        <w:jc w:val="right"/>
        <w:rPr>
          <w:rFonts w:ascii="Arial" w:eastAsia="標楷體" w:hAnsi="Arial" w:cs="Arial"/>
          <w:sz w:val="40"/>
          <w:szCs w:val="40"/>
        </w:rPr>
      </w:pPr>
    </w:p>
    <w:p w:rsidR="002417B0" w:rsidRDefault="002417B0">
      <w:pPr>
        <w:ind w:right="360"/>
        <w:jc w:val="right"/>
        <w:rPr>
          <w:rFonts w:ascii="Arial" w:eastAsia="標楷體" w:hAnsi="Arial" w:cs="Arial"/>
          <w:sz w:val="40"/>
          <w:szCs w:val="40"/>
        </w:rPr>
      </w:pPr>
    </w:p>
    <w:p w:rsidR="002417B0" w:rsidRDefault="002417B0">
      <w:pPr>
        <w:ind w:right="360"/>
        <w:jc w:val="right"/>
        <w:rPr>
          <w:rFonts w:ascii="Arial" w:eastAsia="標楷體" w:hAnsi="Arial" w:cs="Arial"/>
          <w:sz w:val="40"/>
          <w:szCs w:val="40"/>
        </w:rPr>
      </w:pPr>
    </w:p>
    <w:p w:rsidR="002417B0" w:rsidRDefault="002417B0">
      <w:pPr>
        <w:ind w:right="360"/>
        <w:jc w:val="right"/>
        <w:rPr>
          <w:rFonts w:ascii="Arial" w:eastAsia="標楷體" w:hAnsi="Arial" w:cs="Arial"/>
          <w:sz w:val="40"/>
          <w:szCs w:val="40"/>
        </w:rPr>
      </w:pPr>
    </w:p>
    <w:p w:rsidR="002417B0" w:rsidRDefault="00A22C75">
      <w:pPr>
        <w:pageBreakBefore/>
        <w:jc w:val="center"/>
      </w:pPr>
      <w:r>
        <w:rPr>
          <w:rFonts w:ascii="標楷體" w:eastAsia="標楷體" w:hAnsi="標楷體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-304796</wp:posOffset>
                </wp:positionH>
                <wp:positionV relativeFrom="paragraph">
                  <wp:posOffset>-396877</wp:posOffset>
                </wp:positionV>
                <wp:extent cx="818516" cy="475616"/>
                <wp:effectExtent l="0" t="0" r="19684" b="19684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6" cy="475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AEAAAA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7B0" w:rsidRDefault="00A22C75">
                            <w:pPr>
                              <w:rPr>
                                <w:rFonts w:ascii="標楷體" w:eastAsia="標楷體" w:hAnsi="標楷體"/>
                                <w:color w:val="AEAAA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AEAAA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color w:val="AEAAAA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:rsidR="002417B0" w:rsidRDefault="002417B0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7" type="#_x0000_t202" style="position:absolute;left:0;text-align:left;margin-left:-24pt;margin-top:-31.25pt;width:64.45pt;height:37.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" strokecolor="#aeaaaa" strokeweight=".26467mm">
                <v:textbox>
                  <w:txbxContent>
                    <w:p w:rsidR="002417B0" w:rsidRDefault="00A22C75">
                      <w:pPr>
                        <w:rPr>
                          <w:rFonts w:ascii="標楷體" w:eastAsia="標楷體" w:hAnsi="標楷體"/>
                          <w:color w:val="AEAAAA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color w:val="AEAAA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color w:val="AEAAAA"/>
                          <w:sz w:val="32"/>
                          <w:szCs w:val="32"/>
                        </w:rPr>
                        <w:t>2</w:t>
                      </w:r>
                    </w:p>
                    <w:p w:rsidR="002417B0" w:rsidRDefault="002417B0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44"/>
          <w:szCs w:val="44"/>
        </w:rPr>
        <w:t>臺北市政府教育局</w:t>
      </w:r>
      <w:proofErr w:type="gramStart"/>
      <w:r>
        <w:rPr>
          <w:rFonts w:ascii="標楷體" w:eastAsia="標楷體" w:hAnsi="標楷體"/>
          <w:b/>
          <w:sz w:val="44"/>
          <w:szCs w:val="44"/>
        </w:rPr>
        <w:t>112</w:t>
      </w:r>
      <w:proofErr w:type="gramEnd"/>
      <w:r>
        <w:rPr>
          <w:rFonts w:ascii="標楷體" w:eastAsia="標楷體" w:hAnsi="標楷體"/>
          <w:b/>
          <w:sz w:val="44"/>
          <w:szCs w:val="44"/>
        </w:rPr>
        <w:t>年度</w:t>
      </w:r>
      <w:r>
        <w:rPr>
          <w:rFonts w:ascii="Arial" w:eastAsia="標楷體" w:hAnsi="Arial" w:cs="Arial"/>
          <w:b/>
          <w:sz w:val="44"/>
          <w:szCs w:val="44"/>
        </w:rPr>
        <w:t>「</w:t>
      </w:r>
      <w:r>
        <w:rPr>
          <w:rFonts w:ascii="Arial" w:eastAsia="標楷體" w:hAnsi="Arial" w:cs="Arial"/>
          <w:b/>
          <w:sz w:val="44"/>
          <w:szCs w:val="44"/>
          <w:lang w:eastAsia="zh-HK"/>
        </w:rPr>
        <w:t>健康體位</w:t>
      </w:r>
      <w:r>
        <w:rPr>
          <w:rFonts w:ascii="Arial" w:eastAsia="標楷體" w:hAnsi="Arial" w:cs="Arial"/>
          <w:b/>
          <w:sz w:val="44"/>
          <w:szCs w:val="44"/>
        </w:rPr>
        <w:t>比賽」</w:t>
      </w:r>
    </w:p>
    <w:p w:rsidR="002417B0" w:rsidRDefault="00A22C75">
      <w:pPr>
        <w:jc w:val="center"/>
      </w:pPr>
      <w:r>
        <w:rPr>
          <w:rFonts w:ascii="Arial" w:eastAsia="標楷體" w:hAnsi="Arial" w:cs="Arial"/>
          <w:sz w:val="40"/>
          <w:szCs w:val="40"/>
          <w:u w:val="single"/>
        </w:rPr>
        <w:t xml:space="preserve">           </w:t>
      </w:r>
      <w:r>
        <w:rPr>
          <w:rFonts w:ascii="Arial" w:eastAsia="標楷體" w:hAnsi="Arial" w:cs="Arial"/>
          <w:sz w:val="40"/>
          <w:szCs w:val="40"/>
        </w:rPr>
        <w:t>學校</w:t>
      </w:r>
      <w:r>
        <w:rPr>
          <w:rFonts w:ascii="Arial" w:eastAsia="標楷體" w:hAnsi="Arial" w:cs="Arial"/>
          <w:sz w:val="40"/>
          <w:szCs w:val="40"/>
          <w:u w:val="single"/>
        </w:rPr>
        <w:t xml:space="preserve">         </w:t>
      </w:r>
      <w:r>
        <w:rPr>
          <w:rFonts w:ascii="Arial" w:eastAsia="標楷體" w:hAnsi="Arial" w:cs="Arial"/>
          <w:sz w:val="40"/>
          <w:szCs w:val="40"/>
        </w:rPr>
        <w:t>隊</w:t>
      </w:r>
      <w:r>
        <w:rPr>
          <w:rFonts w:ascii="Arial" w:eastAsia="標楷體" w:hAnsi="Arial" w:cs="Arial"/>
          <w:sz w:val="40"/>
          <w:szCs w:val="40"/>
          <w:u w:val="single"/>
        </w:rPr>
        <w:t xml:space="preserve">        </w:t>
      </w:r>
      <w:r>
        <w:rPr>
          <w:rFonts w:ascii="Arial" w:eastAsia="標楷體" w:hAnsi="Arial" w:cs="Arial"/>
          <w:sz w:val="40"/>
          <w:szCs w:val="40"/>
        </w:rPr>
        <w:t>同學</w:t>
      </w:r>
    </w:p>
    <w:p w:rsidR="002417B0" w:rsidRDefault="00A22C75">
      <w:pPr>
        <w:ind w:right="360"/>
        <w:jc w:val="center"/>
      </w:pPr>
      <w:r>
        <w:rPr>
          <w:rFonts w:ascii="Arial" w:eastAsia="標楷體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-77467</wp:posOffset>
                </wp:positionH>
                <wp:positionV relativeFrom="paragraph">
                  <wp:posOffset>829946</wp:posOffset>
                </wp:positionV>
                <wp:extent cx="708028" cy="476887"/>
                <wp:effectExtent l="0" t="0" r="15872" b="18413"/>
                <wp:wrapNone/>
                <wp:docPr id="4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8028" cy="476887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C08D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6.1pt;margin-top:65.35pt;width:55.75pt;height:37.5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" strokeweight=".26467mm"/>
            </w:pict>
          </mc:Fallback>
        </mc:AlternateContent>
      </w:r>
      <w:r>
        <w:rPr>
          <w:rFonts w:ascii="Arial" w:eastAsia="標楷體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140332</wp:posOffset>
                </wp:positionH>
                <wp:positionV relativeFrom="paragraph">
                  <wp:posOffset>455928</wp:posOffset>
                </wp:positionV>
                <wp:extent cx="491490" cy="849634"/>
                <wp:effectExtent l="0" t="0" r="22860" b="26666"/>
                <wp:wrapNone/>
                <wp:docPr id="5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1490" cy="849634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1D7B78" id="AutoShape 11" o:spid="_x0000_s1026" type="#_x0000_t32" style="position:absolute;margin-left:11.05pt;margin-top:35.9pt;width:38.7pt;height:66.9pt;flip:x 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" strokeweight=".26467mm"/>
            </w:pict>
          </mc:Fallback>
        </mc:AlternateContent>
      </w:r>
      <w:r>
        <w:rPr>
          <w:rFonts w:ascii="Arial" w:eastAsia="標楷體" w:hAnsi="Arial" w:cs="Arial"/>
          <w:sz w:val="40"/>
          <w:szCs w:val="40"/>
        </w:rPr>
        <w:t xml:space="preserve"> </w:t>
      </w:r>
      <w:r>
        <w:rPr>
          <w:rFonts w:ascii="Arial" w:eastAsia="標楷體" w:hAnsi="Arial" w:cs="Arial"/>
          <w:sz w:val="40"/>
          <w:szCs w:val="40"/>
        </w:rPr>
        <w:t>（</w:t>
      </w:r>
      <w:r>
        <w:rPr>
          <w:rFonts w:ascii="Arial" w:eastAsia="標楷體" w:hAnsi="Arial" w:cs="Arial"/>
          <w:sz w:val="40"/>
          <w:szCs w:val="40"/>
        </w:rPr>
        <w:t xml:space="preserve">  </w:t>
      </w:r>
      <w:r>
        <w:rPr>
          <w:rFonts w:ascii="Arial" w:eastAsia="標楷體" w:hAnsi="Arial" w:cs="Arial"/>
          <w:sz w:val="40"/>
          <w:szCs w:val="40"/>
        </w:rPr>
        <w:t>月</w:t>
      </w:r>
      <w:r>
        <w:rPr>
          <w:rFonts w:ascii="Arial" w:eastAsia="標楷體" w:hAnsi="Arial" w:cs="Arial"/>
          <w:sz w:val="40"/>
          <w:szCs w:val="40"/>
        </w:rPr>
        <w:t xml:space="preserve">  </w:t>
      </w:r>
      <w:r>
        <w:rPr>
          <w:rFonts w:ascii="Arial" w:eastAsia="標楷體" w:hAnsi="Arial" w:cs="Arial"/>
          <w:sz w:val="40"/>
          <w:szCs w:val="40"/>
        </w:rPr>
        <w:t>日</w:t>
      </w:r>
      <w:r>
        <w:rPr>
          <w:rFonts w:ascii="Arial" w:eastAsia="標楷體" w:hAnsi="Arial" w:cs="Arial"/>
          <w:sz w:val="40"/>
          <w:szCs w:val="40"/>
        </w:rPr>
        <w:t xml:space="preserve">~  </w:t>
      </w:r>
      <w:r>
        <w:rPr>
          <w:rFonts w:ascii="Arial" w:eastAsia="標楷體" w:hAnsi="Arial" w:cs="Arial"/>
          <w:sz w:val="40"/>
          <w:szCs w:val="40"/>
        </w:rPr>
        <w:t>月</w:t>
      </w:r>
      <w:r>
        <w:rPr>
          <w:rFonts w:ascii="Arial" w:eastAsia="標楷體" w:hAnsi="Arial" w:cs="Arial"/>
          <w:sz w:val="40"/>
          <w:szCs w:val="40"/>
        </w:rPr>
        <w:t xml:space="preserve">  </w:t>
      </w:r>
      <w:r>
        <w:rPr>
          <w:rFonts w:ascii="Arial" w:eastAsia="標楷體" w:hAnsi="Arial" w:cs="Arial"/>
          <w:sz w:val="40"/>
          <w:szCs w:val="40"/>
        </w:rPr>
        <w:t>日）每週師長證明</w:t>
      </w:r>
    </w:p>
    <w:tbl>
      <w:tblPr>
        <w:tblW w:w="110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"/>
        <w:gridCol w:w="1065"/>
        <w:gridCol w:w="1065"/>
        <w:gridCol w:w="1066"/>
        <w:gridCol w:w="1065"/>
        <w:gridCol w:w="1065"/>
        <w:gridCol w:w="1066"/>
        <w:gridCol w:w="756"/>
        <w:gridCol w:w="756"/>
        <w:gridCol w:w="756"/>
        <w:gridCol w:w="1276"/>
      </w:tblGrid>
      <w:tr w:rsidR="002417B0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</w:pPr>
            <w:r>
              <w:rPr>
                <w:rFonts w:ascii="Arial" w:eastAsia="標楷體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eastAsia="標楷體" w:hAnsi="Arial" w:cs="Arial"/>
                <w:sz w:val="22"/>
                <w:szCs w:val="22"/>
              </w:rPr>
              <w:t>項目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eastAsia="標楷體" w:hAnsi="Arial" w:cs="Arial"/>
                <w:sz w:val="22"/>
                <w:szCs w:val="22"/>
              </w:rPr>
              <w:t>點數</w:t>
            </w:r>
          </w:p>
          <w:p w:rsidR="002417B0" w:rsidRDefault="00A22C75">
            <w:pPr>
              <w:spacing w:line="440" w:lineRule="exact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>時間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多喝水</w:t>
            </w:r>
          </w:p>
          <w:p w:rsidR="002417B0" w:rsidRDefault="00A22C75">
            <w:pPr>
              <w:spacing w:line="340" w:lineRule="exact"/>
              <w:jc w:val="center"/>
            </w:pPr>
            <w:r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上限</w:t>
            </w:r>
            <w:r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點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減少</w:t>
            </w:r>
          </w:p>
          <w:p w:rsidR="002417B0" w:rsidRDefault="00A22C75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含糖</w:t>
            </w:r>
          </w:p>
          <w:p w:rsidR="002417B0" w:rsidRDefault="00A22C75">
            <w:pPr>
              <w:spacing w:line="340" w:lineRule="exact"/>
              <w:jc w:val="center"/>
            </w:pPr>
            <w:r>
              <w:rPr>
                <w:rFonts w:ascii="標楷體" w:eastAsia="標楷體" w:hAnsi="標楷體" w:cs="Arial"/>
              </w:rPr>
              <w:t>飲料</w:t>
            </w:r>
          </w:p>
          <w:p w:rsidR="002417B0" w:rsidRDefault="00A22C75">
            <w:pPr>
              <w:spacing w:line="340" w:lineRule="exact"/>
              <w:jc w:val="center"/>
            </w:pPr>
            <w:r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上限</w:t>
            </w:r>
            <w:r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點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340" w:lineRule="exact"/>
              <w:jc w:val="center"/>
            </w:pPr>
            <w:r>
              <w:rPr>
                <w:rFonts w:ascii="標楷體" w:eastAsia="標楷體" w:hAnsi="標楷體" w:cs="Arial"/>
              </w:rPr>
              <w:t>多運動</w:t>
            </w:r>
          </w:p>
          <w:p w:rsidR="002417B0" w:rsidRDefault="00A22C75">
            <w:pPr>
              <w:spacing w:line="340" w:lineRule="exact"/>
              <w:jc w:val="center"/>
            </w:pPr>
            <w:r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上限</w:t>
            </w:r>
            <w:r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點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多吃</w:t>
            </w:r>
          </w:p>
          <w:p w:rsidR="002417B0" w:rsidRDefault="00A22C75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蔬菜</w:t>
            </w:r>
          </w:p>
          <w:p w:rsidR="002417B0" w:rsidRDefault="00A22C75">
            <w:pPr>
              <w:spacing w:line="340" w:lineRule="exact"/>
              <w:jc w:val="center"/>
            </w:pPr>
            <w:r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上限</w:t>
            </w:r>
            <w:r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點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吃優質</w:t>
            </w:r>
          </w:p>
          <w:p w:rsidR="002417B0" w:rsidRDefault="00A22C75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蛋白</w:t>
            </w:r>
          </w:p>
          <w:p w:rsidR="002417B0" w:rsidRDefault="00A22C75">
            <w:pPr>
              <w:spacing w:line="340" w:lineRule="exact"/>
              <w:jc w:val="center"/>
            </w:pPr>
            <w:r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上限</w:t>
            </w:r>
            <w:r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點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睡飽</w:t>
            </w:r>
            <w:proofErr w:type="gramStart"/>
            <w:r>
              <w:rPr>
                <w:rFonts w:ascii="標楷體" w:eastAsia="標楷體" w:hAnsi="標楷體" w:cs="Arial"/>
              </w:rPr>
              <w:t>飽</w:t>
            </w:r>
            <w:proofErr w:type="gramEnd"/>
          </w:p>
          <w:p w:rsidR="002417B0" w:rsidRDefault="00A22C75">
            <w:pPr>
              <w:spacing w:line="340" w:lineRule="exact"/>
              <w:jc w:val="center"/>
            </w:pPr>
            <w:r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上限</w:t>
            </w:r>
            <w:r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點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/>
              </w:rPr>
              <w:t>師長贈點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340" w:lineRule="exact"/>
              <w:ind w:right="1330"/>
              <w:jc w:val="center"/>
            </w:pPr>
            <w:r>
              <w:rPr>
                <w:rFonts w:ascii="標楷體" w:eastAsia="標楷體" w:hAnsi="標楷體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2542</wp:posOffset>
                      </wp:positionH>
                      <wp:positionV relativeFrom="paragraph">
                        <wp:posOffset>171450</wp:posOffset>
                      </wp:positionV>
                      <wp:extent cx="655323" cy="551182"/>
                      <wp:effectExtent l="0" t="0" r="0" b="1268"/>
                      <wp:wrapNone/>
                      <wp:docPr id="6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323" cy="551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2417B0" w:rsidRDefault="00A22C7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師長</w:t>
                                  </w:r>
                                </w:p>
                                <w:p w:rsidR="002417B0" w:rsidRDefault="00A22C7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簽名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" o:spid="_x0000_s1028" type="#_x0000_t202" style="position:absolute;left:0;text-align:left;margin-left:.2pt;margin-top:13.5pt;width:51.6pt;height:4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" filled="f" stroked="f">
                      <v:textbox>
                        <w:txbxContent>
                          <w:p w:rsidR="002417B0" w:rsidRDefault="00A22C7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師長</w:t>
                            </w:r>
                          </w:p>
                          <w:p w:rsidR="002417B0" w:rsidRDefault="00A22C7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簽名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417B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週一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>
              <w:rPr>
                <w:rFonts w:ascii="Arial" w:eastAsia="標楷體" w:hAnsi="Arial" w:cs="Arial"/>
                <w:sz w:val="16"/>
                <w:szCs w:val="16"/>
              </w:rPr>
              <w:t>多喝水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標楷體" w:hAnsi="Arial" w:cs="Arial"/>
                <w:sz w:val="16"/>
                <w:szCs w:val="16"/>
              </w:rPr>
              <w:t>少糖飲</w:t>
            </w:r>
            <w:proofErr w:type="gramEnd"/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>
              <w:rPr>
                <w:rFonts w:ascii="Arial" w:eastAsia="標楷體" w:hAnsi="Arial" w:cs="Arial"/>
                <w:sz w:val="16"/>
                <w:szCs w:val="16"/>
              </w:rPr>
              <w:t>多運動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ind w:right="1330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ind w:right="133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週二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>
              <w:rPr>
                <w:rFonts w:ascii="Arial" w:eastAsia="標楷體" w:hAnsi="Arial" w:cs="Arial"/>
                <w:sz w:val="16"/>
                <w:szCs w:val="16"/>
              </w:rPr>
              <w:t>多喝水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標楷體" w:hAnsi="Arial" w:cs="Arial"/>
                <w:sz w:val="16"/>
                <w:szCs w:val="16"/>
              </w:rPr>
              <w:t>少糖飲</w:t>
            </w:r>
            <w:proofErr w:type="gramEnd"/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>
              <w:rPr>
                <w:rFonts w:ascii="Arial" w:eastAsia="標楷體" w:hAnsi="Arial" w:cs="Arial"/>
                <w:sz w:val="16"/>
                <w:szCs w:val="16"/>
              </w:rPr>
              <w:t>多運動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ind w:right="1330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ind w:right="133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週三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>
              <w:rPr>
                <w:rFonts w:ascii="Arial" w:eastAsia="標楷體" w:hAnsi="Arial" w:cs="Arial"/>
                <w:sz w:val="16"/>
                <w:szCs w:val="16"/>
              </w:rPr>
              <w:t>多喝水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標楷體" w:hAnsi="Arial" w:cs="Arial"/>
                <w:sz w:val="16"/>
                <w:szCs w:val="16"/>
              </w:rPr>
              <w:t>少糖飲</w:t>
            </w:r>
            <w:proofErr w:type="gramEnd"/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>
              <w:rPr>
                <w:rFonts w:ascii="Arial" w:eastAsia="標楷體" w:hAnsi="Arial" w:cs="Arial"/>
                <w:sz w:val="16"/>
                <w:szCs w:val="16"/>
              </w:rPr>
              <w:t>多運動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ind w:right="1330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ind w:right="133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週四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>
              <w:rPr>
                <w:rFonts w:ascii="Arial" w:eastAsia="標楷體" w:hAnsi="Arial" w:cs="Arial"/>
                <w:sz w:val="16"/>
                <w:szCs w:val="16"/>
              </w:rPr>
              <w:t>多喝水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標楷體" w:hAnsi="Arial" w:cs="Arial"/>
                <w:sz w:val="16"/>
                <w:szCs w:val="16"/>
              </w:rPr>
              <w:t>少糖飲</w:t>
            </w:r>
            <w:proofErr w:type="gramEnd"/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>
              <w:rPr>
                <w:rFonts w:ascii="Arial" w:eastAsia="標楷體" w:hAnsi="Arial" w:cs="Arial"/>
                <w:sz w:val="16"/>
                <w:szCs w:val="16"/>
              </w:rPr>
              <w:t>多運動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ind w:right="1330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ind w:right="133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週五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>
              <w:rPr>
                <w:rFonts w:ascii="Arial" w:eastAsia="標楷體" w:hAnsi="Arial" w:cs="Arial"/>
                <w:sz w:val="16"/>
                <w:szCs w:val="16"/>
              </w:rPr>
              <w:t>多喝水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標楷體" w:hAnsi="Arial" w:cs="Arial"/>
                <w:sz w:val="16"/>
                <w:szCs w:val="16"/>
              </w:rPr>
              <w:t>少糖飲</w:t>
            </w:r>
            <w:proofErr w:type="gramEnd"/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>
              <w:rPr>
                <w:rFonts w:ascii="Arial" w:eastAsia="標楷體" w:hAnsi="Arial" w:cs="Arial"/>
                <w:sz w:val="16"/>
                <w:szCs w:val="16"/>
              </w:rPr>
              <w:t>多運動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ind w:right="1330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ind w:right="133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週六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>
              <w:rPr>
                <w:rFonts w:ascii="Arial" w:eastAsia="標楷體" w:hAnsi="Arial" w:cs="Arial"/>
                <w:sz w:val="16"/>
                <w:szCs w:val="16"/>
              </w:rPr>
              <w:t>多喝水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標楷體" w:hAnsi="Arial" w:cs="Arial"/>
                <w:sz w:val="16"/>
                <w:szCs w:val="16"/>
              </w:rPr>
              <w:t>少糖飲</w:t>
            </w:r>
            <w:proofErr w:type="gramEnd"/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>
              <w:rPr>
                <w:rFonts w:ascii="Arial" w:eastAsia="標楷體" w:hAnsi="Arial" w:cs="Arial"/>
                <w:sz w:val="16"/>
                <w:szCs w:val="16"/>
              </w:rPr>
              <w:t>多運動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ind w:right="1330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ind w:right="133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週日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>
              <w:rPr>
                <w:rFonts w:ascii="Arial" w:eastAsia="標楷體" w:hAnsi="Arial" w:cs="Arial"/>
                <w:sz w:val="16"/>
                <w:szCs w:val="16"/>
              </w:rPr>
              <w:t>多喝水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標楷體" w:hAnsi="Arial" w:cs="Arial"/>
                <w:sz w:val="16"/>
                <w:szCs w:val="16"/>
              </w:rPr>
              <w:t>少糖飲</w:t>
            </w:r>
            <w:proofErr w:type="gramEnd"/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>
              <w:rPr>
                <w:rFonts w:ascii="Arial" w:eastAsia="標楷體" w:hAnsi="Arial" w:cs="Arial"/>
                <w:sz w:val="16"/>
                <w:szCs w:val="16"/>
              </w:rPr>
              <w:t>多運動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ind w:right="1330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ind w:right="133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小計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>
              <w:rPr>
                <w:rFonts w:ascii="Arial" w:eastAsia="標楷體" w:hAnsi="Arial" w:cs="Arial"/>
                <w:sz w:val="16"/>
                <w:szCs w:val="16"/>
              </w:rPr>
              <w:t>多喝水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標楷體" w:hAnsi="Arial" w:cs="Arial"/>
                <w:sz w:val="16"/>
                <w:szCs w:val="16"/>
              </w:rPr>
              <w:t>少糖飲</w:t>
            </w:r>
            <w:proofErr w:type="gramEnd"/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>
              <w:rPr>
                <w:rFonts w:ascii="Arial" w:eastAsia="標楷體" w:hAnsi="Arial" w:cs="Arial"/>
                <w:sz w:val="16"/>
                <w:szCs w:val="16"/>
              </w:rPr>
              <w:t>多運動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ind w:right="1330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ind w:right="133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417B0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本</w:t>
            </w:r>
            <w:proofErr w:type="gramStart"/>
            <w:r>
              <w:rPr>
                <w:rFonts w:ascii="Arial" w:eastAsia="標楷體" w:hAnsi="Arial" w:cs="Arial"/>
                <w:sz w:val="28"/>
                <w:szCs w:val="28"/>
              </w:rPr>
              <w:t>週</w:t>
            </w:r>
            <w:proofErr w:type="gramEnd"/>
          </w:p>
          <w:p w:rsidR="002417B0" w:rsidRDefault="00A22C75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總積點</w:t>
            </w:r>
          </w:p>
        </w:tc>
        <w:tc>
          <w:tcPr>
            <w:tcW w:w="99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B0" w:rsidRDefault="002417B0">
            <w:pPr>
              <w:spacing w:line="440" w:lineRule="exact"/>
              <w:ind w:right="133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:rsidR="002417B0" w:rsidRDefault="00A22C75">
      <w:pPr>
        <w:ind w:right="360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/>
          <w:sz w:val="40"/>
          <w:szCs w:val="40"/>
        </w:rPr>
        <w:t>茲證明上述同學本</w:t>
      </w:r>
      <w:proofErr w:type="gramStart"/>
      <w:r>
        <w:rPr>
          <w:rFonts w:ascii="Arial" w:eastAsia="標楷體" w:hAnsi="Arial" w:cs="Arial"/>
          <w:sz w:val="40"/>
          <w:szCs w:val="40"/>
        </w:rPr>
        <w:t>週</w:t>
      </w:r>
      <w:proofErr w:type="gramEnd"/>
      <w:r>
        <w:rPr>
          <w:rFonts w:ascii="Arial" w:eastAsia="標楷體" w:hAnsi="Arial" w:cs="Arial"/>
          <w:sz w:val="40"/>
          <w:szCs w:val="40"/>
        </w:rPr>
        <w:t>所載積分真實無誤。</w:t>
      </w:r>
    </w:p>
    <w:p w:rsidR="002417B0" w:rsidRDefault="00A22C75">
      <w:pPr>
        <w:ind w:right="360"/>
        <w:jc w:val="right"/>
      </w:pPr>
      <w:r>
        <w:rPr>
          <w:rFonts w:ascii="Arial" w:eastAsia="標楷體" w:hAnsi="Arial" w:cs="Arial"/>
          <w:sz w:val="40"/>
          <w:szCs w:val="40"/>
        </w:rPr>
        <w:t>帶隊教師：</w:t>
      </w:r>
      <w:r>
        <w:rPr>
          <w:rFonts w:ascii="Arial" w:eastAsia="標楷體" w:hAnsi="Arial" w:cs="Arial"/>
          <w:sz w:val="40"/>
          <w:szCs w:val="40"/>
          <w:u w:val="single"/>
        </w:rPr>
        <w:t xml:space="preserve">      </w:t>
      </w:r>
      <w:r>
        <w:rPr>
          <w:rFonts w:ascii="Arial" w:eastAsia="標楷體" w:hAnsi="Arial" w:cs="Arial"/>
          <w:color w:val="D0CECE"/>
          <w:sz w:val="40"/>
          <w:szCs w:val="40"/>
          <w:u w:val="single"/>
        </w:rPr>
        <w:t>(</w:t>
      </w:r>
      <w:proofErr w:type="gramStart"/>
      <w:r>
        <w:rPr>
          <w:rFonts w:ascii="Arial" w:eastAsia="標楷體" w:hAnsi="Arial" w:cs="Arial"/>
          <w:color w:val="D0CECE"/>
          <w:sz w:val="40"/>
          <w:szCs w:val="40"/>
          <w:u w:val="single"/>
        </w:rPr>
        <w:t>必填</w:t>
      </w:r>
      <w:proofErr w:type="gramEnd"/>
      <w:r>
        <w:rPr>
          <w:rFonts w:ascii="Arial" w:eastAsia="標楷體" w:hAnsi="Arial" w:cs="Arial"/>
          <w:color w:val="D0CECE"/>
          <w:sz w:val="40"/>
          <w:szCs w:val="40"/>
          <w:u w:val="single"/>
        </w:rPr>
        <w:t>)</w:t>
      </w:r>
      <w:r>
        <w:rPr>
          <w:rFonts w:ascii="Arial" w:eastAsia="標楷體" w:hAnsi="Arial" w:cs="Arial"/>
          <w:sz w:val="40"/>
          <w:szCs w:val="40"/>
          <w:u w:val="single"/>
        </w:rPr>
        <w:t xml:space="preserve">   (</w:t>
      </w:r>
      <w:r>
        <w:rPr>
          <w:rFonts w:ascii="Arial" w:eastAsia="標楷體" w:hAnsi="Arial" w:cs="Arial"/>
          <w:sz w:val="40"/>
          <w:szCs w:val="40"/>
          <w:u w:val="single"/>
        </w:rPr>
        <w:t>簽章</w:t>
      </w:r>
      <w:r>
        <w:rPr>
          <w:rFonts w:ascii="Arial" w:eastAsia="標楷體" w:hAnsi="Arial" w:cs="Arial"/>
          <w:sz w:val="40"/>
          <w:szCs w:val="40"/>
          <w:u w:val="single"/>
        </w:rPr>
        <w:t>)</w:t>
      </w:r>
    </w:p>
    <w:p w:rsidR="002417B0" w:rsidRDefault="002417B0">
      <w:pPr>
        <w:wordWrap w:val="0"/>
        <w:ind w:right="360"/>
        <w:jc w:val="right"/>
        <w:rPr>
          <w:rFonts w:ascii="Arial" w:eastAsia="標楷體" w:hAnsi="Arial" w:cs="Arial"/>
          <w:sz w:val="40"/>
          <w:szCs w:val="40"/>
          <w:u w:val="single"/>
        </w:rPr>
      </w:pPr>
    </w:p>
    <w:sectPr w:rsidR="002417B0">
      <w:footerReference w:type="default" r:id="rId9"/>
      <w:pgSz w:w="11906" w:h="16838"/>
      <w:pgMar w:top="1135" w:right="849" w:bottom="709" w:left="720" w:header="851" w:footer="142" w:gutter="0"/>
      <w:cols w:space="720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C75" w:rsidRDefault="00A22C75">
      <w:r>
        <w:separator/>
      </w:r>
    </w:p>
  </w:endnote>
  <w:endnote w:type="continuationSeparator" w:id="0">
    <w:p w:rsidR="00A22C75" w:rsidRDefault="00A2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3D0" w:rsidRDefault="00A22C75">
    <w:pPr>
      <w:pStyle w:val="a5"/>
      <w:jc w:val="center"/>
    </w:pPr>
    <w:r>
      <w:rPr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6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頁，共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kern w:val="0"/>
      </w:rPr>
      <w:t>6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C75" w:rsidRDefault="00A22C75">
      <w:r>
        <w:rPr>
          <w:color w:val="000000"/>
        </w:rPr>
        <w:separator/>
      </w:r>
    </w:p>
  </w:footnote>
  <w:footnote w:type="continuationSeparator" w:id="0">
    <w:p w:rsidR="00A22C75" w:rsidRDefault="00A22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9490F"/>
    <w:multiLevelType w:val="multilevel"/>
    <w:tmpl w:val="198C5FA4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>
      <w:start w:val="1"/>
      <w:numFmt w:val="taiwaneseCountingThousand"/>
      <w:lvlText w:val="(%2)"/>
      <w:lvlJc w:val="left"/>
      <w:pPr>
        <w:ind w:left="3131" w:hanging="720"/>
      </w:pPr>
      <w:rPr>
        <w:rFonts w:ascii="標楷體" w:eastAsia="標楷體" w:hAnsi="標楷體"/>
        <w:b w:val="0"/>
        <w:color w:val="auto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BF5602"/>
    <w:multiLevelType w:val="multilevel"/>
    <w:tmpl w:val="C5C4710C"/>
    <w:lvl w:ilvl="0">
      <w:start w:val="9"/>
      <w:numFmt w:val="taiwaneseCountingThousand"/>
      <w:lvlText w:val="%1、"/>
      <w:lvlJc w:val="left"/>
      <w:pPr>
        <w:ind w:left="1287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A423F1"/>
    <w:multiLevelType w:val="multilevel"/>
    <w:tmpl w:val="F8569068"/>
    <w:lvl w:ilvl="0">
      <w:start w:val="1"/>
      <w:numFmt w:val="decimal"/>
      <w:lvlText w:val="%1."/>
      <w:lvlJc w:val="left"/>
      <w:pPr>
        <w:ind w:left="1472" w:hanging="48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3" w15:restartNumberingAfterBreak="0">
    <w:nsid w:val="5CCB2106"/>
    <w:multiLevelType w:val="multilevel"/>
    <w:tmpl w:val="1130C206"/>
    <w:lvl w:ilvl="0">
      <w:start w:val="1"/>
      <w:numFmt w:val="taiwaneseCountingThousand"/>
      <w:lvlText w:val="(%1)"/>
      <w:lvlJc w:val="left"/>
      <w:pPr>
        <w:ind w:left="1614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2094" w:hanging="480"/>
      </w:p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5E7D3366"/>
    <w:multiLevelType w:val="multilevel"/>
    <w:tmpl w:val="2C5650F8"/>
    <w:lvl w:ilvl="0">
      <w:start w:val="1"/>
      <w:numFmt w:val="taiwaneseCountingThousand"/>
      <w:lvlText w:val="(%1)"/>
      <w:lvlJc w:val="left"/>
      <w:pPr>
        <w:ind w:left="1047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72462D79"/>
    <w:multiLevelType w:val="multilevel"/>
    <w:tmpl w:val="6B02930C"/>
    <w:lvl w:ilvl="0">
      <w:start w:val="4"/>
      <w:numFmt w:val="taiwaneseCountingThousand"/>
      <w:lvlText w:val="(%1)"/>
      <w:lvlJc w:val="left"/>
      <w:pPr>
        <w:ind w:left="1764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001C0F"/>
    <w:multiLevelType w:val="multilevel"/>
    <w:tmpl w:val="67CC8300"/>
    <w:lvl w:ilvl="0">
      <w:start w:val="8"/>
      <w:numFmt w:val="taiwaneseCountingThousand"/>
      <w:lvlText w:val="%1、"/>
      <w:lvlJc w:val="left"/>
      <w:pPr>
        <w:ind w:left="1524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417B0"/>
    <w:rsid w:val="002417B0"/>
    <w:rsid w:val="0073177F"/>
    <w:rsid w:val="00A2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CA16DA-2B83-4D19-9420-77B6103C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6">
    <w:name w:val="List Paragraph"/>
    <w:basedOn w:val="a"/>
    <w:pPr>
      <w:ind w:left="480"/>
    </w:p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"/>
  </w:style>
  <w:style w:type="character" w:customStyle="1" w:styleId="a9">
    <w:name w:val="註解文字 字元"/>
    <w:rPr>
      <w:kern w:val="3"/>
      <w:sz w:val="24"/>
      <w:szCs w:val="24"/>
    </w:rPr>
  </w:style>
  <w:style w:type="character" w:customStyle="1" w:styleId="aa">
    <w:name w:val="頁尾 字元"/>
    <w:rPr>
      <w:kern w:val="3"/>
    </w:rPr>
  </w:style>
  <w:style w:type="paragraph" w:styleId="ab">
    <w:name w:val="annotation subject"/>
    <w:basedOn w:val="a8"/>
    <w:next w:val="a8"/>
    <w:rPr>
      <w:b/>
      <w:bCs/>
    </w:rPr>
  </w:style>
  <w:style w:type="character" w:customStyle="1" w:styleId="ac">
    <w:name w:val="註解主旨 字元"/>
    <w:rPr>
      <w:b/>
      <w:bCs/>
      <w:kern w:val="3"/>
      <w:sz w:val="24"/>
      <w:szCs w:val="24"/>
    </w:rPr>
  </w:style>
  <w:style w:type="character" w:styleId="ad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pa.gov.tw/Pages/Detail.aspx?nodeid=542&amp;pid=95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tingright.tp.edu.tw/myb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臺北市95年度</dc:title>
  <dc:subject/>
  <dc:creator>hpchien</dc:creator>
  <cp:lastModifiedBy>user</cp:lastModifiedBy>
  <cp:revision>2</cp:revision>
  <cp:lastPrinted>2023-03-27T03:57:00Z</cp:lastPrinted>
  <dcterms:created xsi:type="dcterms:W3CDTF">2023-04-14T02:24:00Z</dcterms:created>
  <dcterms:modified xsi:type="dcterms:W3CDTF">2023-04-14T02:24:00Z</dcterms:modified>
</cp:coreProperties>
</file>