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392" w:rsidRDefault="00EE2AD5" w:rsidP="00773392">
      <w:pPr>
        <w:widowControl/>
        <w:spacing w:afterLines="35" w:after="126" w:line="360" w:lineRule="exact"/>
        <w:jc w:val="center"/>
        <w:rPr>
          <w:rFonts w:ascii="標楷體" w:eastAsia="標楷體" w:hAnsi="標楷體" w:cs="Times New Roman"/>
          <w:b/>
          <w:bCs/>
          <w:color w:val="000000" w:themeColor="text1"/>
          <w:kern w:val="0"/>
          <w:sz w:val="36"/>
          <w:szCs w:val="36"/>
        </w:rPr>
      </w:pPr>
      <w:bookmarkStart w:id="0" w:name="_GoBack"/>
      <w:bookmarkEnd w:id="0"/>
      <w:r w:rsidRPr="00336612">
        <w:rPr>
          <w:rFonts w:ascii="標楷體" w:eastAsia="標楷體" w:hAnsi="標楷體" w:cs="Times New Roman"/>
          <w:b/>
          <w:bCs/>
          <w:color w:val="000000" w:themeColor="text1"/>
          <w:kern w:val="0"/>
          <w:sz w:val="36"/>
          <w:szCs w:val="36"/>
        </w:rPr>
        <w:t>臺北市10</w:t>
      </w:r>
      <w:r w:rsidR="00773392">
        <w:rPr>
          <w:rFonts w:ascii="標楷體" w:eastAsia="標楷體" w:hAnsi="標楷體" w:cs="Times New Roman" w:hint="eastAsia"/>
          <w:b/>
          <w:bCs/>
          <w:color w:val="000000" w:themeColor="text1"/>
          <w:kern w:val="0"/>
          <w:sz w:val="36"/>
          <w:szCs w:val="36"/>
        </w:rPr>
        <w:t>9</w:t>
      </w:r>
      <w:r w:rsidRPr="00336612">
        <w:rPr>
          <w:rFonts w:ascii="標楷體" w:eastAsia="標楷體" w:hAnsi="標楷體" w:cs="Times New Roman"/>
          <w:b/>
          <w:bCs/>
          <w:color w:val="000000" w:themeColor="text1"/>
          <w:kern w:val="0"/>
          <w:sz w:val="36"/>
          <w:szCs w:val="36"/>
        </w:rPr>
        <w:t>學年度教育盃三級學生棒球錦標賽競賽規程</w:t>
      </w:r>
    </w:p>
    <w:p w:rsidR="00EE2AD5" w:rsidRPr="00773392" w:rsidRDefault="00773392" w:rsidP="00773392">
      <w:pPr>
        <w:widowControl/>
        <w:spacing w:afterLines="35" w:after="126" w:line="360" w:lineRule="exact"/>
        <w:jc w:val="center"/>
        <w:rPr>
          <w:rFonts w:ascii="標楷體" w:eastAsia="標楷體" w:hAnsi="標楷體" w:cs="Times New Roman"/>
          <w:color w:val="000000" w:themeColor="text1"/>
          <w:kern w:val="0"/>
          <w:szCs w:val="24"/>
        </w:rPr>
      </w:pPr>
      <w:r>
        <w:rPr>
          <w:rFonts w:ascii="標楷體" w:eastAsia="標楷體" w:hAnsi="標楷體" w:cs="Times New Roman" w:hint="eastAsia"/>
          <w:b/>
          <w:bCs/>
          <w:color w:val="000000" w:themeColor="text1"/>
          <w:kern w:val="0"/>
          <w:sz w:val="36"/>
          <w:szCs w:val="36"/>
        </w:rPr>
        <w:t>(草案)</w:t>
      </w:r>
    </w:p>
    <w:p w:rsidR="00EE2AD5" w:rsidRPr="00336612" w:rsidRDefault="00EE2AD5" w:rsidP="00EC6A1D">
      <w:pPr>
        <w:widowControl/>
        <w:spacing w:afterLines="35" w:after="126" w:line="360" w:lineRule="exact"/>
        <w:jc w:val="right"/>
        <w:rPr>
          <w:rFonts w:ascii="標楷體" w:eastAsia="標楷體" w:hAnsi="標楷體" w:cs="Times New Roman"/>
          <w:color w:val="000000" w:themeColor="text1"/>
          <w:kern w:val="0"/>
          <w:szCs w:val="24"/>
        </w:rPr>
      </w:pPr>
    </w:p>
    <w:p w:rsidR="00C43D55" w:rsidRPr="00C43D55" w:rsidRDefault="00EE2AD5" w:rsidP="00C43D55">
      <w:pPr>
        <w:pStyle w:val="a3"/>
        <w:widowControl/>
        <w:numPr>
          <w:ilvl w:val="0"/>
          <w:numId w:val="6"/>
        </w:numPr>
        <w:spacing w:afterLines="35" w:after="126" w:line="360" w:lineRule="exact"/>
        <w:ind w:leftChars="0"/>
        <w:textAlignment w:val="baseline"/>
        <w:rPr>
          <w:rFonts w:ascii="標楷體" w:eastAsia="標楷體" w:hAnsi="標楷體" w:cs="Times New Roman"/>
          <w:b/>
          <w:bCs/>
          <w:color w:val="000000" w:themeColor="text1"/>
          <w:kern w:val="0"/>
          <w:sz w:val="29"/>
          <w:szCs w:val="29"/>
        </w:rPr>
      </w:pPr>
      <w:r w:rsidRPr="00336612">
        <w:rPr>
          <w:rFonts w:ascii="標楷體" w:eastAsia="標楷體" w:hAnsi="標楷體" w:cs="Times New Roman"/>
          <w:b/>
          <w:bCs/>
          <w:color w:val="000000" w:themeColor="text1"/>
          <w:kern w:val="0"/>
          <w:sz w:val="29"/>
          <w:szCs w:val="29"/>
        </w:rPr>
        <w:t>依據：</w:t>
      </w:r>
      <w:r w:rsidR="00C43D55" w:rsidRPr="00C43D55">
        <w:rPr>
          <w:rFonts w:ascii="標楷體" w:eastAsia="標楷體" w:hAnsi="標楷體" w:cs="Times New Roman" w:hint="eastAsia"/>
          <w:bCs/>
          <w:color w:val="000000" w:themeColor="text1"/>
          <w:kern w:val="0"/>
          <w:sz w:val="28"/>
          <w:szCs w:val="28"/>
        </w:rPr>
        <w:t>臺北市政府教育局109年9月4日北市教體字第1093080602號函</w:t>
      </w:r>
    </w:p>
    <w:p w:rsidR="00AC7E74" w:rsidRPr="00336612" w:rsidRDefault="00C43D55" w:rsidP="00C43D55">
      <w:pPr>
        <w:pStyle w:val="a3"/>
        <w:widowControl/>
        <w:spacing w:afterLines="35" w:after="126" w:line="360" w:lineRule="exact"/>
        <w:ind w:leftChars="0" w:left="720"/>
        <w:textAlignment w:val="baseline"/>
        <w:rPr>
          <w:rFonts w:ascii="標楷體" w:eastAsia="標楷體" w:hAnsi="標楷體" w:cs="Times New Roman"/>
          <w:b/>
          <w:bCs/>
          <w:color w:val="000000" w:themeColor="text1"/>
          <w:kern w:val="0"/>
          <w:sz w:val="29"/>
          <w:szCs w:val="29"/>
        </w:rPr>
      </w:pPr>
      <w:r>
        <w:rPr>
          <w:rFonts w:ascii="標楷體" w:eastAsia="標楷體" w:hAnsi="標楷體" w:cs="Times New Roman" w:hint="eastAsia"/>
          <w:b/>
          <w:bCs/>
          <w:color w:val="000000" w:themeColor="text1"/>
          <w:kern w:val="0"/>
          <w:sz w:val="29"/>
          <w:szCs w:val="29"/>
        </w:rPr>
        <w:t xml:space="preserve">      </w:t>
      </w:r>
      <w:r w:rsidRPr="00C43D55">
        <w:rPr>
          <w:rFonts w:ascii="標楷體" w:eastAsia="標楷體" w:hAnsi="標楷體" w:cs="Times New Roman" w:hint="eastAsia"/>
          <w:bCs/>
          <w:color w:val="000000" w:themeColor="text1"/>
          <w:kern w:val="0"/>
          <w:sz w:val="28"/>
          <w:szCs w:val="28"/>
        </w:rPr>
        <w:t>辦理</w:t>
      </w:r>
      <w:r w:rsidR="00FF148B" w:rsidRPr="00336612">
        <w:rPr>
          <w:rFonts w:ascii="標楷體" w:eastAsia="標楷體" w:hAnsi="標楷體" w:cs="Times New Roman" w:hint="eastAsia"/>
          <w:b/>
          <w:bCs/>
          <w:color w:val="000000" w:themeColor="text1"/>
          <w:kern w:val="0"/>
          <w:sz w:val="29"/>
          <w:szCs w:val="29"/>
        </w:rPr>
        <w:t>。</w:t>
      </w:r>
    </w:p>
    <w:p w:rsidR="00EE2AD5" w:rsidRPr="00336612" w:rsidRDefault="00EE2AD5" w:rsidP="00EC6A1D">
      <w:pPr>
        <w:pStyle w:val="a3"/>
        <w:widowControl/>
        <w:numPr>
          <w:ilvl w:val="0"/>
          <w:numId w:val="1"/>
        </w:numPr>
        <w:spacing w:afterLines="35" w:after="126" w:line="360" w:lineRule="exact"/>
        <w:ind w:leftChars="0"/>
        <w:textAlignment w:val="baseline"/>
        <w:rPr>
          <w:rFonts w:ascii="標楷體" w:eastAsia="標楷體" w:hAnsi="標楷體" w:cs="Times New Roman"/>
          <w:b/>
          <w:bCs/>
          <w:color w:val="000000" w:themeColor="text1"/>
          <w:kern w:val="0"/>
          <w:sz w:val="29"/>
          <w:szCs w:val="29"/>
        </w:rPr>
      </w:pPr>
      <w:r w:rsidRPr="00336612">
        <w:rPr>
          <w:rFonts w:ascii="標楷體" w:eastAsia="標楷體" w:hAnsi="標楷體" w:cs="Times New Roman"/>
          <w:b/>
          <w:bCs/>
          <w:color w:val="000000" w:themeColor="text1"/>
          <w:kern w:val="0"/>
          <w:sz w:val="29"/>
          <w:szCs w:val="29"/>
        </w:rPr>
        <w:t>目的</w:t>
      </w:r>
    </w:p>
    <w:p w:rsidR="00EE2AD5" w:rsidRDefault="00EE2AD5" w:rsidP="00EC6A1D">
      <w:pPr>
        <w:pStyle w:val="a3"/>
        <w:widowControl/>
        <w:numPr>
          <w:ilvl w:val="0"/>
          <w:numId w:val="7"/>
        </w:numPr>
        <w:spacing w:afterLines="35" w:after="126" w:line="360" w:lineRule="exact"/>
        <w:ind w:leftChars="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發展全民體育，</w:t>
      </w:r>
      <w:r w:rsidR="00EE369F" w:rsidRPr="00336612">
        <w:rPr>
          <w:rFonts w:ascii="標楷體" w:eastAsia="標楷體" w:hAnsi="標楷體" w:cs="Times New Roman"/>
          <w:color w:val="000000" w:themeColor="text1"/>
          <w:kern w:val="0"/>
          <w:sz w:val="29"/>
          <w:szCs w:val="29"/>
        </w:rPr>
        <w:t>厚植棒球運動基礎，</w:t>
      </w:r>
      <w:r w:rsidRPr="00336612">
        <w:rPr>
          <w:rFonts w:ascii="標楷體" w:eastAsia="標楷體" w:hAnsi="標楷體" w:cs="Times New Roman"/>
          <w:color w:val="000000" w:themeColor="text1"/>
          <w:kern w:val="0"/>
          <w:sz w:val="29"/>
          <w:szCs w:val="29"/>
        </w:rPr>
        <w:t>提昇本市棒球技術水準。</w:t>
      </w:r>
    </w:p>
    <w:p w:rsidR="008E3195" w:rsidRPr="00336612" w:rsidRDefault="008E3195" w:rsidP="0050782F">
      <w:pPr>
        <w:pStyle w:val="a3"/>
        <w:widowControl/>
        <w:numPr>
          <w:ilvl w:val="0"/>
          <w:numId w:val="7"/>
        </w:numPr>
        <w:spacing w:afterLines="35" w:after="126" w:line="360" w:lineRule="exact"/>
        <w:ind w:leftChars="0"/>
        <w:textAlignment w:val="baseline"/>
        <w:rPr>
          <w:rFonts w:ascii="標楷體" w:eastAsia="標楷體" w:hAnsi="標楷體" w:cs="Times New Roman"/>
          <w:color w:val="000000" w:themeColor="text1"/>
          <w:kern w:val="0"/>
          <w:sz w:val="29"/>
          <w:szCs w:val="29"/>
        </w:rPr>
      </w:pPr>
      <w:r>
        <w:rPr>
          <w:rFonts w:ascii="標楷體" w:eastAsia="標楷體" w:hAnsi="標楷體" w:cs="Times New Roman" w:hint="eastAsia"/>
          <w:color w:val="000000" w:themeColor="text1"/>
          <w:kern w:val="0"/>
          <w:sz w:val="29"/>
          <w:szCs w:val="29"/>
        </w:rPr>
        <w:t>提倡休閒運動，培養全民運動風氣。</w:t>
      </w:r>
    </w:p>
    <w:p w:rsidR="00EE2AD5" w:rsidRPr="00336612" w:rsidRDefault="00EE2AD5" w:rsidP="00EC6A1D">
      <w:pPr>
        <w:pStyle w:val="a3"/>
        <w:widowControl/>
        <w:numPr>
          <w:ilvl w:val="0"/>
          <w:numId w:val="7"/>
        </w:numPr>
        <w:spacing w:afterLines="35" w:after="126" w:line="360" w:lineRule="exact"/>
        <w:ind w:leftChars="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少棒</w:t>
      </w:r>
      <w:r w:rsidR="00B27D28" w:rsidRPr="00336612">
        <w:rPr>
          <w:rFonts w:ascii="標楷體" w:eastAsia="標楷體" w:hAnsi="標楷體" w:cs="Times New Roman"/>
          <w:color w:val="000000" w:themeColor="text1"/>
          <w:kern w:val="0"/>
          <w:sz w:val="29"/>
          <w:szCs w:val="29"/>
        </w:rPr>
        <w:t>甲組</w:t>
      </w:r>
      <w:r w:rsidRPr="00336612">
        <w:rPr>
          <w:rFonts w:ascii="標楷體" w:eastAsia="標楷體" w:hAnsi="標楷體" w:cs="Times New Roman"/>
          <w:color w:val="000000" w:themeColor="text1"/>
          <w:kern w:val="0"/>
          <w:sz w:val="29"/>
          <w:szCs w:val="29"/>
        </w:rPr>
        <w:t>冠軍</w:t>
      </w:r>
      <w:r w:rsidR="00AC7E74" w:rsidRPr="00336612">
        <w:rPr>
          <w:rFonts w:ascii="標楷體" w:eastAsia="標楷體" w:hAnsi="標楷體" w:cs="Times New Roman"/>
          <w:color w:val="000000" w:themeColor="text1"/>
          <w:kern w:val="0"/>
          <w:sz w:val="29"/>
          <w:szCs w:val="29"/>
        </w:rPr>
        <w:t>學校負責組織聯隊參加</w:t>
      </w:r>
      <w:r w:rsidR="00AC7E74" w:rsidRPr="00336612">
        <w:rPr>
          <w:rFonts w:ascii="標楷體" w:eastAsia="標楷體" w:hAnsi="標楷體" w:cs="Times New Roman" w:hint="eastAsia"/>
          <w:color w:val="000000" w:themeColor="text1"/>
          <w:kern w:val="0"/>
          <w:sz w:val="29"/>
          <w:szCs w:val="29"/>
        </w:rPr>
        <w:t>1</w:t>
      </w:r>
      <w:r w:rsidR="00773392">
        <w:rPr>
          <w:rFonts w:ascii="標楷體" w:eastAsia="標楷體" w:hAnsi="標楷體" w:cs="Times New Roman" w:hint="eastAsia"/>
          <w:color w:val="000000" w:themeColor="text1"/>
          <w:kern w:val="0"/>
          <w:sz w:val="29"/>
          <w:szCs w:val="29"/>
        </w:rPr>
        <w:t>10</w:t>
      </w:r>
      <w:r w:rsidR="00AC7E74" w:rsidRPr="00336612">
        <w:rPr>
          <w:rFonts w:ascii="標楷體" w:eastAsia="標楷體" w:hAnsi="標楷體" w:cs="Times New Roman" w:hint="eastAsia"/>
          <w:color w:val="000000" w:themeColor="text1"/>
          <w:kern w:val="0"/>
          <w:sz w:val="29"/>
          <w:szCs w:val="29"/>
        </w:rPr>
        <w:t>年度T</w:t>
      </w:r>
      <w:r w:rsidR="00AC7E74" w:rsidRPr="00336612">
        <w:rPr>
          <w:rFonts w:ascii="標楷體" w:eastAsia="標楷體" w:hAnsi="標楷體" w:cs="Times New Roman"/>
          <w:color w:val="000000" w:themeColor="text1"/>
          <w:kern w:val="0"/>
          <w:sz w:val="29"/>
          <w:szCs w:val="29"/>
        </w:rPr>
        <w:t>OTO盃少棒賽</w:t>
      </w:r>
      <w:r w:rsidR="003D38B0" w:rsidRPr="00336612">
        <w:rPr>
          <w:rFonts w:ascii="標楷體" w:eastAsia="標楷體" w:hAnsi="標楷體" w:cs="Times New Roman"/>
          <w:color w:val="000000" w:themeColor="text1"/>
          <w:kern w:val="0"/>
          <w:sz w:val="29"/>
          <w:szCs w:val="29"/>
        </w:rPr>
        <w:t>。</w:t>
      </w:r>
    </w:p>
    <w:p w:rsidR="009A2BF0" w:rsidRPr="00336612" w:rsidRDefault="009A2BF0" w:rsidP="00EC6A1D">
      <w:pPr>
        <w:pStyle w:val="a3"/>
        <w:widowControl/>
        <w:numPr>
          <w:ilvl w:val="0"/>
          <w:numId w:val="7"/>
        </w:numPr>
        <w:spacing w:afterLines="35" w:after="126" w:line="360" w:lineRule="exact"/>
        <w:ind w:leftChars="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青棒甲組冠軍學校負責組織聯隊參加</w:t>
      </w:r>
      <w:r w:rsidRPr="00336612">
        <w:rPr>
          <w:rFonts w:ascii="標楷體" w:eastAsia="標楷體" w:hAnsi="標楷體" w:cs="Times New Roman" w:hint="eastAsia"/>
          <w:color w:val="000000" w:themeColor="text1"/>
          <w:kern w:val="0"/>
          <w:sz w:val="29"/>
          <w:szCs w:val="29"/>
        </w:rPr>
        <w:t>1</w:t>
      </w:r>
      <w:r w:rsidR="00773392">
        <w:rPr>
          <w:rFonts w:ascii="標楷體" w:eastAsia="標楷體" w:hAnsi="標楷體" w:cs="Times New Roman"/>
          <w:color w:val="000000" w:themeColor="text1"/>
          <w:kern w:val="0"/>
          <w:sz w:val="29"/>
          <w:szCs w:val="29"/>
        </w:rPr>
        <w:t>10</w:t>
      </w:r>
      <w:r w:rsidRPr="00336612">
        <w:rPr>
          <w:rFonts w:ascii="標楷體" w:eastAsia="標楷體" w:hAnsi="標楷體" w:cs="Times New Roman" w:hint="eastAsia"/>
          <w:color w:val="000000" w:themeColor="text1"/>
          <w:kern w:val="0"/>
          <w:sz w:val="29"/>
          <w:szCs w:val="29"/>
        </w:rPr>
        <w:t>年度王貞治</w:t>
      </w:r>
      <w:r w:rsidRPr="00336612">
        <w:rPr>
          <w:rFonts w:ascii="標楷體" w:eastAsia="標楷體" w:hAnsi="標楷體" w:cs="Times New Roman"/>
          <w:color w:val="000000" w:themeColor="text1"/>
          <w:kern w:val="0"/>
          <w:sz w:val="29"/>
          <w:szCs w:val="29"/>
        </w:rPr>
        <w:t>盃青棒賽。</w:t>
      </w:r>
    </w:p>
    <w:p w:rsidR="00EE2AD5" w:rsidRPr="00336612" w:rsidRDefault="00EE2AD5" w:rsidP="00EC6A1D">
      <w:pPr>
        <w:pStyle w:val="a3"/>
        <w:widowControl/>
        <w:numPr>
          <w:ilvl w:val="0"/>
          <w:numId w:val="1"/>
        </w:numPr>
        <w:spacing w:afterLines="35" w:after="126" w:line="360" w:lineRule="exact"/>
        <w:ind w:leftChars="0"/>
        <w:textAlignment w:val="baseline"/>
        <w:rPr>
          <w:rFonts w:ascii="標楷體" w:eastAsia="標楷體" w:hAnsi="標楷體" w:cs="Times New Roman"/>
          <w:b/>
          <w:bCs/>
          <w:color w:val="000000" w:themeColor="text1"/>
          <w:kern w:val="0"/>
          <w:sz w:val="29"/>
          <w:szCs w:val="29"/>
        </w:rPr>
      </w:pPr>
      <w:r w:rsidRPr="00336612">
        <w:rPr>
          <w:rFonts w:ascii="標楷體" w:eastAsia="標楷體" w:hAnsi="標楷體" w:cs="Times New Roman"/>
          <w:b/>
          <w:bCs/>
          <w:color w:val="000000" w:themeColor="text1"/>
          <w:kern w:val="0"/>
          <w:sz w:val="29"/>
          <w:szCs w:val="29"/>
        </w:rPr>
        <w:t>主辦單位：</w:t>
      </w:r>
      <w:r w:rsidRPr="00336612">
        <w:rPr>
          <w:rFonts w:ascii="標楷體" w:eastAsia="標楷體" w:hAnsi="標楷體" w:cs="Times New Roman"/>
          <w:color w:val="000000" w:themeColor="text1"/>
          <w:kern w:val="0"/>
          <w:sz w:val="29"/>
          <w:szCs w:val="29"/>
        </w:rPr>
        <w:t>臺北市政府教育局。</w:t>
      </w:r>
    </w:p>
    <w:p w:rsidR="00EE2AD5" w:rsidRPr="00336612" w:rsidRDefault="00E5185B" w:rsidP="00EC6A1D">
      <w:pPr>
        <w:pStyle w:val="a3"/>
        <w:widowControl/>
        <w:numPr>
          <w:ilvl w:val="0"/>
          <w:numId w:val="1"/>
        </w:numPr>
        <w:spacing w:afterLines="35" w:after="126" w:line="360" w:lineRule="exact"/>
        <w:ind w:leftChars="0"/>
        <w:textAlignment w:val="baseline"/>
        <w:rPr>
          <w:rFonts w:ascii="標楷體" w:eastAsia="標楷體" w:hAnsi="標楷體" w:cs="Times New Roman"/>
          <w:b/>
          <w:bCs/>
          <w:color w:val="000000" w:themeColor="text1"/>
          <w:kern w:val="0"/>
          <w:sz w:val="29"/>
          <w:szCs w:val="29"/>
        </w:rPr>
      </w:pPr>
      <w:r w:rsidRPr="00336612">
        <w:rPr>
          <w:rFonts w:ascii="標楷體" w:eastAsia="標楷體" w:hAnsi="標楷體" w:cs="Times New Roman"/>
          <w:b/>
          <w:bCs/>
          <w:color w:val="000000" w:themeColor="text1"/>
          <w:kern w:val="0"/>
          <w:sz w:val="29"/>
          <w:szCs w:val="29"/>
        </w:rPr>
        <w:t>承辦單位：</w:t>
      </w:r>
      <w:r w:rsidRPr="00336612">
        <w:rPr>
          <w:rFonts w:ascii="標楷體" w:eastAsia="標楷體" w:hAnsi="標楷體" w:cs="Times New Roman"/>
          <w:color w:val="000000" w:themeColor="text1"/>
          <w:kern w:val="0"/>
          <w:sz w:val="29"/>
          <w:szCs w:val="29"/>
        </w:rPr>
        <w:t>臺北市士林區社子國民小學</w:t>
      </w:r>
      <w:r w:rsidR="00EE2AD5" w:rsidRPr="00336612">
        <w:rPr>
          <w:rFonts w:ascii="標楷體" w:eastAsia="標楷體" w:hAnsi="標楷體" w:cs="Times New Roman"/>
          <w:color w:val="000000" w:themeColor="text1"/>
          <w:kern w:val="0"/>
          <w:sz w:val="29"/>
          <w:szCs w:val="29"/>
        </w:rPr>
        <w:t>。</w:t>
      </w:r>
    </w:p>
    <w:p w:rsidR="00E5185B" w:rsidRPr="00336612" w:rsidRDefault="00EE2AD5" w:rsidP="00EC6A1D">
      <w:pPr>
        <w:widowControl/>
        <w:numPr>
          <w:ilvl w:val="0"/>
          <w:numId w:val="1"/>
        </w:numPr>
        <w:spacing w:afterLines="35" w:after="126" w:line="360" w:lineRule="exact"/>
        <w:textAlignment w:val="baseline"/>
        <w:rPr>
          <w:rFonts w:ascii="標楷體" w:eastAsia="標楷體" w:hAnsi="標楷體" w:cs="Times New Roman"/>
          <w:b/>
          <w:bCs/>
          <w:color w:val="000000" w:themeColor="text1"/>
          <w:kern w:val="0"/>
          <w:sz w:val="29"/>
          <w:szCs w:val="29"/>
        </w:rPr>
      </w:pPr>
      <w:r w:rsidRPr="00336612">
        <w:rPr>
          <w:rFonts w:ascii="標楷體" w:eastAsia="標楷體" w:hAnsi="標楷體" w:cs="Times New Roman"/>
          <w:b/>
          <w:bCs/>
          <w:color w:val="000000" w:themeColor="text1"/>
          <w:kern w:val="0"/>
          <w:sz w:val="29"/>
          <w:szCs w:val="29"/>
        </w:rPr>
        <w:t>協辦單位：</w:t>
      </w:r>
      <w:r w:rsidRPr="00336612">
        <w:rPr>
          <w:rFonts w:ascii="標楷體" w:eastAsia="標楷體" w:hAnsi="標楷體" w:cs="Times New Roman"/>
          <w:color w:val="000000" w:themeColor="text1"/>
          <w:kern w:val="0"/>
          <w:sz w:val="29"/>
          <w:szCs w:val="29"/>
        </w:rPr>
        <w:t>臺北市政府體育局、臺北市體育總會棒球協會、</w:t>
      </w:r>
    </w:p>
    <w:p w:rsidR="00EE2AD5" w:rsidRPr="00336612" w:rsidRDefault="00EE2AD5" w:rsidP="00EC6A1D">
      <w:pPr>
        <w:widowControl/>
        <w:spacing w:afterLines="35" w:after="126" w:line="360" w:lineRule="exact"/>
        <w:ind w:left="720" w:firstLineChars="500" w:firstLine="1450"/>
        <w:textAlignment w:val="baseline"/>
        <w:rPr>
          <w:rFonts w:ascii="標楷體" w:eastAsia="標楷體" w:hAnsi="標楷體" w:cs="Times New Roman"/>
          <w:b/>
          <w:bCs/>
          <w:color w:val="000000" w:themeColor="text1"/>
          <w:kern w:val="0"/>
          <w:sz w:val="29"/>
          <w:szCs w:val="29"/>
        </w:rPr>
      </w:pPr>
      <w:r w:rsidRPr="00336612">
        <w:rPr>
          <w:rFonts w:ascii="標楷體" w:eastAsia="標楷體" w:hAnsi="標楷體" w:cs="Times New Roman"/>
          <w:color w:val="000000" w:themeColor="text1"/>
          <w:kern w:val="0"/>
          <w:sz w:val="29"/>
          <w:szCs w:val="29"/>
        </w:rPr>
        <w:t>臺北市社子國小家長委員會。</w:t>
      </w:r>
    </w:p>
    <w:p w:rsidR="00EE2AD5" w:rsidRPr="00F55B48" w:rsidRDefault="00FE6F78" w:rsidP="002E1C2A">
      <w:pPr>
        <w:widowControl/>
        <w:numPr>
          <w:ilvl w:val="0"/>
          <w:numId w:val="1"/>
        </w:numPr>
        <w:spacing w:afterLines="35" w:after="126" w:line="360" w:lineRule="exact"/>
        <w:textAlignment w:val="baseline"/>
        <w:rPr>
          <w:rFonts w:ascii="標楷體" w:eastAsia="標楷體" w:hAnsi="標楷體" w:cs="Times New Roman"/>
          <w:b/>
          <w:bCs/>
          <w:color w:val="000000" w:themeColor="text1"/>
          <w:kern w:val="0"/>
          <w:sz w:val="29"/>
          <w:szCs w:val="29"/>
        </w:rPr>
      </w:pPr>
      <w:r w:rsidRPr="00F55B48">
        <w:rPr>
          <w:rFonts w:ascii="標楷體" w:eastAsia="標楷體" w:hAnsi="標楷體" w:cs="Times New Roman"/>
          <w:color w:val="000000" w:themeColor="text1"/>
          <w:kern w:val="0"/>
          <w:sz w:val="29"/>
          <w:szCs w:val="29"/>
        </w:rPr>
        <w:t>比賽日期：中華民國1</w:t>
      </w:r>
      <w:r w:rsidR="00C43D55">
        <w:rPr>
          <w:rFonts w:ascii="標楷體" w:eastAsia="標楷體" w:hAnsi="標楷體" w:cs="Times New Roman" w:hint="eastAsia"/>
          <w:color w:val="000000" w:themeColor="text1"/>
          <w:kern w:val="0"/>
          <w:sz w:val="29"/>
          <w:szCs w:val="29"/>
        </w:rPr>
        <w:t>10</w:t>
      </w:r>
      <w:r w:rsidRPr="00F55B48">
        <w:rPr>
          <w:rFonts w:ascii="標楷體" w:eastAsia="標楷體" w:hAnsi="標楷體" w:cs="Times New Roman"/>
          <w:color w:val="000000" w:themeColor="text1"/>
          <w:kern w:val="0"/>
          <w:sz w:val="29"/>
          <w:szCs w:val="29"/>
        </w:rPr>
        <w:t>年3月</w:t>
      </w:r>
      <w:r w:rsidR="006312A5" w:rsidRPr="00F55B48">
        <w:rPr>
          <w:rFonts w:ascii="標楷體" w:eastAsia="標楷體" w:hAnsi="標楷體" w:cs="Times New Roman"/>
          <w:color w:val="000000" w:themeColor="text1"/>
          <w:kern w:val="0"/>
          <w:sz w:val="29"/>
          <w:szCs w:val="29"/>
        </w:rPr>
        <w:t>0</w:t>
      </w:r>
      <w:r w:rsidR="00C43D55">
        <w:rPr>
          <w:rFonts w:ascii="標楷體" w:eastAsia="標楷體" w:hAnsi="標楷體" w:cs="Times New Roman"/>
          <w:color w:val="000000" w:themeColor="text1"/>
          <w:kern w:val="0"/>
          <w:sz w:val="29"/>
          <w:szCs w:val="29"/>
        </w:rPr>
        <w:t>8</w:t>
      </w:r>
      <w:r w:rsidRPr="00F55B48">
        <w:rPr>
          <w:rFonts w:ascii="標楷體" w:eastAsia="標楷體" w:hAnsi="標楷體" w:cs="Times New Roman"/>
          <w:color w:val="000000" w:themeColor="text1"/>
          <w:kern w:val="0"/>
          <w:sz w:val="29"/>
          <w:szCs w:val="29"/>
        </w:rPr>
        <w:t>日（星期</w:t>
      </w:r>
      <w:r w:rsidRPr="00F55B48">
        <w:rPr>
          <w:rFonts w:ascii="標楷體" w:eastAsia="標楷體" w:hAnsi="標楷體" w:cs="Times New Roman" w:hint="eastAsia"/>
          <w:color w:val="000000" w:themeColor="text1"/>
          <w:kern w:val="0"/>
          <w:sz w:val="29"/>
          <w:szCs w:val="29"/>
        </w:rPr>
        <w:t>一</w:t>
      </w:r>
      <w:r w:rsidRPr="00F55B48">
        <w:rPr>
          <w:rFonts w:ascii="標楷體" w:eastAsia="標楷體" w:hAnsi="標楷體" w:cs="Times New Roman"/>
          <w:color w:val="000000" w:themeColor="text1"/>
          <w:kern w:val="0"/>
          <w:sz w:val="29"/>
          <w:szCs w:val="29"/>
        </w:rPr>
        <w:t>）至4月</w:t>
      </w:r>
      <w:r w:rsidR="00C43D55">
        <w:rPr>
          <w:rFonts w:ascii="標楷體" w:eastAsia="標楷體" w:hAnsi="標楷體" w:cs="Times New Roman"/>
          <w:color w:val="000000" w:themeColor="text1"/>
          <w:kern w:val="0"/>
          <w:sz w:val="29"/>
          <w:szCs w:val="29"/>
        </w:rPr>
        <w:t>22</w:t>
      </w:r>
      <w:r w:rsidRPr="00F55B48">
        <w:rPr>
          <w:rFonts w:ascii="標楷體" w:eastAsia="標楷體" w:hAnsi="標楷體" w:cs="Times New Roman"/>
          <w:color w:val="000000" w:themeColor="text1"/>
          <w:kern w:val="0"/>
          <w:sz w:val="29"/>
          <w:szCs w:val="29"/>
        </w:rPr>
        <w:t>日（星期五）</w:t>
      </w:r>
      <w:r w:rsidR="009A2BF0" w:rsidRPr="00F55B48">
        <w:rPr>
          <w:rFonts w:ascii="標楷體" w:eastAsia="標楷體" w:hAnsi="標楷體" w:cs="Times New Roman"/>
          <w:color w:val="000000" w:themeColor="text1"/>
          <w:kern w:val="0"/>
          <w:sz w:val="29"/>
          <w:szCs w:val="29"/>
        </w:rPr>
        <w:t>，</w:t>
      </w:r>
      <w:r w:rsidR="009A2BF0" w:rsidRPr="00F55B48">
        <w:rPr>
          <w:rFonts w:ascii="標楷體" w:eastAsia="標楷體" w:hAnsi="標楷體" w:cs="Times New Roman"/>
          <w:b/>
          <w:color w:val="000000" w:themeColor="text1"/>
          <w:kern w:val="0"/>
          <w:sz w:val="29"/>
          <w:szCs w:val="29"/>
        </w:rPr>
        <w:t>各組比賽日期預定如下，</w:t>
      </w:r>
      <w:r w:rsidR="00F55B48">
        <w:rPr>
          <w:rFonts w:ascii="標楷體" w:eastAsia="標楷體" w:hAnsi="標楷體" w:cs="Times New Roman" w:hint="eastAsia"/>
          <w:b/>
          <w:color w:val="000000" w:themeColor="text1"/>
          <w:kern w:val="0"/>
          <w:sz w:val="29"/>
          <w:szCs w:val="29"/>
        </w:rPr>
        <w:t>競賽規程修訂會議中確認</w:t>
      </w:r>
      <w:r w:rsidR="009A2BF0" w:rsidRPr="00F55B48">
        <w:rPr>
          <w:rFonts w:ascii="標楷體" w:eastAsia="標楷體" w:hAnsi="標楷體" w:cs="Times New Roman" w:hint="eastAsia"/>
          <w:color w:val="000000" w:themeColor="text1"/>
          <w:kern w:val="0"/>
          <w:sz w:val="29"/>
          <w:szCs w:val="29"/>
        </w:rPr>
        <w:t>。</w:t>
      </w:r>
    </w:p>
    <w:p w:rsidR="009A2BF0" w:rsidRPr="00336612" w:rsidRDefault="009A2BF0" w:rsidP="00EC6A1D">
      <w:pPr>
        <w:pStyle w:val="a3"/>
        <w:widowControl/>
        <w:numPr>
          <w:ilvl w:val="0"/>
          <w:numId w:val="18"/>
        </w:numPr>
        <w:spacing w:afterLines="35" w:after="126" w:line="360" w:lineRule="exact"/>
        <w:ind w:leftChars="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少</w:t>
      </w:r>
      <w:r w:rsidR="00336612" w:rsidRPr="00336612">
        <w:rPr>
          <w:rFonts w:ascii="標楷體" w:eastAsia="標楷體" w:hAnsi="標楷體" w:cs="Times New Roman" w:hint="eastAsia"/>
          <w:color w:val="000000" w:themeColor="text1"/>
          <w:kern w:val="0"/>
          <w:sz w:val="29"/>
          <w:szCs w:val="29"/>
        </w:rPr>
        <w:t xml:space="preserve">  </w:t>
      </w:r>
      <w:r w:rsidRPr="00336612">
        <w:rPr>
          <w:rFonts w:ascii="標楷體" w:eastAsia="標楷體" w:hAnsi="標楷體" w:cs="Times New Roman"/>
          <w:color w:val="000000" w:themeColor="text1"/>
          <w:kern w:val="0"/>
          <w:sz w:val="29"/>
          <w:szCs w:val="29"/>
        </w:rPr>
        <w:t>棒</w:t>
      </w:r>
      <w:r w:rsidR="006312A5">
        <w:rPr>
          <w:rFonts w:ascii="標楷體" w:eastAsia="標楷體" w:hAnsi="標楷體" w:cs="Times New Roman"/>
          <w:color w:val="000000" w:themeColor="text1"/>
          <w:kern w:val="0"/>
          <w:sz w:val="29"/>
          <w:szCs w:val="29"/>
        </w:rPr>
        <w:t>甲</w:t>
      </w:r>
      <w:r w:rsidRPr="00336612">
        <w:rPr>
          <w:rFonts w:ascii="標楷體" w:eastAsia="標楷體" w:hAnsi="標楷體" w:cs="Times New Roman"/>
          <w:color w:val="000000" w:themeColor="text1"/>
          <w:kern w:val="0"/>
          <w:sz w:val="29"/>
          <w:szCs w:val="29"/>
        </w:rPr>
        <w:t>組：</w:t>
      </w:r>
      <w:r w:rsidRPr="00336612">
        <w:rPr>
          <w:rFonts w:ascii="標楷體" w:eastAsia="標楷體" w:hAnsi="標楷體" w:cs="Times New Roman" w:hint="eastAsia"/>
          <w:color w:val="000000" w:themeColor="text1"/>
          <w:kern w:val="0"/>
          <w:sz w:val="29"/>
          <w:szCs w:val="29"/>
        </w:rPr>
        <w:t>3月</w:t>
      </w:r>
      <w:r w:rsidR="006312A5">
        <w:rPr>
          <w:rFonts w:ascii="標楷體" w:eastAsia="標楷體" w:hAnsi="標楷體" w:cs="Times New Roman"/>
          <w:color w:val="000000" w:themeColor="text1"/>
          <w:kern w:val="0"/>
          <w:sz w:val="29"/>
          <w:szCs w:val="29"/>
        </w:rPr>
        <w:t>0</w:t>
      </w:r>
      <w:r w:rsidR="00C43D55">
        <w:rPr>
          <w:rFonts w:ascii="標楷體" w:eastAsia="標楷體" w:hAnsi="標楷體" w:cs="Times New Roman"/>
          <w:color w:val="000000" w:themeColor="text1"/>
          <w:kern w:val="0"/>
          <w:sz w:val="29"/>
          <w:szCs w:val="29"/>
        </w:rPr>
        <w:t>8</w:t>
      </w:r>
      <w:r w:rsidRPr="00336612">
        <w:rPr>
          <w:rFonts w:ascii="標楷體" w:eastAsia="標楷體" w:hAnsi="標楷體" w:cs="Times New Roman"/>
          <w:color w:val="000000" w:themeColor="text1"/>
          <w:kern w:val="0"/>
          <w:sz w:val="29"/>
          <w:szCs w:val="29"/>
        </w:rPr>
        <w:t>日(一</w:t>
      </w:r>
      <w:r w:rsidRPr="00336612">
        <w:rPr>
          <w:rFonts w:ascii="標楷體" w:eastAsia="標楷體" w:hAnsi="標楷體" w:cs="Times New Roman" w:hint="eastAsia"/>
          <w:color w:val="000000" w:themeColor="text1"/>
          <w:kern w:val="0"/>
          <w:sz w:val="29"/>
          <w:szCs w:val="29"/>
        </w:rPr>
        <w:t>)~3月</w:t>
      </w:r>
      <w:r w:rsidR="006312A5">
        <w:rPr>
          <w:rFonts w:ascii="標楷體" w:eastAsia="標楷體" w:hAnsi="標楷體" w:cs="Times New Roman"/>
          <w:color w:val="000000" w:themeColor="text1"/>
          <w:kern w:val="0"/>
          <w:sz w:val="29"/>
          <w:szCs w:val="29"/>
        </w:rPr>
        <w:t>1</w:t>
      </w:r>
      <w:r w:rsidR="00C43D55">
        <w:rPr>
          <w:rFonts w:ascii="標楷體" w:eastAsia="標楷體" w:hAnsi="標楷體" w:cs="Times New Roman"/>
          <w:color w:val="000000" w:themeColor="text1"/>
          <w:kern w:val="0"/>
          <w:sz w:val="29"/>
          <w:szCs w:val="29"/>
        </w:rPr>
        <w:t>2</w:t>
      </w:r>
      <w:r w:rsidRPr="00336612">
        <w:rPr>
          <w:rFonts w:ascii="標楷體" w:eastAsia="標楷體" w:hAnsi="標楷體" w:cs="Times New Roman" w:hint="eastAsia"/>
          <w:color w:val="000000" w:themeColor="text1"/>
          <w:kern w:val="0"/>
          <w:sz w:val="29"/>
          <w:szCs w:val="29"/>
        </w:rPr>
        <w:t>日(五)</w:t>
      </w:r>
    </w:p>
    <w:p w:rsidR="009A2BF0" w:rsidRPr="00336612" w:rsidRDefault="009A2BF0" w:rsidP="00EC6A1D">
      <w:pPr>
        <w:pStyle w:val="a3"/>
        <w:widowControl/>
        <w:numPr>
          <w:ilvl w:val="0"/>
          <w:numId w:val="18"/>
        </w:numPr>
        <w:spacing w:afterLines="35" w:after="126" w:line="360" w:lineRule="exact"/>
        <w:ind w:leftChars="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少</w:t>
      </w:r>
      <w:r w:rsidR="00336612" w:rsidRPr="00336612">
        <w:rPr>
          <w:rFonts w:ascii="標楷體" w:eastAsia="標楷體" w:hAnsi="標楷體" w:cs="Times New Roman" w:hint="eastAsia"/>
          <w:color w:val="000000" w:themeColor="text1"/>
          <w:kern w:val="0"/>
          <w:sz w:val="29"/>
          <w:szCs w:val="29"/>
        </w:rPr>
        <w:t xml:space="preserve">  </w:t>
      </w:r>
      <w:r w:rsidR="006312A5">
        <w:rPr>
          <w:rFonts w:ascii="標楷體" w:eastAsia="標楷體" w:hAnsi="標楷體" w:cs="Times New Roman"/>
          <w:color w:val="000000" w:themeColor="text1"/>
          <w:kern w:val="0"/>
          <w:sz w:val="29"/>
          <w:szCs w:val="29"/>
        </w:rPr>
        <w:t>棒乙</w:t>
      </w:r>
      <w:r w:rsidRPr="00336612">
        <w:rPr>
          <w:rFonts w:ascii="標楷體" w:eastAsia="標楷體" w:hAnsi="標楷體" w:cs="Times New Roman"/>
          <w:color w:val="000000" w:themeColor="text1"/>
          <w:kern w:val="0"/>
          <w:sz w:val="29"/>
          <w:szCs w:val="29"/>
        </w:rPr>
        <w:t>組：</w:t>
      </w:r>
      <w:r w:rsidRPr="00336612">
        <w:rPr>
          <w:rFonts w:ascii="標楷體" w:eastAsia="標楷體" w:hAnsi="標楷體" w:cs="Times New Roman" w:hint="eastAsia"/>
          <w:color w:val="000000" w:themeColor="text1"/>
          <w:kern w:val="0"/>
          <w:sz w:val="29"/>
          <w:szCs w:val="29"/>
        </w:rPr>
        <w:t>3月</w:t>
      </w:r>
      <w:r w:rsidR="006312A5">
        <w:rPr>
          <w:rFonts w:ascii="標楷體" w:eastAsia="標楷體" w:hAnsi="標楷體" w:cs="Times New Roman"/>
          <w:color w:val="000000" w:themeColor="text1"/>
          <w:kern w:val="0"/>
          <w:sz w:val="29"/>
          <w:szCs w:val="29"/>
        </w:rPr>
        <w:t>1</w:t>
      </w:r>
      <w:r w:rsidR="00C43D55">
        <w:rPr>
          <w:rFonts w:ascii="標楷體" w:eastAsia="標楷體" w:hAnsi="標楷體" w:cs="Times New Roman"/>
          <w:color w:val="000000" w:themeColor="text1"/>
          <w:kern w:val="0"/>
          <w:sz w:val="29"/>
          <w:szCs w:val="29"/>
        </w:rPr>
        <w:t>5</w:t>
      </w:r>
      <w:r w:rsidRPr="00336612">
        <w:rPr>
          <w:rFonts w:ascii="標楷體" w:eastAsia="標楷體" w:hAnsi="標楷體" w:cs="Times New Roman"/>
          <w:color w:val="000000" w:themeColor="text1"/>
          <w:kern w:val="0"/>
          <w:sz w:val="29"/>
          <w:szCs w:val="29"/>
        </w:rPr>
        <w:t>日(一</w:t>
      </w:r>
      <w:r w:rsidRPr="00336612">
        <w:rPr>
          <w:rFonts w:ascii="標楷體" w:eastAsia="標楷體" w:hAnsi="標楷體" w:cs="Times New Roman" w:hint="eastAsia"/>
          <w:color w:val="000000" w:themeColor="text1"/>
          <w:kern w:val="0"/>
          <w:sz w:val="29"/>
          <w:szCs w:val="29"/>
        </w:rPr>
        <w:t>)~3月</w:t>
      </w:r>
      <w:r w:rsidR="00C43D55">
        <w:rPr>
          <w:rFonts w:ascii="標楷體" w:eastAsia="標楷體" w:hAnsi="標楷體" w:cs="Times New Roman"/>
          <w:color w:val="000000" w:themeColor="text1"/>
          <w:kern w:val="0"/>
          <w:sz w:val="29"/>
          <w:szCs w:val="29"/>
        </w:rPr>
        <w:t>19</w:t>
      </w:r>
      <w:r w:rsidRPr="00336612">
        <w:rPr>
          <w:rFonts w:ascii="標楷體" w:eastAsia="標楷體" w:hAnsi="標楷體" w:cs="Times New Roman" w:hint="eastAsia"/>
          <w:color w:val="000000" w:themeColor="text1"/>
          <w:kern w:val="0"/>
          <w:sz w:val="29"/>
          <w:szCs w:val="29"/>
        </w:rPr>
        <w:t>日(五)</w:t>
      </w:r>
    </w:p>
    <w:p w:rsidR="009A2BF0" w:rsidRPr="00336612" w:rsidRDefault="009A2BF0" w:rsidP="00EC6A1D">
      <w:pPr>
        <w:pStyle w:val="a3"/>
        <w:widowControl/>
        <w:numPr>
          <w:ilvl w:val="0"/>
          <w:numId w:val="18"/>
        </w:numPr>
        <w:spacing w:afterLines="35" w:after="126" w:line="360" w:lineRule="exact"/>
        <w:ind w:leftChars="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bCs/>
          <w:color w:val="000000" w:themeColor="text1"/>
          <w:kern w:val="0"/>
          <w:sz w:val="29"/>
          <w:szCs w:val="29"/>
        </w:rPr>
        <w:t>青少棒</w:t>
      </w:r>
      <w:r w:rsidR="00336612" w:rsidRPr="00336612">
        <w:rPr>
          <w:rFonts w:ascii="標楷體" w:eastAsia="標楷體" w:hAnsi="標楷體" w:cs="Times New Roman"/>
          <w:color w:val="000000" w:themeColor="text1"/>
          <w:kern w:val="0"/>
          <w:sz w:val="29"/>
          <w:szCs w:val="29"/>
        </w:rPr>
        <w:t>甲組</w:t>
      </w:r>
      <w:r w:rsidRPr="00336612">
        <w:rPr>
          <w:rFonts w:ascii="標楷體" w:eastAsia="標楷體" w:hAnsi="標楷體" w:cs="Times New Roman"/>
          <w:color w:val="000000" w:themeColor="text1"/>
          <w:kern w:val="0"/>
          <w:sz w:val="29"/>
          <w:szCs w:val="29"/>
        </w:rPr>
        <w:t>：</w:t>
      </w:r>
      <w:r w:rsidR="008357FB" w:rsidRPr="00336612">
        <w:rPr>
          <w:rFonts w:ascii="標楷體" w:eastAsia="標楷體" w:hAnsi="標楷體" w:cs="Times New Roman" w:hint="eastAsia"/>
          <w:color w:val="000000" w:themeColor="text1"/>
          <w:kern w:val="0"/>
          <w:sz w:val="29"/>
          <w:szCs w:val="29"/>
        </w:rPr>
        <w:t>3月</w:t>
      </w:r>
      <w:r w:rsidR="00C43D55">
        <w:rPr>
          <w:rFonts w:ascii="標楷體" w:eastAsia="標楷體" w:hAnsi="標楷體" w:cs="Times New Roman"/>
          <w:color w:val="000000" w:themeColor="text1"/>
          <w:kern w:val="0"/>
          <w:sz w:val="29"/>
          <w:szCs w:val="29"/>
        </w:rPr>
        <w:t>15</w:t>
      </w:r>
      <w:r w:rsidR="00C43D55" w:rsidRPr="00336612">
        <w:rPr>
          <w:rFonts w:ascii="標楷體" w:eastAsia="標楷體" w:hAnsi="標楷體" w:cs="Times New Roman"/>
          <w:color w:val="000000" w:themeColor="text1"/>
          <w:kern w:val="0"/>
          <w:sz w:val="29"/>
          <w:szCs w:val="29"/>
        </w:rPr>
        <w:t>日(一</w:t>
      </w:r>
      <w:r w:rsidR="00C43D55" w:rsidRPr="00336612">
        <w:rPr>
          <w:rFonts w:ascii="標楷體" w:eastAsia="標楷體" w:hAnsi="標楷體" w:cs="Times New Roman" w:hint="eastAsia"/>
          <w:color w:val="000000" w:themeColor="text1"/>
          <w:kern w:val="0"/>
          <w:sz w:val="29"/>
          <w:szCs w:val="29"/>
        </w:rPr>
        <w:t>)~3月</w:t>
      </w:r>
      <w:r w:rsidR="00C43D55">
        <w:rPr>
          <w:rFonts w:ascii="標楷體" w:eastAsia="標楷體" w:hAnsi="標楷體" w:cs="Times New Roman"/>
          <w:color w:val="000000" w:themeColor="text1"/>
          <w:kern w:val="0"/>
          <w:sz w:val="29"/>
          <w:szCs w:val="29"/>
        </w:rPr>
        <w:t>19</w:t>
      </w:r>
      <w:r w:rsidR="008357FB" w:rsidRPr="00336612">
        <w:rPr>
          <w:rFonts w:ascii="標楷體" w:eastAsia="標楷體" w:hAnsi="標楷體" w:cs="Times New Roman" w:hint="eastAsia"/>
          <w:color w:val="000000" w:themeColor="text1"/>
          <w:kern w:val="0"/>
          <w:sz w:val="29"/>
          <w:szCs w:val="29"/>
        </w:rPr>
        <w:t>日</w:t>
      </w:r>
      <w:r w:rsidRPr="00336612">
        <w:rPr>
          <w:rFonts w:ascii="標楷體" w:eastAsia="標楷體" w:hAnsi="標楷體" w:cs="Times New Roman" w:hint="eastAsia"/>
          <w:color w:val="000000" w:themeColor="text1"/>
          <w:kern w:val="0"/>
          <w:sz w:val="29"/>
          <w:szCs w:val="29"/>
        </w:rPr>
        <w:t>(五)</w:t>
      </w:r>
    </w:p>
    <w:p w:rsidR="00336612" w:rsidRPr="00336612" w:rsidRDefault="00336612" w:rsidP="00EC6A1D">
      <w:pPr>
        <w:pStyle w:val="a3"/>
        <w:widowControl/>
        <w:numPr>
          <w:ilvl w:val="0"/>
          <w:numId w:val="18"/>
        </w:numPr>
        <w:spacing w:afterLines="35" w:after="126" w:line="360" w:lineRule="exact"/>
        <w:ind w:leftChars="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bCs/>
          <w:color w:val="000000" w:themeColor="text1"/>
          <w:kern w:val="0"/>
          <w:sz w:val="29"/>
          <w:szCs w:val="29"/>
        </w:rPr>
        <w:t>青少棒</w:t>
      </w:r>
      <w:r w:rsidRPr="00336612">
        <w:rPr>
          <w:rFonts w:ascii="標楷體" w:eastAsia="標楷體" w:hAnsi="標楷體" w:cs="Times New Roman" w:hint="eastAsia"/>
          <w:color w:val="000000" w:themeColor="text1"/>
          <w:kern w:val="0"/>
          <w:sz w:val="29"/>
          <w:szCs w:val="29"/>
        </w:rPr>
        <w:t>乙</w:t>
      </w:r>
      <w:r w:rsidRPr="00336612">
        <w:rPr>
          <w:rFonts w:ascii="標楷體" w:eastAsia="標楷體" w:hAnsi="標楷體" w:cs="Times New Roman"/>
          <w:color w:val="000000" w:themeColor="text1"/>
          <w:kern w:val="0"/>
          <w:sz w:val="29"/>
          <w:szCs w:val="29"/>
        </w:rPr>
        <w:t>組：</w:t>
      </w:r>
      <w:r w:rsidR="008357FB" w:rsidRPr="00336612">
        <w:rPr>
          <w:rFonts w:ascii="標楷體" w:eastAsia="標楷體" w:hAnsi="標楷體" w:cs="Times New Roman" w:hint="eastAsia"/>
          <w:color w:val="000000" w:themeColor="text1"/>
          <w:kern w:val="0"/>
          <w:sz w:val="29"/>
          <w:szCs w:val="29"/>
        </w:rPr>
        <w:t>3月</w:t>
      </w:r>
      <w:r w:rsidR="00C43D55">
        <w:rPr>
          <w:rFonts w:ascii="標楷體" w:eastAsia="標楷體" w:hAnsi="標楷體" w:cs="Times New Roman"/>
          <w:color w:val="000000" w:themeColor="text1"/>
          <w:kern w:val="0"/>
          <w:sz w:val="29"/>
          <w:szCs w:val="29"/>
        </w:rPr>
        <w:t>08</w:t>
      </w:r>
      <w:r w:rsidR="00C43D55" w:rsidRPr="00336612">
        <w:rPr>
          <w:rFonts w:ascii="標楷體" w:eastAsia="標楷體" w:hAnsi="標楷體" w:cs="Times New Roman"/>
          <w:color w:val="000000" w:themeColor="text1"/>
          <w:kern w:val="0"/>
          <w:sz w:val="29"/>
          <w:szCs w:val="29"/>
        </w:rPr>
        <w:t>日(一</w:t>
      </w:r>
      <w:r w:rsidR="00C43D55" w:rsidRPr="00336612">
        <w:rPr>
          <w:rFonts w:ascii="標楷體" w:eastAsia="標楷體" w:hAnsi="標楷體" w:cs="Times New Roman" w:hint="eastAsia"/>
          <w:color w:val="000000" w:themeColor="text1"/>
          <w:kern w:val="0"/>
          <w:sz w:val="29"/>
          <w:szCs w:val="29"/>
        </w:rPr>
        <w:t>)~3月</w:t>
      </w:r>
      <w:r w:rsidR="00C43D55">
        <w:rPr>
          <w:rFonts w:ascii="標楷體" w:eastAsia="標楷體" w:hAnsi="標楷體" w:cs="Times New Roman"/>
          <w:color w:val="000000" w:themeColor="text1"/>
          <w:kern w:val="0"/>
          <w:sz w:val="29"/>
          <w:szCs w:val="29"/>
        </w:rPr>
        <w:t>12</w:t>
      </w:r>
      <w:r w:rsidRPr="00336612">
        <w:rPr>
          <w:rFonts w:ascii="標楷體" w:eastAsia="標楷體" w:hAnsi="標楷體" w:cs="Times New Roman" w:hint="eastAsia"/>
          <w:color w:val="000000" w:themeColor="text1"/>
          <w:kern w:val="0"/>
          <w:sz w:val="29"/>
          <w:szCs w:val="29"/>
        </w:rPr>
        <w:t>日(五)</w:t>
      </w:r>
    </w:p>
    <w:p w:rsidR="009A2BF0" w:rsidRPr="00336612" w:rsidRDefault="009A2BF0" w:rsidP="00EC6A1D">
      <w:pPr>
        <w:pStyle w:val="a3"/>
        <w:widowControl/>
        <w:numPr>
          <w:ilvl w:val="0"/>
          <w:numId w:val="18"/>
        </w:numPr>
        <w:spacing w:afterLines="35" w:after="126" w:line="360" w:lineRule="exact"/>
        <w:ind w:leftChars="0"/>
        <w:textAlignment w:val="baseline"/>
        <w:rPr>
          <w:rFonts w:ascii="標楷體" w:eastAsia="標楷體" w:hAnsi="標楷體" w:cs="Times New Roman"/>
          <w:bCs/>
          <w:color w:val="000000" w:themeColor="text1"/>
          <w:kern w:val="0"/>
          <w:sz w:val="29"/>
          <w:szCs w:val="29"/>
        </w:rPr>
      </w:pPr>
      <w:r w:rsidRPr="00336612">
        <w:rPr>
          <w:rFonts w:ascii="標楷體" w:eastAsia="標楷體" w:hAnsi="標楷體" w:cs="Times New Roman"/>
          <w:color w:val="000000" w:themeColor="text1"/>
          <w:kern w:val="0"/>
          <w:sz w:val="29"/>
          <w:szCs w:val="29"/>
        </w:rPr>
        <w:t>青</w:t>
      </w:r>
      <w:r w:rsidR="00336612" w:rsidRPr="00336612">
        <w:rPr>
          <w:rFonts w:ascii="標楷體" w:eastAsia="標楷體" w:hAnsi="標楷體" w:cs="Times New Roman" w:hint="eastAsia"/>
          <w:color w:val="000000" w:themeColor="text1"/>
          <w:kern w:val="0"/>
          <w:sz w:val="29"/>
          <w:szCs w:val="29"/>
        </w:rPr>
        <w:t xml:space="preserve">  </w:t>
      </w:r>
      <w:r w:rsidRPr="00336612">
        <w:rPr>
          <w:rFonts w:ascii="標楷體" w:eastAsia="標楷體" w:hAnsi="標楷體" w:cs="Times New Roman"/>
          <w:color w:val="000000" w:themeColor="text1"/>
          <w:kern w:val="0"/>
          <w:sz w:val="29"/>
          <w:szCs w:val="29"/>
        </w:rPr>
        <w:t>棒甲組：</w:t>
      </w:r>
      <w:r w:rsidRPr="00336612">
        <w:rPr>
          <w:rFonts w:ascii="標楷體" w:eastAsia="標楷體" w:hAnsi="標楷體" w:cs="Times New Roman" w:hint="eastAsia"/>
          <w:color w:val="000000" w:themeColor="text1"/>
          <w:kern w:val="0"/>
          <w:sz w:val="29"/>
          <w:szCs w:val="29"/>
        </w:rPr>
        <w:t>3月2</w:t>
      </w:r>
      <w:r w:rsidR="00C43D55">
        <w:rPr>
          <w:rFonts w:ascii="標楷體" w:eastAsia="標楷體" w:hAnsi="標楷體" w:cs="Times New Roman"/>
          <w:color w:val="000000" w:themeColor="text1"/>
          <w:kern w:val="0"/>
          <w:sz w:val="29"/>
          <w:szCs w:val="29"/>
        </w:rPr>
        <w:t>2</w:t>
      </w:r>
      <w:r w:rsidRPr="00336612">
        <w:rPr>
          <w:rFonts w:ascii="標楷體" w:eastAsia="標楷體" w:hAnsi="標楷體" w:cs="Times New Roman"/>
          <w:color w:val="000000" w:themeColor="text1"/>
          <w:kern w:val="0"/>
          <w:sz w:val="29"/>
          <w:szCs w:val="29"/>
        </w:rPr>
        <w:t>日(</w:t>
      </w:r>
      <w:r w:rsidR="006312A5">
        <w:rPr>
          <w:rFonts w:ascii="標楷體" w:eastAsia="標楷體" w:hAnsi="標楷體" w:cs="Times New Roman"/>
          <w:color w:val="000000" w:themeColor="text1"/>
          <w:kern w:val="0"/>
          <w:sz w:val="29"/>
          <w:szCs w:val="29"/>
        </w:rPr>
        <w:t>一</w:t>
      </w:r>
      <w:r w:rsidRPr="00336612">
        <w:rPr>
          <w:rFonts w:ascii="標楷體" w:eastAsia="標楷體" w:hAnsi="標楷體" w:cs="Times New Roman" w:hint="eastAsia"/>
          <w:color w:val="000000" w:themeColor="text1"/>
          <w:kern w:val="0"/>
          <w:sz w:val="29"/>
          <w:szCs w:val="29"/>
        </w:rPr>
        <w:t>)~3月</w:t>
      </w:r>
      <w:r w:rsidR="00336612" w:rsidRPr="00336612">
        <w:rPr>
          <w:rFonts w:ascii="標楷體" w:eastAsia="標楷體" w:hAnsi="標楷體" w:cs="Times New Roman"/>
          <w:color w:val="000000" w:themeColor="text1"/>
          <w:kern w:val="0"/>
          <w:sz w:val="29"/>
          <w:szCs w:val="29"/>
        </w:rPr>
        <w:t>2</w:t>
      </w:r>
      <w:r w:rsidR="00C43D55">
        <w:rPr>
          <w:rFonts w:ascii="標楷體" w:eastAsia="標楷體" w:hAnsi="標楷體" w:cs="Times New Roman"/>
          <w:color w:val="000000" w:themeColor="text1"/>
          <w:kern w:val="0"/>
          <w:sz w:val="29"/>
          <w:szCs w:val="29"/>
        </w:rPr>
        <w:t>6</w:t>
      </w:r>
      <w:r w:rsidRPr="00336612">
        <w:rPr>
          <w:rFonts w:ascii="標楷體" w:eastAsia="標楷體" w:hAnsi="標楷體" w:cs="Times New Roman" w:hint="eastAsia"/>
          <w:color w:val="000000" w:themeColor="text1"/>
          <w:kern w:val="0"/>
          <w:sz w:val="29"/>
          <w:szCs w:val="29"/>
        </w:rPr>
        <w:t>日(五)</w:t>
      </w:r>
    </w:p>
    <w:p w:rsidR="009A2BF0" w:rsidRPr="00336612" w:rsidRDefault="009A2BF0" w:rsidP="00EC6A1D">
      <w:pPr>
        <w:pStyle w:val="a3"/>
        <w:widowControl/>
        <w:numPr>
          <w:ilvl w:val="0"/>
          <w:numId w:val="18"/>
        </w:numPr>
        <w:spacing w:afterLines="35" w:after="126" w:line="360" w:lineRule="exact"/>
        <w:ind w:leftChars="0"/>
        <w:textAlignment w:val="baseline"/>
        <w:rPr>
          <w:rFonts w:ascii="標楷體" w:eastAsia="標楷體" w:hAnsi="標楷體" w:cs="Times New Roman"/>
          <w:bCs/>
          <w:color w:val="000000" w:themeColor="text1"/>
          <w:kern w:val="0"/>
          <w:sz w:val="29"/>
          <w:szCs w:val="29"/>
        </w:rPr>
      </w:pPr>
      <w:r w:rsidRPr="00336612">
        <w:rPr>
          <w:rFonts w:ascii="標楷體" w:eastAsia="標楷體" w:hAnsi="標楷體" w:cs="Times New Roman"/>
          <w:color w:val="000000" w:themeColor="text1"/>
          <w:kern w:val="0"/>
          <w:sz w:val="29"/>
          <w:szCs w:val="29"/>
        </w:rPr>
        <w:t>青</w:t>
      </w:r>
      <w:r w:rsidR="00336612" w:rsidRPr="00336612">
        <w:rPr>
          <w:rFonts w:ascii="標楷體" w:eastAsia="標楷體" w:hAnsi="標楷體" w:cs="Times New Roman" w:hint="eastAsia"/>
          <w:color w:val="000000" w:themeColor="text1"/>
          <w:kern w:val="0"/>
          <w:sz w:val="29"/>
          <w:szCs w:val="29"/>
        </w:rPr>
        <w:t xml:space="preserve">  </w:t>
      </w:r>
      <w:r w:rsidRPr="00336612">
        <w:rPr>
          <w:rFonts w:ascii="標楷體" w:eastAsia="標楷體" w:hAnsi="標楷體" w:cs="Times New Roman"/>
          <w:color w:val="000000" w:themeColor="text1"/>
          <w:kern w:val="0"/>
          <w:sz w:val="29"/>
          <w:szCs w:val="29"/>
        </w:rPr>
        <w:t>棒乙組：4</w:t>
      </w:r>
      <w:r w:rsidRPr="00336612">
        <w:rPr>
          <w:rFonts w:ascii="標楷體" w:eastAsia="標楷體" w:hAnsi="標楷體" w:cs="Times New Roman" w:hint="eastAsia"/>
          <w:color w:val="000000" w:themeColor="text1"/>
          <w:kern w:val="0"/>
          <w:sz w:val="29"/>
          <w:szCs w:val="29"/>
        </w:rPr>
        <w:t>月</w:t>
      </w:r>
      <w:r w:rsidR="004D2811">
        <w:rPr>
          <w:rFonts w:ascii="標楷體" w:eastAsia="標楷體" w:hAnsi="標楷體" w:cs="Times New Roman" w:hint="eastAsia"/>
          <w:color w:val="000000" w:themeColor="text1"/>
          <w:kern w:val="0"/>
          <w:sz w:val="29"/>
          <w:szCs w:val="29"/>
        </w:rPr>
        <w:t>12</w:t>
      </w:r>
      <w:r w:rsidRPr="00336612">
        <w:rPr>
          <w:rFonts w:ascii="標楷體" w:eastAsia="標楷體" w:hAnsi="標楷體" w:cs="Times New Roman"/>
          <w:color w:val="000000" w:themeColor="text1"/>
          <w:kern w:val="0"/>
          <w:sz w:val="29"/>
          <w:szCs w:val="29"/>
        </w:rPr>
        <w:t>日(一</w:t>
      </w:r>
      <w:r w:rsidRPr="00336612">
        <w:rPr>
          <w:rFonts w:ascii="標楷體" w:eastAsia="標楷體" w:hAnsi="標楷體" w:cs="Times New Roman" w:hint="eastAsia"/>
          <w:color w:val="000000" w:themeColor="text1"/>
          <w:kern w:val="0"/>
          <w:sz w:val="29"/>
          <w:szCs w:val="29"/>
        </w:rPr>
        <w:t>)~</w:t>
      </w:r>
      <w:r w:rsidRPr="00336612">
        <w:rPr>
          <w:rFonts w:ascii="標楷體" w:eastAsia="標楷體" w:hAnsi="標楷體" w:cs="Times New Roman"/>
          <w:color w:val="000000" w:themeColor="text1"/>
          <w:kern w:val="0"/>
          <w:sz w:val="29"/>
          <w:szCs w:val="29"/>
        </w:rPr>
        <w:t>4</w:t>
      </w:r>
      <w:r w:rsidRPr="00336612">
        <w:rPr>
          <w:rFonts w:ascii="標楷體" w:eastAsia="標楷體" w:hAnsi="標楷體" w:cs="Times New Roman" w:hint="eastAsia"/>
          <w:color w:val="000000" w:themeColor="text1"/>
          <w:kern w:val="0"/>
          <w:sz w:val="29"/>
          <w:szCs w:val="29"/>
        </w:rPr>
        <w:t>月</w:t>
      </w:r>
      <w:r w:rsidR="00C43D55">
        <w:rPr>
          <w:rFonts w:ascii="標楷體" w:eastAsia="標楷體" w:hAnsi="標楷體" w:cs="Times New Roman"/>
          <w:color w:val="000000" w:themeColor="text1"/>
          <w:kern w:val="0"/>
          <w:sz w:val="29"/>
          <w:szCs w:val="29"/>
        </w:rPr>
        <w:t>22</w:t>
      </w:r>
      <w:r w:rsidRPr="00336612">
        <w:rPr>
          <w:rFonts w:ascii="標楷體" w:eastAsia="標楷體" w:hAnsi="標楷體" w:cs="Times New Roman" w:hint="eastAsia"/>
          <w:color w:val="000000" w:themeColor="text1"/>
          <w:kern w:val="0"/>
          <w:sz w:val="29"/>
          <w:szCs w:val="29"/>
        </w:rPr>
        <w:t>日(五)</w:t>
      </w:r>
    </w:p>
    <w:p w:rsidR="00EE2AD5" w:rsidRPr="00336612" w:rsidRDefault="00EE2AD5" w:rsidP="00EC6A1D">
      <w:pPr>
        <w:widowControl/>
        <w:numPr>
          <w:ilvl w:val="0"/>
          <w:numId w:val="1"/>
        </w:numPr>
        <w:spacing w:afterLines="35" w:after="126" w:line="360" w:lineRule="exact"/>
        <w:textAlignment w:val="baseline"/>
        <w:rPr>
          <w:rFonts w:ascii="標楷體" w:eastAsia="標楷體" w:hAnsi="標楷體" w:cs="Times New Roman"/>
          <w:b/>
          <w:bCs/>
          <w:color w:val="000000" w:themeColor="text1"/>
          <w:kern w:val="0"/>
          <w:sz w:val="29"/>
          <w:szCs w:val="29"/>
        </w:rPr>
      </w:pPr>
      <w:r w:rsidRPr="00336612">
        <w:rPr>
          <w:rFonts w:ascii="標楷體" w:eastAsia="標楷體" w:hAnsi="標楷體" w:cs="Times New Roman"/>
          <w:b/>
          <w:bCs/>
          <w:color w:val="000000" w:themeColor="text1"/>
          <w:kern w:val="0"/>
          <w:sz w:val="29"/>
          <w:szCs w:val="29"/>
        </w:rPr>
        <w:t>比賽地點：</w:t>
      </w:r>
      <w:r w:rsidRPr="00336612">
        <w:rPr>
          <w:rFonts w:ascii="標楷體" w:eastAsia="標楷體" w:hAnsi="標楷體" w:cs="Times New Roman"/>
          <w:color w:val="000000" w:themeColor="text1"/>
          <w:kern w:val="0"/>
          <w:sz w:val="29"/>
          <w:szCs w:val="29"/>
        </w:rPr>
        <w:t>新生棒球場</w:t>
      </w:r>
      <w:r w:rsidR="00EE369F" w:rsidRPr="00336612">
        <w:rPr>
          <w:rFonts w:ascii="標楷體" w:eastAsia="標楷體" w:hAnsi="標楷體" w:cs="Times New Roman"/>
          <w:color w:val="000000" w:themeColor="text1"/>
          <w:kern w:val="0"/>
          <w:sz w:val="29"/>
          <w:szCs w:val="29"/>
        </w:rPr>
        <w:t>、觀山棒球場</w:t>
      </w:r>
      <w:r w:rsidRPr="00336612">
        <w:rPr>
          <w:rFonts w:ascii="標楷體" w:eastAsia="標楷體" w:hAnsi="標楷體" w:cs="Times New Roman"/>
          <w:color w:val="000000" w:themeColor="text1"/>
          <w:kern w:val="0"/>
          <w:sz w:val="29"/>
          <w:szCs w:val="29"/>
        </w:rPr>
        <w:t>。</w:t>
      </w:r>
    </w:p>
    <w:p w:rsidR="00EE2AD5" w:rsidRPr="00336612" w:rsidRDefault="00EE2AD5" w:rsidP="00EC6A1D">
      <w:pPr>
        <w:widowControl/>
        <w:numPr>
          <w:ilvl w:val="0"/>
          <w:numId w:val="1"/>
        </w:numPr>
        <w:spacing w:afterLines="35" w:after="126" w:line="360" w:lineRule="exact"/>
        <w:textAlignment w:val="baseline"/>
        <w:rPr>
          <w:rFonts w:ascii="標楷體" w:eastAsia="標楷體" w:hAnsi="標楷體" w:cs="Times New Roman"/>
          <w:b/>
          <w:bCs/>
          <w:color w:val="000000" w:themeColor="text1"/>
          <w:kern w:val="0"/>
          <w:sz w:val="29"/>
          <w:szCs w:val="29"/>
        </w:rPr>
      </w:pPr>
      <w:r w:rsidRPr="00336612">
        <w:rPr>
          <w:rFonts w:ascii="標楷體" w:eastAsia="標楷體" w:hAnsi="標楷體" w:cs="Times New Roman"/>
          <w:b/>
          <w:bCs/>
          <w:color w:val="000000" w:themeColor="text1"/>
          <w:kern w:val="0"/>
          <w:sz w:val="29"/>
          <w:szCs w:val="29"/>
        </w:rPr>
        <w:t>比賽組別</w:t>
      </w:r>
      <w:r w:rsidR="0081369F" w:rsidRPr="00336612">
        <w:rPr>
          <w:rFonts w:ascii="標楷體" w:eastAsia="標楷體" w:hAnsi="標楷體" w:cs="Times New Roman"/>
          <w:b/>
          <w:bCs/>
          <w:color w:val="000000" w:themeColor="text1"/>
          <w:kern w:val="0"/>
          <w:sz w:val="29"/>
          <w:szCs w:val="29"/>
        </w:rPr>
        <w:tab/>
      </w:r>
    </w:p>
    <w:p w:rsidR="00EE2AD5" w:rsidRPr="00336612" w:rsidRDefault="00EE2AD5" w:rsidP="00EC6A1D">
      <w:pPr>
        <w:pStyle w:val="a3"/>
        <w:widowControl/>
        <w:numPr>
          <w:ilvl w:val="0"/>
          <w:numId w:val="3"/>
        </w:numPr>
        <w:spacing w:afterLines="35" w:after="126" w:line="360" w:lineRule="exact"/>
        <w:ind w:leftChars="0" w:left="0" w:firstLineChars="100" w:firstLine="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青棒（團體賽）：</w:t>
      </w:r>
    </w:p>
    <w:p w:rsidR="00EC6A1D" w:rsidRPr="00336612" w:rsidRDefault="00EC6A1D" w:rsidP="00EC6A1D">
      <w:pPr>
        <w:widowControl/>
        <w:spacing w:afterLines="35" w:after="126" w:line="360" w:lineRule="exact"/>
        <w:ind w:leftChars="200" w:left="1060" w:hangingChars="200" w:hanging="580"/>
        <w:jc w:val="both"/>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(一)</w:t>
      </w:r>
      <w:r w:rsidR="00FF148B" w:rsidRPr="00336612">
        <w:rPr>
          <w:rFonts w:ascii="標楷體" w:eastAsia="標楷體" w:hAnsi="標楷體" w:cs="Times New Roman"/>
          <w:color w:val="000000" w:themeColor="text1"/>
          <w:kern w:val="0"/>
          <w:sz w:val="29"/>
          <w:szCs w:val="29"/>
        </w:rPr>
        <w:t>甲組（</w:t>
      </w:r>
      <w:r w:rsidR="0072182A" w:rsidRPr="00336612">
        <w:rPr>
          <w:rFonts w:ascii="標楷體" w:eastAsia="標楷體" w:hAnsi="標楷體" w:cs="Times New Roman" w:hint="eastAsia"/>
          <w:color w:val="000000" w:themeColor="text1"/>
          <w:kern w:val="0"/>
          <w:sz w:val="29"/>
          <w:szCs w:val="29"/>
        </w:rPr>
        <w:t>木棒組</w:t>
      </w:r>
      <w:r w:rsidR="00FF148B" w:rsidRPr="00336612">
        <w:rPr>
          <w:rFonts w:ascii="標楷體" w:eastAsia="標楷體" w:hAnsi="標楷體" w:cs="Times New Roman"/>
          <w:color w:val="000000" w:themeColor="text1"/>
          <w:kern w:val="0"/>
          <w:sz w:val="29"/>
          <w:szCs w:val="29"/>
        </w:rPr>
        <w:t>）：</w:t>
      </w:r>
      <w:r w:rsidR="00FF148B" w:rsidRPr="00336612">
        <w:rPr>
          <w:rFonts w:ascii="標楷體" w:eastAsia="標楷體" w:hAnsi="標楷體" w:cs="Times New Roman" w:hint="eastAsia"/>
          <w:color w:val="000000" w:themeColor="text1"/>
          <w:kern w:val="0"/>
          <w:sz w:val="29"/>
          <w:szCs w:val="29"/>
        </w:rPr>
        <w:t>經教育局核定設置有棒球體育班或棒球專任運動</w:t>
      </w:r>
    </w:p>
    <w:p w:rsidR="00FF148B" w:rsidRPr="00336612" w:rsidRDefault="00FF148B" w:rsidP="00EC6A1D">
      <w:pPr>
        <w:widowControl/>
        <w:spacing w:afterLines="35" w:after="126" w:line="360" w:lineRule="exact"/>
        <w:ind w:leftChars="400" w:left="960" w:firstLineChars="800" w:firstLine="2320"/>
        <w:jc w:val="both"/>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t>教練學校須參加甲組。</w:t>
      </w:r>
    </w:p>
    <w:p w:rsidR="005942B7" w:rsidRPr="00336612" w:rsidRDefault="00EC6A1D" w:rsidP="00EC6A1D">
      <w:pPr>
        <w:widowControl/>
        <w:spacing w:afterLines="35" w:after="126" w:line="360" w:lineRule="exact"/>
        <w:ind w:leftChars="200" w:left="1060" w:hangingChars="200" w:hanging="580"/>
        <w:jc w:val="both"/>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(二)</w:t>
      </w:r>
      <w:r w:rsidR="00FF148B" w:rsidRPr="00336612">
        <w:rPr>
          <w:rFonts w:ascii="標楷體" w:eastAsia="標楷體" w:hAnsi="標楷體" w:cs="Times New Roman"/>
          <w:color w:val="000000" w:themeColor="text1"/>
          <w:kern w:val="0"/>
          <w:sz w:val="29"/>
          <w:szCs w:val="29"/>
        </w:rPr>
        <w:t>乙組（</w:t>
      </w:r>
      <w:r w:rsidR="0072182A" w:rsidRPr="00336612">
        <w:rPr>
          <w:rFonts w:ascii="標楷體" w:eastAsia="標楷體" w:hAnsi="標楷體" w:cs="Times New Roman" w:hint="eastAsia"/>
          <w:color w:val="000000" w:themeColor="text1"/>
          <w:kern w:val="0"/>
          <w:sz w:val="29"/>
          <w:szCs w:val="29"/>
        </w:rPr>
        <w:t>鋁棒組</w:t>
      </w:r>
      <w:r w:rsidR="0072182A" w:rsidRPr="00336612">
        <w:rPr>
          <w:rFonts w:ascii="標楷體" w:eastAsia="標楷體" w:hAnsi="標楷體" w:cs="Times New Roman"/>
          <w:color w:val="000000" w:themeColor="text1"/>
          <w:kern w:val="0"/>
          <w:sz w:val="29"/>
          <w:szCs w:val="29"/>
        </w:rPr>
        <w:t>）：以推廣</w:t>
      </w:r>
      <w:r w:rsidR="00FF148B" w:rsidRPr="00336612">
        <w:rPr>
          <w:rFonts w:ascii="標楷體" w:eastAsia="標楷體" w:hAnsi="標楷體" w:cs="Times New Roman"/>
          <w:color w:val="000000" w:themeColor="text1"/>
          <w:kern w:val="0"/>
          <w:sz w:val="29"/>
          <w:szCs w:val="29"/>
        </w:rPr>
        <w:t>棒</w:t>
      </w:r>
      <w:r w:rsidR="0072182A" w:rsidRPr="00336612">
        <w:rPr>
          <w:rFonts w:ascii="標楷體" w:eastAsia="標楷體" w:hAnsi="標楷體" w:cs="Times New Roman" w:hint="eastAsia"/>
          <w:color w:val="000000" w:themeColor="text1"/>
          <w:kern w:val="0"/>
          <w:sz w:val="29"/>
          <w:szCs w:val="29"/>
        </w:rPr>
        <w:t>球</w:t>
      </w:r>
      <w:r w:rsidR="00FF148B" w:rsidRPr="00336612">
        <w:rPr>
          <w:rFonts w:ascii="標楷體" w:eastAsia="標楷體" w:hAnsi="標楷體" w:cs="Times New Roman"/>
          <w:color w:val="000000" w:themeColor="text1"/>
          <w:kern w:val="0"/>
          <w:sz w:val="29"/>
          <w:szCs w:val="29"/>
        </w:rPr>
        <w:t>運動為原則，依本競賽規程第壹拾捌條</w:t>
      </w:r>
    </w:p>
    <w:p w:rsidR="00FF148B" w:rsidRPr="00336612" w:rsidRDefault="00FF148B" w:rsidP="00EC6A1D">
      <w:pPr>
        <w:pStyle w:val="a3"/>
        <w:widowControl/>
        <w:spacing w:afterLines="35" w:after="126" w:line="360" w:lineRule="exact"/>
        <w:ind w:leftChars="0" w:left="915" w:firstLineChars="800" w:firstLine="2320"/>
        <w:jc w:val="both"/>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辦理獎勵相關事宜。</w:t>
      </w:r>
    </w:p>
    <w:p w:rsidR="003055E1" w:rsidRPr="00336612" w:rsidRDefault="00EE2AD5" w:rsidP="00EC6A1D">
      <w:pPr>
        <w:pStyle w:val="a3"/>
        <w:widowControl/>
        <w:numPr>
          <w:ilvl w:val="0"/>
          <w:numId w:val="3"/>
        </w:numPr>
        <w:spacing w:afterLines="35" w:after="126" w:line="360" w:lineRule="exact"/>
        <w:ind w:leftChars="0" w:left="0" w:firstLineChars="100" w:firstLine="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青少棒（團體賽）：</w:t>
      </w:r>
    </w:p>
    <w:p w:rsidR="003055E1" w:rsidRPr="00336612" w:rsidRDefault="003055E1" w:rsidP="00EC6A1D">
      <w:pPr>
        <w:widowControl/>
        <w:spacing w:afterLines="35" w:after="126" w:line="360" w:lineRule="exact"/>
        <w:ind w:leftChars="200" w:left="1060" w:hangingChars="200" w:hanging="580"/>
        <w:jc w:val="both"/>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lastRenderedPageBreak/>
        <w:t>(一)甲組（硬式）：</w:t>
      </w:r>
      <w:r w:rsidRPr="00336612">
        <w:rPr>
          <w:rFonts w:ascii="標楷體" w:eastAsia="標楷體" w:hAnsi="標楷體" w:cs="Times New Roman" w:hint="eastAsia"/>
          <w:color w:val="000000" w:themeColor="text1"/>
          <w:kern w:val="0"/>
          <w:sz w:val="29"/>
          <w:szCs w:val="29"/>
        </w:rPr>
        <w:t>經教育局核定設置有棒球體育班或棒球專任運動</w:t>
      </w:r>
    </w:p>
    <w:p w:rsidR="003055E1" w:rsidRPr="00336612" w:rsidRDefault="003055E1" w:rsidP="00EC6A1D">
      <w:pPr>
        <w:widowControl/>
        <w:spacing w:afterLines="35" w:after="126" w:line="360" w:lineRule="exact"/>
        <w:ind w:leftChars="200" w:left="1060" w:hangingChars="200" w:hanging="580"/>
        <w:jc w:val="both"/>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t xml:space="preserve">                 教練學校須參加甲組。</w:t>
      </w:r>
    </w:p>
    <w:p w:rsidR="003055E1" w:rsidRPr="00336612" w:rsidRDefault="003055E1" w:rsidP="00EC6A1D">
      <w:pPr>
        <w:widowControl/>
        <w:spacing w:afterLines="35" w:after="126" w:line="360" w:lineRule="exact"/>
        <w:ind w:leftChars="200" w:left="1060" w:hangingChars="200" w:hanging="580"/>
        <w:jc w:val="both"/>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(二)乙組（軟式）：以推廣少棒運動為原則，依本競賽規程第壹拾捌</w:t>
      </w:r>
    </w:p>
    <w:p w:rsidR="00EE2AD5" w:rsidRPr="00336612" w:rsidRDefault="003055E1" w:rsidP="0085719C">
      <w:pPr>
        <w:widowControl/>
        <w:spacing w:afterLines="35" w:after="126" w:line="360" w:lineRule="exact"/>
        <w:ind w:leftChars="200" w:left="1060" w:hangingChars="200" w:hanging="580"/>
        <w:jc w:val="both"/>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t xml:space="preserve">                 </w:t>
      </w:r>
      <w:r w:rsidRPr="00336612">
        <w:rPr>
          <w:rFonts w:ascii="標楷體" w:eastAsia="標楷體" w:hAnsi="標楷體" w:cs="Times New Roman"/>
          <w:color w:val="000000" w:themeColor="text1"/>
          <w:kern w:val="0"/>
          <w:sz w:val="29"/>
          <w:szCs w:val="29"/>
        </w:rPr>
        <w:t>條辦理獎勵相關事宜。</w:t>
      </w:r>
    </w:p>
    <w:p w:rsidR="00EE2AD5" w:rsidRPr="00336612" w:rsidRDefault="00EE2AD5" w:rsidP="00EC6A1D">
      <w:pPr>
        <w:pStyle w:val="a3"/>
        <w:widowControl/>
        <w:numPr>
          <w:ilvl w:val="0"/>
          <w:numId w:val="3"/>
        </w:numPr>
        <w:spacing w:afterLines="35" w:after="126" w:line="360" w:lineRule="exact"/>
        <w:ind w:leftChars="0" w:left="0" w:firstLineChars="100" w:firstLine="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少棒（團體賽）</w:t>
      </w:r>
    </w:p>
    <w:p w:rsidR="00A57B56" w:rsidRPr="00336612" w:rsidRDefault="00DC391F" w:rsidP="00EC6A1D">
      <w:pPr>
        <w:pStyle w:val="a3"/>
        <w:widowControl/>
        <w:spacing w:afterLines="35" w:after="126" w:line="360" w:lineRule="exact"/>
        <w:ind w:left="1060" w:hangingChars="200" w:hanging="580"/>
        <w:jc w:val="both"/>
        <w:textAlignment w:val="baseline"/>
        <w:rPr>
          <w:rFonts w:ascii="標楷體" w:eastAsia="標楷體" w:hAnsi="標楷體"/>
          <w:color w:val="000000" w:themeColor="text1"/>
          <w:kern w:val="0"/>
          <w:sz w:val="29"/>
          <w:szCs w:val="29"/>
        </w:rPr>
      </w:pPr>
      <w:r w:rsidRPr="00336612">
        <w:rPr>
          <w:rFonts w:ascii="標楷體" w:eastAsia="標楷體" w:hAnsi="標楷體" w:cs="Times New Roman"/>
          <w:color w:val="000000" w:themeColor="text1"/>
          <w:kern w:val="0"/>
          <w:sz w:val="29"/>
          <w:szCs w:val="29"/>
        </w:rPr>
        <w:t>(一)</w:t>
      </w:r>
      <w:r w:rsidR="00EE2AD5" w:rsidRPr="00336612">
        <w:rPr>
          <w:rFonts w:ascii="標楷體" w:eastAsia="標楷體" w:hAnsi="標楷體" w:cs="Times New Roman"/>
          <w:color w:val="000000" w:themeColor="text1"/>
          <w:kern w:val="0"/>
          <w:sz w:val="29"/>
          <w:szCs w:val="29"/>
        </w:rPr>
        <w:t>甲組（硬式）：</w:t>
      </w:r>
      <w:r w:rsidR="00516090" w:rsidRPr="00336612">
        <w:rPr>
          <w:rFonts w:ascii="標楷體" w:eastAsia="標楷體" w:hAnsi="標楷體" w:hint="eastAsia"/>
          <w:color w:val="000000" w:themeColor="text1"/>
          <w:kern w:val="0"/>
          <w:sz w:val="29"/>
          <w:szCs w:val="29"/>
        </w:rPr>
        <w:t>經教育局核定設置有棒球體育班或棒球專任運動</w:t>
      </w:r>
    </w:p>
    <w:p w:rsidR="00EE2AD5" w:rsidRPr="00336612" w:rsidRDefault="00A57B56" w:rsidP="00EC6A1D">
      <w:pPr>
        <w:pStyle w:val="a3"/>
        <w:widowControl/>
        <w:spacing w:afterLines="35" w:after="126" w:line="360" w:lineRule="exact"/>
        <w:ind w:left="1060" w:hangingChars="200" w:hanging="580"/>
        <w:jc w:val="both"/>
        <w:textAlignment w:val="baseline"/>
        <w:rPr>
          <w:rFonts w:ascii="標楷體" w:eastAsia="標楷體" w:hAnsi="標楷體" w:cs="Times New Roman"/>
          <w:color w:val="000000" w:themeColor="text1"/>
          <w:kern w:val="0"/>
          <w:sz w:val="29"/>
          <w:szCs w:val="29"/>
        </w:rPr>
      </w:pPr>
      <w:r w:rsidRPr="00336612">
        <w:rPr>
          <w:rFonts w:ascii="標楷體" w:eastAsia="標楷體" w:hAnsi="標楷體" w:hint="eastAsia"/>
          <w:color w:val="000000" w:themeColor="text1"/>
          <w:kern w:val="0"/>
          <w:sz w:val="29"/>
          <w:szCs w:val="29"/>
        </w:rPr>
        <w:t xml:space="preserve">                 </w:t>
      </w:r>
      <w:r w:rsidR="00516090" w:rsidRPr="00336612">
        <w:rPr>
          <w:rFonts w:ascii="標楷體" w:eastAsia="標楷體" w:hAnsi="標楷體" w:hint="eastAsia"/>
          <w:color w:val="000000" w:themeColor="text1"/>
          <w:kern w:val="0"/>
          <w:sz w:val="29"/>
          <w:szCs w:val="29"/>
        </w:rPr>
        <w:t>教練學校</w:t>
      </w:r>
      <w:r w:rsidR="00570BAE" w:rsidRPr="00336612">
        <w:rPr>
          <w:rFonts w:ascii="標楷體" w:eastAsia="標楷體" w:hAnsi="標楷體" w:cs="Times New Roman" w:hint="eastAsia"/>
          <w:color w:val="000000" w:themeColor="text1"/>
          <w:kern w:val="0"/>
          <w:sz w:val="29"/>
          <w:szCs w:val="29"/>
        </w:rPr>
        <w:t>須參加甲組。</w:t>
      </w:r>
    </w:p>
    <w:p w:rsidR="00A57B56" w:rsidRPr="00336612" w:rsidRDefault="00DC391F" w:rsidP="00EC6A1D">
      <w:pPr>
        <w:widowControl/>
        <w:spacing w:afterLines="35" w:after="126" w:line="360" w:lineRule="exact"/>
        <w:ind w:leftChars="200" w:left="1060" w:hangingChars="200" w:hanging="580"/>
        <w:jc w:val="both"/>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(二)</w:t>
      </w:r>
      <w:r w:rsidR="00EE2AD5" w:rsidRPr="00336612">
        <w:rPr>
          <w:rFonts w:ascii="標楷體" w:eastAsia="標楷體" w:hAnsi="標楷體" w:cs="Times New Roman"/>
          <w:color w:val="000000" w:themeColor="text1"/>
          <w:kern w:val="0"/>
          <w:sz w:val="29"/>
          <w:szCs w:val="29"/>
        </w:rPr>
        <w:t>乙組（軟式）：以推廣少棒運動為原則，依本競賽規程第</w:t>
      </w:r>
      <w:r w:rsidR="00E27A00" w:rsidRPr="00336612">
        <w:rPr>
          <w:rFonts w:ascii="標楷體" w:eastAsia="標楷體" w:hAnsi="標楷體" w:cs="Times New Roman"/>
          <w:color w:val="000000" w:themeColor="text1"/>
          <w:kern w:val="0"/>
          <w:sz w:val="29"/>
          <w:szCs w:val="29"/>
        </w:rPr>
        <w:t>壹</w:t>
      </w:r>
      <w:r w:rsidR="00EE2AD5" w:rsidRPr="00336612">
        <w:rPr>
          <w:rFonts w:ascii="標楷體" w:eastAsia="標楷體" w:hAnsi="標楷體" w:cs="Times New Roman"/>
          <w:color w:val="000000" w:themeColor="text1"/>
          <w:kern w:val="0"/>
          <w:sz w:val="29"/>
          <w:szCs w:val="29"/>
        </w:rPr>
        <w:t>拾捌</w:t>
      </w:r>
    </w:p>
    <w:p w:rsidR="00DC391F" w:rsidRPr="00336612" w:rsidRDefault="00A57B56" w:rsidP="00EC6A1D">
      <w:pPr>
        <w:widowControl/>
        <w:spacing w:afterLines="35" w:after="126" w:line="360" w:lineRule="exact"/>
        <w:ind w:leftChars="200" w:left="1060" w:hangingChars="200" w:hanging="580"/>
        <w:jc w:val="both"/>
        <w:textAlignment w:val="baseline"/>
        <w:rPr>
          <w:rFonts w:ascii="標楷體" w:eastAsia="標楷體" w:hAnsi="標楷體" w:cs="Times New Roman"/>
          <w:color w:val="000000" w:themeColor="text1"/>
          <w:kern w:val="0"/>
          <w:sz w:val="29"/>
          <w:szCs w:val="29"/>
          <w:u w:val="single"/>
        </w:rPr>
      </w:pPr>
      <w:r w:rsidRPr="00336612">
        <w:rPr>
          <w:rFonts w:ascii="標楷體" w:eastAsia="標楷體" w:hAnsi="標楷體" w:cs="Times New Roman" w:hint="eastAsia"/>
          <w:color w:val="000000" w:themeColor="text1"/>
          <w:kern w:val="0"/>
          <w:sz w:val="29"/>
          <w:szCs w:val="29"/>
        </w:rPr>
        <w:t xml:space="preserve">                 </w:t>
      </w:r>
      <w:r w:rsidR="00EE2AD5" w:rsidRPr="00336612">
        <w:rPr>
          <w:rFonts w:ascii="標楷體" w:eastAsia="標楷體" w:hAnsi="標楷體" w:cs="Times New Roman"/>
          <w:color w:val="000000" w:themeColor="text1"/>
          <w:kern w:val="0"/>
          <w:sz w:val="29"/>
          <w:szCs w:val="29"/>
        </w:rPr>
        <w:t>條辦理獎勵相關事宜。</w:t>
      </w:r>
    </w:p>
    <w:p w:rsidR="00EE2AD5" w:rsidRPr="00336612" w:rsidRDefault="00EE2AD5" w:rsidP="00EC6A1D">
      <w:pPr>
        <w:pStyle w:val="a3"/>
        <w:widowControl/>
        <w:numPr>
          <w:ilvl w:val="0"/>
          <w:numId w:val="1"/>
        </w:numPr>
        <w:spacing w:afterLines="35" w:after="126" w:line="360" w:lineRule="exact"/>
        <w:ind w:leftChars="0"/>
        <w:textAlignment w:val="baseline"/>
        <w:rPr>
          <w:rFonts w:ascii="標楷體" w:eastAsia="標楷體" w:hAnsi="標楷體" w:cs="Times New Roman"/>
          <w:b/>
          <w:bCs/>
          <w:color w:val="000000" w:themeColor="text1"/>
          <w:kern w:val="0"/>
          <w:sz w:val="29"/>
          <w:szCs w:val="29"/>
        </w:rPr>
      </w:pPr>
      <w:r w:rsidRPr="00336612">
        <w:rPr>
          <w:rFonts w:ascii="標楷體" w:eastAsia="標楷體" w:hAnsi="標楷體" w:cs="Times New Roman"/>
          <w:b/>
          <w:bCs/>
          <w:color w:val="000000" w:themeColor="text1"/>
          <w:kern w:val="0"/>
          <w:sz w:val="29"/>
          <w:szCs w:val="29"/>
        </w:rPr>
        <w:t>參加資格</w:t>
      </w:r>
    </w:p>
    <w:p w:rsidR="004D1AA2" w:rsidRPr="004D1AA2" w:rsidRDefault="00EE2AD5" w:rsidP="00F537A7">
      <w:pPr>
        <w:pStyle w:val="a3"/>
        <w:widowControl/>
        <w:numPr>
          <w:ilvl w:val="0"/>
          <w:numId w:val="4"/>
        </w:numPr>
        <w:spacing w:afterLines="35" w:after="126" w:line="360" w:lineRule="exact"/>
        <w:ind w:leftChars="0"/>
        <w:textAlignment w:val="baseline"/>
        <w:rPr>
          <w:rFonts w:ascii="標楷體" w:eastAsia="標楷體" w:hAnsi="標楷體" w:cs="Times New Roman"/>
          <w:b/>
          <w:bCs/>
          <w:color w:val="000000" w:themeColor="text1"/>
          <w:kern w:val="0"/>
          <w:sz w:val="29"/>
          <w:szCs w:val="29"/>
        </w:rPr>
      </w:pPr>
      <w:r w:rsidRPr="004D1AA2">
        <w:rPr>
          <w:rFonts w:ascii="標楷體" w:eastAsia="標楷體" w:hAnsi="標楷體" w:cs="Times New Roman"/>
          <w:b/>
          <w:bCs/>
          <w:color w:val="000000" w:themeColor="text1"/>
          <w:kern w:val="0"/>
          <w:sz w:val="29"/>
          <w:szCs w:val="29"/>
        </w:rPr>
        <w:t>球員資格</w:t>
      </w:r>
    </w:p>
    <w:p w:rsidR="004D1AA2" w:rsidRDefault="004D1AA2" w:rsidP="004D1AA2">
      <w:pPr>
        <w:pStyle w:val="a3"/>
        <w:widowControl/>
        <w:numPr>
          <w:ilvl w:val="0"/>
          <w:numId w:val="21"/>
        </w:numPr>
        <w:spacing w:afterLines="35" w:after="126" w:line="360" w:lineRule="exact"/>
        <w:ind w:leftChars="0"/>
        <w:textAlignment w:val="baseline"/>
        <w:rPr>
          <w:rFonts w:ascii="標楷體" w:eastAsia="標楷體" w:hAnsi="標楷體" w:cs="Times New Roman"/>
          <w:color w:val="000000" w:themeColor="text1"/>
          <w:kern w:val="0"/>
          <w:sz w:val="29"/>
          <w:szCs w:val="29"/>
        </w:rPr>
      </w:pPr>
      <w:r w:rsidRPr="00567D47">
        <w:rPr>
          <w:rFonts w:ascii="標楷體" w:eastAsia="標楷體" w:hAnsi="標楷體" w:cs="Times New Roman"/>
          <w:color w:val="000000" w:themeColor="text1"/>
          <w:kern w:val="0"/>
          <w:sz w:val="29"/>
          <w:szCs w:val="29"/>
        </w:rPr>
        <w:t>參賽選手，須以各校10</w:t>
      </w:r>
      <w:r>
        <w:rPr>
          <w:rFonts w:ascii="標楷體" w:eastAsia="標楷體" w:hAnsi="標楷體" w:cs="Times New Roman"/>
          <w:color w:val="000000" w:themeColor="text1"/>
          <w:kern w:val="0"/>
          <w:sz w:val="29"/>
          <w:szCs w:val="29"/>
        </w:rPr>
        <w:t>8</w:t>
      </w:r>
      <w:r w:rsidRPr="00567D47">
        <w:rPr>
          <w:rFonts w:ascii="標楷體" w:eastAsia="標楷體" w:hAnsi="標楷體" w:cs="Times New Roman"/>
          <w:color w:val="000000" w:themeColor="text1"/>
          <w:kern w:val="0"/>
          <w:sz w:val="29"/>
          <w:szCs w:val="29"/>
        </w:rPr>
        <w:t>學年度第1學期開學日前，即於代表學校就學設有學籍、現仍在學者為限。</w:t>
      </w:r>
    </w:p>
    <w:p w:rsidR="004D1AA2" w:rsidRDefault="004D1AA2" w:rsidP="004D1AA2">
      <w:pPr>
        <w:pStyle w:val="a3"/>
        <w:widowControl/>
        <w:numPr>
          <w:ilvl w:val="0"/>
          <w:numId w:val="21"/>
        </w:numPr>
        <w:spacing w:afterLines="35" w:after="126" w:line="360" w:lineRule="exact"/>
        <w:ind w:leftChars="0"/>
        <w:textAlignment w:val="baseline"/>
        <w:rPr>
          <w:rFonts w:ascii="標楷體" w:eastAsia="標楷體" w:hAnsi="標楷體" w:cs="Times New Roman"/>
          <w:color w:val="000000" w:themeColor="text1"/>
          <w:kern w:val="0"/>
          <w:sz w:val="29"/>
          <w:szCs w:val="29"/>
        </w:rPr>
      </w:pPr>
      <w:r w:rsidRPr="00567D47">
        <w:rPr>
          <w:rFonts w:ascii="標楷體" w:eastAsia="標楷體" w:hAnsi="標楷體" w:cs="Times New Roman"/>
          <w:color w:val="000000" w:themeColor="text1"/>
          <w:kern w:val="0"/>
          <w:sz w:val="29"/>
          <w:szCs w:val="29"/>
        </w:rPr>
        <w:t>轉學生參加此次比賽者，以具有就讀學校連續一年以上學籍者（10</w:t>
      </w:r>
      <w:r w:rsidR="0085719C">
        <w:rPr>
          <w:rFonts w:ascii="標楷體" w:eastAsia="標楷體" w:hAnsi="標楷體" w:cs="Times New Roman"/>
          <w:color w:val="000000" w:themeColor="text1"/>
          <w:kern w:val="0"/>
          <w:sz w:val="29"/>
          <w:szCs w:val="29"/>
        </w:rPr>
        <w:t>8</w:t>
      </w:r>
      <w:r w:rsidRPr="00567D47">
        <w:rPr>
          <w:rFonts w:ascii="標楷體" w:eastAsia="標楷體" w:hAnsi="標楷體" w:cs="Times New Roman"/>
          <w:color w:val="000000" w:themeColor="text1"/>
          <w:kern w:val="0"/>
          <w:sz w:val="29"/>
          <w:szCs w:val="29"/>
        </w:rPr>
        <w:t>學年度第2學期開學日前即於代表學校就學，設有學籍現仍在學者）為限；如原就讀本市（或外縣市）之學校於10</w:t>
      </w:r>
      <w:r w:rsidR="0085719C">
        <w:rPr>
          <w:rFonts w:ascii="標楷體" w:eastAsia="標楷體" w:hAnsi="標楷體" w:cs="Times New Roman"/>
          <w:color w:val="000000" w:themeColor="text1"/>
          <w:kern w:val="0"/>
          <w:sz w:val="29"/>
          <w:szCs w:val="29"/>
        </w:rPr>
        <w:t>9</w:t>
      </w:r>
      <w:r w:rsidRPr="00567D47">
        <w:rPr>
          <w:rFonts w:ascii="標楷體" w:eastAsia="標楷體" w:hAnsi="標楷體" w:cs="Times New Roman"/>
          <w:color w:val="000000" w:themeColor="text1"/>
          <w:kern w:val="0"/>
          <w:sz w:val="29"/>
          <w:szCs w:val="29"/>
        </w:rPr>
        <w:t>年係因教育部諭令停招或解散之學生則不受此限，惟須檢附相關證明。</w:t>
      </w:r>
    </w:p>
    <w:p w:rsidR="00FF148B" w:rsidRPr="00336612" w:rsidRDefault="004D1AA2" w:rsidP="00EC6A1D">
      <w:pPr>
        <w:pStyle w:val="a3"/>
        <w:widowControl/>
        <w:numPr>
          <w:ilvl w:val="3"/>
          <w:numId w:val="11"/>
        </w:numPr>
        <w:spacing w:afterLines="35" w:after="126" w:line="360" w:lineRule="exact"/>
        <w:ind w:leftChars="0" w:left="1276"/>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青棒</w:t>
      </w:r>
      <w:r>
        <w:rPr>
          <w:rFonts w:ascii="標楷體" w:eastAsia="標楷體" w:hAnsi="標楷體" w:cs="Times New Roman" w:hint="eastAsia"/>
          <w:color w:val="000000" w:themeColor="text1"/>
          <w:kern w:val="0"/>
          <w:sz w:val="29"/>
          <w:szCs w:val="29"/>
        </w:rPr>
        <w:t>：</w:t>
      </w:r>
      <w:r w:rsidR="00FF148B" w:rsidRPr="00336612">
        <w:rPr>
          <w:rFonts w:ascii="標楷體" w:eastAsia="標楷體" w:hAnsi="標楷體" w:cs="Times New Roman"/>
          <w:color w:val="000000" w:themeColor="text1"/>
          <w:kern w:val="0"/>
          <w:sz w:val="29"/>
          <w:szCs w:val="29"/>
        </w:rPr>
        <w:t>應為</w:t>
      </w:r>
      <w:r w:rsidR="006312A5">
        <w:rPr>
          <w:rFonts w:ascii="標楷體" w:eastAsia="標楷體" w:hAnsi="標楷體" w:cs="Times New Roman"/>
          <w:color w:val="000000" w:themeColor="text1"/>
          <w:kern w:val="0"/>
          <w:sz w:val="29"/>
          <w:szCs w:val="29"/>
        </w:rPr>
        <w:t>9</w:t>
      </w:r>
      <w:r w:rsidR="0085719C">
        <w:rPr>
          <w:rFonts w:ascii="標楷體" w:eastAsia="標楷體" w:hAnsi="標楷體" w:cs="Times New Roman"/>
          <w:color w:val="000000" w:themeColor="text1"/>
          <w:kern w:val="0"/>
          <w:sz w:val="29"/>
          <w:szCs w:val="29"/>
        </w:rPr>
        <w:t>1</w:t>
      </w:r>
      <w:r w:rsidR="00FF148B" w:rsidRPr="00336612">
        <w:rPr>
          <w:rFonts w:ascii="標楷體" w:eastAsia="標楷體" w:hAnsi="標楷體" w:cs="Times New Roman"/>
          <w:color w:val="000000" w:themeColor="text1"/>
          <w:kern w:val="0"/>
          <w:sz w:val="29"/>
          <w:szCs w:val="29"/>
        </w:rPr>
        <w:t>年9月1日至9</w:t>
      </w:r>
      <w:r w:rsidR="0085719C">
        <w:rPr>
          <w:rFonts w:ascii="標楷體" w:eastAsia="標楷體" w:hAnsi="標楷體" w:cs="Times New Roman"/>
          <w:color w:val="000000" w:themeColor="text1"/>
          <w:kern w:val="0"/>
          <w:sz w:val="29"/>
          <w:szCs w:val="29"/>
        </w:rPr>
        <w:t>4</w:t>
      </w:r>
      <w:r w:rsidR="00FF148B" w:rsidRPr="00336612">
        <w:rPr>
          <w:rFonts w:ascii="標楷體" w:eastAsia="標楷體" w:hAnsi="標楷體" w:cs="Times New Roman"/>
          <w:color w:val="000000" w:themeColor="text1"/>
          <w:kern w:val="0"/>
          <w:sz w:val="29"/>
          <w:szCs w:val="29"/>
        </w:rPr>
        <w:t>年8月31日出生者。</w:t>
      </w:r>
    </w:p>
    <w:p w:rsidR="00D34275" w:rsidRPr="00567D47" w:rsidRDefault="004D1AA2" w:rsidP="002809C8">
      <w:pPr>
        <w:pStyle w:val="a3"/>
        <w:widowControl/>
        <w:numPr>
          <w:ilvl w:val="3"/>
          <w:numId w:val="11"/>
        </w:numPr>
        <w:spacing w:afterLines="35" w:after="126" w:line="360" w:lineRule="exact"/>
        <w:ind w:leftChars="0" w:left="1276"/>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青少棒</w:t>
      </w:r>
      <w:r>
        <w:rPr>
          <w:rFonts w:ascii="標楷體" w:eastAsia="標楷體" w:hAnsi="標楷體" w:cs="Times New Roman" w:hint="eastAsia"/>
          <w:color w:val="000000" w:themeColor="text1"/>
          <w:kern w:val="0"/>
          <w:sz w:val="29"/>
          <w:szCs w:val="29"/>
        </w:rPr>
        <w:t>：</w:t>
      </w:r>
      <w:r w:rsidRPr="00336612">
        <w:rPr>
          <w:rFonts w:ascii="標楷體" w:eastAsia="標楷體" w:hAnsi="標楷體" w:cs="Times New Roman"/>
          <w:color w:val="000000" w:themeColor="text1"/>
          <w:kern w:val="0"/>
          <w:sz w:val="29"/>
          <w:szCs w:val="29"/>
        </w:rPr>
        <w:t>應為9</w:t>
      </w:r>
      <w:r w:rsidR="0085719C">
        <w:rPr>
          <w:rFonts w:ascii="標楷體" w:eastAsia="標楷體" w:hAnsi="標楷體" w:cs="Times New Roman"/>
          <w:color w:val="000000" w:themeColor="text1"/>
          <w:kern w:val="0"/>
          <w:sz w:val="29"/>
          <w:szCs w:val="29"/>
        </w:rPr>
        <w:t>4</w:t>
      </w:r>
      <w:r w:rsidRPr="00336612">
        <w:rPr>
          <w:rFonts w:ascii="標楷體" w:eastAsia="標楷體" w:hAnsi="標楷體" w:cs="Times New Roman"/>
          <w:color w:val="000000" w:themeColor="text1"/>
          <w:kern w:val="0"/>
          <w:sz w:val="29"/>
          <w:szCs w:val="29"/>
        </w:rPr>
        <w:t>年</w:t>
      </w:r>
      <w:r w:rsidRPr="00336612">
        <w:rPr>
          <w:rFonts w:ascii="標楷體" w:eastAsia="標楷體" w:hAnsi="標楷體" w:cs="Times New Roman" w:hint="eastAsia"/>
          <w:color w:val="000000" w:themeColor="text1"/>
          <w:kern w:val="0"/>
          <w:sz w:val="29"/>
          <w:szCs w:val="29"/>
        </w:rPr>
        <w:t>9</w:t>
      </w:r>
      <w:r w:rsidRPr="00336612">
        <w:rPr>
          <w:rFonts w:ascii="標楷體" w:eastAsia="標楷體" w:hAnsi="標楷體" w:cs="Times New Roman"/>
          <w:color w:val="000000" w:themeColor="text1"/>
          <w:kern w:val="0"/>
          <w:sz w:val="29"/>
          <w:szCs w:val="29"/>
        </w:rPr>
        <w:t>月1日至9</w:t>
      </w:r>
      <w:r w:rsidR="0085719C">
        <w:rPr>
          <w:rFonts w:ascii="標楷體" w:eastAsia="標楷體" w:hAnsi="標楷體" w:cs="Times New Roman"/>
          <w:color w:val="000000" w:themeColor="text1"/>
          <w:kern w:val="0"/>
          <w:sz w:val="29"/>
          <w:szCs w:val="29"/>
        </w:rPr>
        <w:t>7</w:t>
      </w:r>
      <w:r w:rsidRPr="00336612">
        <w:rPr>
          <w:rFonts w:ascii="標楷體" w:eastAsia="標楷體" w:hAnsi="標楷體" w:cs="Times New Roman"/>
          <w:color w:val="000000" w:themeColor="text1"/>
          <w:kern w:val="0"/>
          <w:sz w:val="29"/>
          <w:szCs w:val="29"/>
        </w:rPr>
        <w:t>年8月31日出生者。</w:t>
      </w:r>
    </w:p>
    <w:p w:rsidR="00567D47" w:rsidRPr="004D1AA2" w:rsidRDefault="004D1AA2" w:rsidP="00657EB0">
      <w:pPr>
        <w:pStyle w:val="a3"/>
        <w:widowControl/>
        <w:numPr>
          <w:ilvl w:val="3"/>
          <w:numId w:val="11"/>
        </w:numPr>
        <w:spacing w:afterLines="35" w:after="126" w:line="360" w:lineRule="exact"/>
        <w:ind w:leftChars="0" w:left="1276"/>
        <w:textAlignment w:val="baseline"/>
        <w:rPr>
          <w:rFonts w:ascii="標楷體" w:eastAsia="標楷體" w:hAnsi="標楷體" w:cs="Times New Roman"/>
          <w:color w:val="000000" w:themeColor="text1"/>
          <w:kern w:val="0"/>
          <w:sz w:val="29"/>
          <w:szCs w:val="29"/>
        </w:rPr>
      </w:pPr>
      <w:r w:rsidRPr="004D1AA2">
        <w:rPr>
          <w:rFonts w:ascii="標楷體" w:eastAsia="標楷體" w:hAnsi="標楷體" w:cs="Times New Roman"/>
          <w:color w:val="000000" w:themeColor="text1"/>
          <w:kern w:val="0"/>
          <w:sz w:val="29"/>
          <w:szCs w:val="29"/>
        </w:rPr>
        <w:t>少棒</w:t>
      </w:r>
      <w:r w:rsidRPr="004D1AA2">
        <w:rPr>
          <w:rFonts w:ascii="標楷體" w:eastAsia="標楷體" w:hAnsi="標楷體" w:cs="Times New Roman" w:hint="eastAsia"/>
          <w:color w:val="000000" w:themeColor="text1"/>
          <w:kern w:val="0"/>
          <w:sz w:val="29"/>
          <w:szCs w:val="29"/>
        </w:rPr>
        <w:t>：</w:t>
      </w:r>
      <w:r w:rsidRPr="004D1AA2">
        <w:rPr>
          <w:rFonts w:ascii="標楷體" w:eastAsia="標楷體" w:hAnsi="標楷體" w:cs="Times New Roman"/>
          <w:color w:val="000000" w:themeColor="text1"/>
          <w:kern w:val="0"/>
          <w:sz w:val="29"/>
          <w:szCs w:val="29"/>
        </w:rPr>
        <w:t>應為9</w:t>
      </w:r>
      <w:r w:rsidR="0085719C">
        <w:rPr>
          <w:rFonts w:ascii="標楷體" w:eastAsia="標楷體" w:hAnsi="標楷體" w:cs="Times New Roman"/>
          <w:color w:val="000000" w:themeColor="text1"/>
          <w:kern w:val="0"/>
          <w:sz w:val="29"/>
          <w:szCs w:val="29"/>
        </w:rPr>
        <w:t>7</w:t>
      </w:r>
      <w:r w:rsidRPr="004D1AA2">
        <w:rPr>
          <w:rFonts w:ascii="標楷體" w:eastAsia="標楷體" w:hAnsi="標楷體" w:cs="Times New Roman"/>
          <w:color w:val="000000" w:themeColor="text1"/>
          <w:kern w:val="0"/>
          <w:sz w:val="29"/>
          <w:szCs w:val="29"/>
        </w:rPr>
        <w:t>年9月1日以後出生者均可參加。</w:t>
      </w:r>
    </w:p>
    <w:p w:rsidR="00CA6E4E" w:rsidRPr="00336612" w:rsidRDefault="00CA6E4E" w:rsidP="00EC6A1D">
      <w:pPr>
        <w:pStyle w:val="a3"/>
        <w:widowControl/>
        <w:numPr>
          <w:ilvl w:val="0"/>
          <w:numId w:val="4"/>
        </w:numPr>
        <w:spacing w:afterLines="35" w:after="126" w:line="360" w:lineRule="exact"/>
        <w:ind w:leftChars="0"/>
        <w:textAlignment w:val="baseline"/>
        <w:rPr>
          <w:rFonts w:ascii="標楷體" w:eastAsia="標楷體" w:hAnsi="標楷體" w:cs="Times New Roman"/>
          <w:b/>
          <w:bCs/>
          <w:color w:val="000000" w:themeColor="text1"/>
          <w:kern w:val="0"/>
          <w:sz w:val="29"/>
          <w:szCs w:val="29"/>
        </w:rPr>
      </w:pPr>
      <w:r w:rsidRPr="00336612">
        <w:rPr>
          <w:rFonts w:ascii="標楷體" w:eastAsia="標楷體" w:hAnsi="標楷體" w:cs="Times New Roman" w:hint="eastAsia"/>
          <w:b/>
          <w:bCs/>
          <w:color w:val="000000" w:themeColor="text1"/>
          <w:kern w:val="0"/>
          <w:sz w:val="29"/>
          <w:szCs w:val="29"/>
        </w:rPr>
        <w:t>其他</w:t>
      </w:r>
      <w:r w:rsidRPr="00336612">
        <w:rPr>
          <w:rFonts w:ascii="標楷體" w:eastAsia="標楷體" w:hAnsi="標楷體" w:cs="Times New Roman"/>
          <w:b/>
          <w:bCs/>
          <w:color w:val="000000" w:themeColor="text1"/>
          <w:kern w:val="0"/>
          <w:sz w:val="29"/>
          <w:szCs w:val="29"/>
        </w:rPr>
        <w:t>共同</w:t>
      </w:r>
      <w:r w:rsidRPr="00336612">
        <w:rPr>
          <w:rFonts w:ascii="標楷體" w:eastAsia="標楷體" w:hAnsi="標楷體" w:cs="Times New Roman" w:hint="eastAsia"/>
          <w:b/>
          <w:bCs/>
          <w:color w:val="000000" w:themeColor="text1"/>
          <w:kern w:val="0"/>
          <w:sz w:val="29"/>
          <w:szCs w:val="29"/>
        </w:rPr>
        <w:t>規範</w:t>
      </w:r>
    </w:p>
    <w:p w:rsidR="00CA6E4E" w:rsidRPr="00336612" w:rsidRDefault="00CA6E4E" w:rsidP="00EC6A1D">
      <w:pPr>
        <w:widowControl/>
        <w:spacing w:afterLines="35" w:after="126" w:line="360" w:lineRule="exact"/>
        <w:ind w:firstLineChars="200" w:firstLine="58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(一</w:t>
      </w:r>
      <w:r w:rsidRPr="00336612">
        <w:rPr>
          <w:rFonts w:ascii="標楷體" w:eastAsia="標楷體" w:hAnsi="標楷體" w:cs="Times New Roman" w:hint="eastAsia"/>
          <w:color w:val="000000" w:themeColor="text1"/>
          <w:kern w:val="0"/>
          <w:sz w:val="29"/>
          <w:szCs w:val="29"/>
        </w:rPr>
        <w:t>)</w:t>
      </w:r>
      <w:r w:rsidRPr="00336612">
        <w:rPr>
          <w:rFonts w:ascii="標楷體" w:eastAsia="標楷體" w:hAnsi="標楷體" w:cs="Times New Roman"/>
          <w:color w:val="000000" w:themeColor="text1"/>
          <w:kern w:val="0"/>
          <w:sz w:val="29"/>
          <w:szCs w:val="29"/>
        </w:rPr>
        <w:t>球隊應以學校之名稱參賽，每校限一隊參賽。</w:t>
      </w:r>
    </w:p>
    <w:p w:rsidR="00CA6E4E" w:rsidRPr="00336612" w:rsidRDefault="00CA6E4E" w:rsidP="00EC6A1D">
      <w:pPr>
        <w:widowControl/>
        <w:spacing w:afterLines="35" w:after="126" w:line="360" w:lineRule="exact"/>
        <w:ind w:firstLineChars="200" w:firstLine="58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(二</w:t>
      </w:r>
      <w:r w:rsidRPr="00336612">
        <w:rPr>
          <w:rFonts w:ascii="標楷體" w:eastAsia="標楷體" w:hAnsi="標楷體" w:cs="Times New Roman" w:hint="eastAsia"/>
          <w:color w:val="000000" w:themeColor="text1"/>
          <w:kern w:val="0"/>
          <w:sz w:val="29"/>
          <w:szCs w:val="29"/>
        </w:rPr>
        <w:t>)</w:t>
      </w:r>
      <w:r w:rsidRPr="00336612">
        <w:rPr>
          <w:rFonts w:ascii="標楷體" w:eastAsia="標楷體" w:hAnsi="標楷體" w:cs="Times New Roman"/>
          <w:color w:val="000000" w:themeColor="text1"/>
          <w:kern w:val="0"/>
          <w:sz w:val="29"/>
          <w:szCs w:val="29"/>
        </w:rPr>
        <w:t>在</w:t>
      </w:r>
      <w:r w:rsidRPr="00336612">
        <w:rPr>
          <w:rFonts w:ascii="標楷體" w:eastAsia="標楷體" w:hAnsi="標楷體" w:cs="Times New Roman" w:hint="eastAsia"/>
          <w:color w:val="000000" w:themeColor="text1"/>
          <w:kern w:val="0"/>
          <w:sz w:val="29"/>
          <w:szCs w:val="29"/>
        </w:rPr>
        <w:t>高</w:t>
      </w:r>
      <w:r w:rsidRPr="00336612">
        <w:rPr>
          <w:rFonts w:ascii="標楷體" w:eastAsia="標楷體" w:hAnsi="標楷體" w:cs="Times New Roman"/>
          <w:color w:val="000000" w:themeColor="text1"/>
          <w:kern w:val="0"/>
          <w:sz w:val="29"/>
          <w:szCs w:val="29"/>
        </w:rPr>
        <w:t>國中修業3年以上者不得報名參加</w:t>
      </w:r>
      <w:r w:rsidRPr="00336612">
        <w:rPr>
          <w:rFonts w:ascii="標楷體" w:eastAsia="標楷體" w:hAnsi="標楷體" w:cs="Times New Roman" w:hint="eastAsia"/>
          <w:color w:val="000000" w:themeColor="text1"/>
          <w:kern w:val="0"/>
          <w:sz w:val="29"/>
          <w:szCs w:val="29"/>
        </w:rPr>
        <w:t>高</w:t>
      </w:r>
      <w:r w:rsidRPr="00336612">
        <w:rPr>
          <w:rFonts w:ascii="標楷體" w:eastAsia="標楷體" w:hAnsi="標楷體" w:cs="Times New Roman"/>
          <w:color w:val="000000" w:themeColor="text1"/>
          <w:kern w:val="0"/>
          <w:sz w:val="29"/>
          <w:szCs w:val="29"/>
        </w:rPr>
        <w:t>國中組。</w:t>
      </w:r>
    </w:p>
    <w:p w:rsidR="00D34275" w:rsidRPr="00336612" w:rsidRDefault="00CA6E4E" w:rsidP="00EC6A1D">
      <w:pPr>
        <w:widowControl/>
        <w:spacing w:afterLines="35" w:after="126" w:line="360" w:lineRule="exact"/>
        <w:ind w:firstLineChars="200" w:firstLine="58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(三</w:t>
      </w:r>
      <w:r w:rsidRPr="00336612">
        <w:rPr>
          <w:rFonts w:ascii="標楷體" w:eastAsia="標楷體" w:hAnsi="標楷體" w:cs="Times New Roman" w:hint="eastAsia"/>
          <w:color w:val="000000" w:themeColor="text1"/>
          <w:kern w:val="0"/>
          <w:sz w:val="29"/>
          <w:szCs w:val="29"/>
        </w:rPr>
        <w:t>)欲參加本市各級球賽選拔之球隊、球員，務必註冊於</w:t>
      </w:r>
      <w:r w:rsidRPr="00336612">
        <w:rPr>
          <w:rFonts w:ascii="標楷體" w:eastAsia="標楷體" w:hAnsi="標楷體" w:cs="Times New Roman"/>
          <w:color w:val="000000" w:themeColor="text1"/>
          <w:kern w:val="0"/>
          <w:sz w:val="29"/>
          <w:szCs w:val="29"/>
        </w:rPr>
        <w:t>「1</w:t>
      </w:r>
      <w:r w:rsidR="004D1AA2">
        <w:rPr>
          <w:rFonts w:ascii="標楷體" w:eastAsia="標楷體" w:hAnsi="標楷體" w:cs="Times New Roman"/>
          <w:color w:val="000000" w:themeColor="text1"/>
          <w:kern w:val="0"/>
          <w:sz w:val="29"/>
          <w:szCs w:val="29"/>
        </w:rPr>
        <w:t>10</w:t>
      </w:r>
    </w:p>
    <w:p w:rsidR="00555042" w:rsidRDefault="00CA6E4E" w:rsidP="00EC6A1D">
      <w:pPr>
        <w:widowControl/>
        <w:spacing w:afterLines="35" w:after="126" w:line="360" w:lineRule="exact"/>
        <w:ind w:firstLineChars="400" w:firstLine="116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年度學生棒球運動聯</w:t>
      </w:r>
      <w:r w:rsidRPr="00336612">
        <w:rPr>
          <w:rFonts w:ascii="標楷體" w:eastAsia="標楷體" w:hAnsi="標楷體" w:cs="Times New Roman" w:hint="eastAsia"/>
          <w:color w:val="000000" w:themeColor="text1"/>
          <w:kern w:val="0"/>
          <w:sz w:val="29"/>
          <w:szCs w:val="29"/>
        </w:rPr>
        <w:t>盟</w:t>
      </w:r>
      <w:r w:rsidRPr="00336612">
        <w:rPr>
          <w:rFonts w:ascii="標楷體" w:eastAsia="標楷體" w:hAnsi="標楷體" w:cs="Times New Roman"/>
          <w:color w:val="000000" w:themeColor="text1"/>
          <w:kern w:val="0"/>
          <w:sz w:val="29"/>
          <w:szCs w:val="29"/>
        </w:rPr>
        <w:t>」</w:t>
      </w:r>
      <w:r w:rsidRPr="00336612">
        <w:rPr>
          <w:rFonts w:ascii="標楷體" w:eastAsia="標楷體" w:hAnsi="標楷體" w:cs="Times New Roman" w:hint="eastAsia"/>
          <w:color w:val="000000" w:themeColor="text1"/>
          <w:kern w:val="0"/>
          <w:sz w:val="29"/>
          <w:szCs w:val="29"/>
        </w:rPr>
        <w:t>，</w:t>
      </w:r>
      <w:r w:rsidR="00555042" w:rsidRPr="00857A29">
        <w:rPr>
          <w:rFonts w:ascii="標楷體" w:eastAsia="標楷體" w:hAnsi="標楷體" w:cs="Times New Roman" w:hint="eastAsia"/>
          <w:kern w:val="0"/>
          <w:sz w:val="29"/>
          <w:szCs w:val="29"/>
        </w:rPr>
        <w:t>並且符合該選拔賽規定</w:t>
      </w:r>
      <w:r w:rsidR="00555042">
        <w:rPr>
          <w:rFonts w:ascii="標楷體" w:eastAsia="標楷體" w:hAnsi="標楷體" w:cs="Times New Roman" w:hint="eastAsia"/>
          <w:color w:val="000000" w:themeColor="text1"/>
          <w:kern w:val="0"/>
          <w:sz w:val="29"/>
          <w:szCs w:val="29"/>
        </w:rPr>
        <w:t>，</w:t>
      </w:r>
      <w:r w:rsidRPr="00336612">
        <w:rPr>
          <w:rFonts w:ascii="標楷體" w:eastAsia="標楷體" w:hAnsi="標楷體" w:cs="Times New Roman" w:hint="eastAsia"/>
          <w:color w:val="000000" w:themeColor="text1"/>
          <w:kern w:val="0"/>
          <w:sz w:val="29"/>
          <w:szCs w:val="29"/>
        </w:rPr>
        <w:t>始具資格參加</w:t>
      </w:r>
    </w:p>
    <w:p w:rsidR="00CA6E4E" w:rsidRPr="00336612" w:rsidRDefault="00CA6E4E" w:rsidP="00EC6A1D">
      <w:pPr>
        <w:widowControl/>
        <w:spacing w:afterLines="35" w:after="126" w:line="360" w:lineRule="exact"/>
        <w:ind w:firstLineChars="400" w:firstLine="116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t>選拔。</w:t>
      </w:r>
    </w:p>
    <w:p w:rsidR="00D34275" w:rsidRPr="00336612" w:rsidRDefault="00CA6E4E" w:rsidP="00EC6A1D">
      <w:pPr>
        <w:widowControl/>
        <w:spacing w:afterLines="35" w:after="126" w:line="360" w:lineRule="exact"/>
        <w:ind w:firstLineChars="200" w:firstLine="58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(四</w:t>
      </w:r>
      <w:r w:rsidRPr="00336612">
        <w:rPr>
          <w:rFonts w:ascii="標楷體" w:eastAsia="標楷體" w:hAnsi="標楷體" w:cs="Times New Roman" w:hint="eastAsia"/>
          <w:color w:val="000000" w:themeColor="text1"/>
          <w:kern w:val="0"/>
          <w:sz w:val="29"/>
          <w:szCs w:val="29"/>
        </w:rPr>
        <w:t>)</w:t>
      </w:r>
      <w:r w:rsidRPr="00336612">
        <w:rPr>
          <w:rFonts w:ascii="標楷體" w:eastAsia="標楷體" w:hAnsi="標楷體" w:cs="Times New Roman"/>
          <w:color w:val="000000" w:themeColor="text1"/>
          <w:kern w:val="0"/>
          <w:sz w:val="29"/>
          <w:szCs w:val="29"/>
        </w:rPr>
        <w:t>開學日之認定：以臺北市政府教育局公布核定之學年開學日為</w:t>
      </w:r>
    </w:p>
    <w:p w:rsidR="00CA6E4E" w:rsidRPr="00336612" w:rsidRDefault="00CA6E4E" w:rsidP="00EC6A1D">
      <w:pPr>
        <w:widowControl/>
        <w:spacing w:afterLines="35" w:after="126" w:line="360" w:lineRule="exact"/>
        <w:ind w:firstLineChars="400" w:firstLine="116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 xml:space="preserve">基準。 </w:t>
      </w:r>
    </w:p>
    <w:p w:rsidR="00CA6E4E" w:rsidRPr="00336612" w:rsidRDefault="00CA6E4E" w:rsidP="00EC6A1D">
      <w:pPr>
        <w:pStyle w:val="a3"/>
        <w:widowControl/>
        <w:numPr>
          <w:ilvl w:val="0"/>
          <w:numId w:val="4"/>
        </w:numPr>
        <w:spacing w:afterLines="35" w:after="126" w:line="360" w:lineRule="exact"/>
        <w:ind w:leftChars="0"/>
        <w:textAlignment w:val="baseline"/>
        <w:rPr>
          <w:rFonts w:ascii="標楷體" w:eastAsia="標楷體" w:hAnsi="標楷體" w:cs="Times New Roman"/>
          <w:b/>
          <w:bCs/>
          <w:color w:val="000000" w:themeColor="text1"/>
          <w:kern w:val="0"/>
          <w:sz w:val="29"/>
          <w:szCs w:val="29"/>
        </w:rPr>
      </w:pPr>
      <w:r w:rsidRPr="00336612">
        <w:rPr>
          <w:rFonts w:ascii="標楷體" w:eastAsia="標楷體" w:hAnsi="標楷體" w:cs="Times New Roman"/>
          <w:b/>
          <w:bCs/>
          <w:color w:val="000000" w:themeColor="text1"/>
          <w:kern w:val="0"/>
          <w:sz w:val="29"/>
          <w:szCs w:val="29"/>
        </w:rPr>
        <w:t>教練資格</w:t>
      </w:r>
    </w:p>
    <w:p w:rsidR="0050782F" w:rsidRDefault="00CA6E4E" w:rsidP="00EC6A1D">
      <w:pPr>
        <w:widowControl/>
        <w:spacing w:afterLines="35" w:after="126" w:line="360" w:lineRule="exact"/>
        <w:ind w:left="993"/>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青棒</w:t>
      </w:r>
      <w:r w:rsidR="00FF148B" w:rsidRPr="00336612">
        <w:rPr>
          <w:rFonts w:ascii="標楷體" w:eastAsia="標楷體" w:hAnsi="標楷體" w:cs="Times New Roman"/>
          <w:color w:val="000000" w:themeColor="text1"/>
          <w:kern w:val="0"/>
          <w:sz w:val="29"/>
          <w:szCs w:val="29"/>
        </w:rPr>
        <w:t>甲組</w:t>
      </w:r>
      <w:r w:rsidRPr="00336612">
        <w:rPr>
          <w:rFonts w:ascii="標楷體" w:eastAsia="標楷體" w:hAnsi="標楷體" w:cs="Times New Roman"/>
          <w:color w:val="000000" w:themeColor="text1"/>
          <w:kern w:val="0"/>
          <w:sz w:val="29"/>
          <w:szCs w:val="29"/>
        </w:rPr>
        <w:t>教練均須取得B級教練資格（含）以上者，</w:t>
      </w:r>
      <w:r w:rsidR="00FF148B" w:rsidRPr="00336612">
        <w:rPr>
          <w:rFonts w:ascii="標楷體" w:eastAsia="標楷體" w:hAnsi="標楷體" w:cs="Times New Roman"/>
          <w:color w:val="000000" w:themeColor="text1"/>
          <w:kern w:val="0"/>
          <w:sz w:val="29"/>
          <w:szCs w:val="29"/>
        </w:rPr>
        <w:t>青棒乙組</w:t>
      </w:r>
      <w:r w:rsidR="003B7870" w:rsidRPr="00336612">
        <w:rPr>
          <w:rFonts w:ascii="標楷體" w:eastAsia="標楷體" w:hAnsi="標楷體" w:cs="Times New Roman"/>
          <w:color w:val="000000" w:themeColor="text1"/>
          <w:kern w:val="0"/>
          <w:sz w:val="29"/>
          <w:szCs w:val="29"/>
        </w:rPr>
        <w:t>、</w:t>
      </w:r>
      <w:r w:rsidRPr="00336612">
        <w:rPr>
          <w:rFonts w:ascii="標楷體" w:eastAsia="標楷體" w:hAnsi="標楷體" w:cs="Times New Roman"/>
          <w:color w:val="000000" w:themeColor="text1"/>
          <w:kern w:val="0"/>
          <w:sz w:val="29"/>
          <w:szCs w:val="29"/>
        </w:rPr>
        <w:t>青</w:t>
      </w:r>
    </w:p>
    <w:p w:rsidR="00CA6E4E" w:rsidRPr="00336612" w:rsidRDefault="00CA6E4E" w:rsidP="003C694D">
      <w:pPr>
        <w:widowControl/>
        <w:spacing w:afterLines="35" w:after="126" w:line="360" w:lineRule="exact"/>
        <w:ind w:left="993"/>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lastRenderedPageBreak/>
        <w:t>少棒</w:t>
      </w:r>
      <w:r w:rsidR="004D1AA2" w:rsidRPr="00336612">
        <w:rPr>
          <w:rFonts w:ascii="標楷體" w:eastAsia="標楷體" w:hAnsi="標楷體" w:cs="Times New Roman"/>
          <w:color w:val="000000" w:themeColor="text1"/>
          <w:kern w:val="0"/>
          <w:sz w:val="29"/>
          <w:szCs w:val="29"/>
        </w:rPr>
        <w:t>甲</w:t>
      </w:r>
      <w:r w:rsidR="004D1AA2">
        <w:rPr>
          <w:rFonts w:ascii="標楷體" w:eastAsia="標楷體" w:hAnsi="標楷體" w:cs="Times New Roman"/>
          <w:color w:val="000000" w:themeColor="text1"/>
          <w:kern w:val="0"/>
          <w:sz w:val="29"/>
          <w:szCs w:val="29"/>
        </w:rPr>
        <w:t>乙組</w:t>
      </w:r>
      <w:r w:rsidRPr="00336612">
        <w:rPr>
          <w:rFonts w:ascii="標楷體" w:eastAsia="標楷體" w:hAnsi="標楷體" w:cs="Times New Roman"/>
          <w:color w:val="000000" w:themeColor="text1"/>
          <w:kern w:val="0"/>
          <w:sz w:val="29"/>
          <w:szCs w:val="29"/>
        </w:rPr>
        <w:t>、少棒</w:t>
      </w:r>
      <w:r w:rsidR="004D1AA2" w:rsidRPr="00336612">
        <w:rPr>
          <w:rFonts w:ascii="標楷體" w:eastAsia="標楷體" w:hAnsi="標楷體" w:cs="Times New Roman"/>
          <w:color w:val="000000" w:themeColor="text1"/>
          <w:kern w:val="0"/>
          <w:sz w:val="29"/>
          <w:szCs w:val="29"/>
        </w:rPr>
        <w:t>甲</w:t>
      </w:r>
      <w:r w:rsidR="004D1AA2">
        <w:rPr>
          <w:rFonts w:ascii="標楷體" w:eastAsia="標楷體" w:hAnsi="標楷體" w:cs="Times New Roman"/>
          <w:color w:val="000000" w:themeColor="text1"/>
          <w:kern w:val="0"/>
          <w:sz w:val="29"/>
          <w:szCs w:val="29"/>
        </w:rPr>
        <w:t>乙組</w:t>
      </w:r>
      <w:r w:rsidRPr="00336612">
        <w:rPr>
          <w:rFonts w:ascii="標楷體" w:eastAsia="標楷體" w:hAnsi="標楷體" w:cs="Times New Roman"/>
          <w:color w:val="000000" w:themeColor="text1"/>
          <w:kern w:val="0"/>
          <w:sz w:val="29"/>
          <w:szCs w:val="29"/>
        </w:rPr>
        <w:t>教練均須取得C級教練資格（含）以上者，始能報名參賽。</w:t>
      </w:r>
    </w:p>
    <w:p w:rsidR="00EE3DD2" w:rsidRPr="00336612" w:rsidRDefault="00EE3DD2" w:rsidP="00EC6A1D">
      <w:pPr>
        <w:pStyle w:val="a3"/>
        <w:widowControl/>
        <w:numPr>
          <w:ilvl w:val="0"/>
          <w:numId w:val="1"/>
        </w:numPr>
        <w:spacing w:afterLines="35" w:after="126" w:line="360" w:lineRule="exact"/>
        <w:ind w:leftChars="0"/>
        <w:textAlignment w:val="baseline"/>
        <w:rPr>
          <w:rFonts w:ascii="標楷體" w:eastAsia="標楷體" w:hAnsi="標楷體" w:cs="Times New Roman"/>
          <w:b/>
          <w:bCs/>
          <w:color w:val="000000" w:themeColor="text1"/>
          <w:kern w:val="0"/>
          <w:sz w:val="29"/>
          <w:szCs w:val="29"/>
        </w:rPr>
      </w:pPr>
      <w:r w:rsidRPr="00336612">
        <w:rPr>
          <w:rFonts w:ascii="標楷體" w:eastAsia="標楷體" w:hAnsi="標楷體" w:cs="Times New Roman"/>
          <w:b/>
          <w:bCs/>
          <w:color w:val="000000" w:themeColor="text1"/>
          <w:kern w:val="0"/>
          <w:sz w:val="29"/>
          <w:szCs w:val="29"/>
        </w:rPr>
        <w:t>報名人數</w:t>
      </w:r>
    </w:p>
    <w:p w:rsidR="00EE2AD5" w:rsidRPr="00857A29" w:rsidRDefault="003431AD" w:rsidP="00EC6A1D">
      <w:pPr>
        <w:pStyle w:val="a3"/>
        <w:widowControl/>
        <w:spacing w:afterLines="35" w:after="126" w:line="360" w:lineRule="exact"/>
        <w:ind w:leftChars="0" w:left="290"/>
        <w:textAlignment w:val="baseline"/>
        <w:rPr>
          <w:rFonts w:ascii="標楷體" w:eastAsia="標楷體" w:hAnsi="標楷體" w:cs="Times New Roman"/>
          <w:kern w:val="0"/>
          <w:sz w:val="29"/>
          <w:szCs w:val="29"/>
        </w:rPr>
      </w:pPr>
      <w:r w:rsidRPr="00336612">
        <w:rPr>
          <w:rFonts w:ascii="標楷體" w:eastAsia="標楷體" w:hAnsi="標楷體" w:cs="Times New Roman"/>
          <w:color w:val="000000" w:themeColor="text1"/>
          <w:kern w:val="0"/>
          <w:sz w:val="29"/>
          <w:szCs w:val="29"/>
        </w:rPr>
        <w:t>一、</w:t>
      </w:r>
      <w:r w:rsidR="00EE2AD5" w:rsidRPr="00336612">
        <w:rPr>
          <w:rFonts w:ascii="標楷體" w:eastAsia="標楷體" w:hAnsi="標楷體" w:cs="Times New Roman"/>
          <w:color w:val="000000" w:themeColor="text1"/>
          <w:kern w:val="0"/>
          <w:sz w:val="29"/>
          <w:szCs w:val="29"/>
        </w:rPr>
        <w:t>職員：領隊</w:t>
      </w:r>
      <w:r w:rsidR="00261F36" w:rsidRPr="00336612">
        <w:rPr>
          <w:rFonts w:ascii="標楷體" w:eastAsia="標楷體" w:hAnsi="標楷體" w:cs="Times New Roman" w:hint="eastAsia"/>
          <w:color w:val="000000" w:themeColor="text1"/>
          <w:kern w:val="0"/>
          <w:sz w:val="29"/>
          <w:szCs w:val="29"/>
        </w:rPr>
        <w:t>1人</w:t>
      </w:r>
      <w:r w:rsidR="00EE2AD5" w:rsidRPr="00336612">
        <w:rPr>
          <w:rFonts w:ascii="標楷體" w:eastAsia="標楷體" w:hAnsi="標楷體" w:cs="Times New Roman"/>
          <w:color w:val="000000" w:themeColor="text1"/>
          <w:kern w:val="0"/>
          <w:sz w:val="29"/>
          <w:szCs w:val="29"/>
        </w:rPr>
        <w:t>、總教練</w:t>
      </w:r>
      <w:r w:rsidR="00261F36" w:rsidRPr="00336612">
        <w:rPr>
          <w:rFonts w:ascii="標楷體" w:eastAsia="標楷體" w:hAnsi="標楷體" w:cs="Times New Roman" w:hint="eastAsia"/>
          <w:color w:val="000000" w:themeColor="text1"/>
          <w:kern w:val="0"/>
          <w:sz w:val="29"/>
          <w:szCs w:val="29"/>
        </w:rPr>
        <w:t>1人</w:t>
      </w:r>
      <w:r w:rsidR="00EE2AD5" w:rsidRPr="00336612">
        <w:rPr>
          <w:rFonts w:ascii="標楷體" w:eastAsia="標楷體" w:hAnsi="標楷體" w:cs="Times New Roman"/>
          <w:color w:val="000000" w:themeColor="text1"/>
          <w:kern w:val="0"/>
          <w:sz w:val="29"/>
          <w:szCs w:val="29"/>
        </w:rPr>
        <w:t>、教練</w:t>
      </w:r>
      <w:r w:rsidR="00261F36" w:rsidRPr="00336612">
        <w:rPr>
          <w:rFonts w:ascii="標楷體" w:eastAsia="標楷體" w:hAnsi="標楷體" w:cs="Times New Roman" w:hint="eastAsia"/>
          <w:color w:val="000000" w:themeColor="text1"/>
          <w:kern w:val="0"/>
          <w:sz w:val="29"/>
          <w:szCs w:val="29"/>
        </w:rPr>
        <w:t>1-</w:t>
      </w:r>
      <w:r w:rsidR="00E85A53" w:rsidRPr="00857A29">
        <w:rPr>
          <w:rFonts w:ascii="標楷體" w:eastAsia="標楷體" w:hAnsi="標楷體" w:cs="Times New Roman" w:hint="eastAsia"/>
          <w:kern w:val="0"/>
          <w:sz w:val="29"/>
          <w:szCs w:val="29"/>
        </w:rPr>
        <w:t>3</w:t>
      </w:r>
      <w:r w:rsidR="00261F36" w:rsidRPr="00857A29">
        <w:rPr>
          <w:rFonts w:ascii="標楷體" w:eastAsia="標楷體" w:hAnsi="標楷體" w:cs="Times New Roman" w:hint="eastAsia"/>
          <w:kern w:val="0"/>
          <w:sz w:val="29"/>
          <w:szCs w:val="29"/>
        </w:rPr>
        <w:t>人、</w:t>
      </w:r>
      <w:r w:rsidR="00EE2AD5" w:rsidRPr="00857A29">
        <w:rPr>
          <w:rFonts w:ascii="標楷體" w:eastAsia="標楷體" w:hAnsi="標楷體" w:cs="Times New Roman"/>
          <w:kern w:val="0"/>
          <w:sz w:val="29"/>
          <w:szCs w:val="29"/>
        </w:rPr>
        <w:t>管理</w:t>
      </w:r>
      <w:r w:rsidR="00261F36" w:rsidRPr="00857A29">
        <w:rPr>
          <w:rFonts w:ascii="標楷體" w:eastAsia="標楷體" w:hAnsi="標楷體" w:cs="Times New Roman" w:hint="eastAsia"/>
          <w:kern w:val="0"/>
          <w:sz w:val="29"/>
          <w:szCs w:val="29"/>
        </w:rPr>
        <w:t>1人</w:t>
      </w:r>
      <w:r w:rsidR="00EE2AD5" w:rsidRPr="00857A29">
        <w:rPr>
          <w:rFonts w:ascii="標楷體" w:eastAsia="標楷體" w:hAnsi="標楷體" w:cs="Times New Roman"/>
          <w:kern w:val="0"/>
          <w:sz w:val="29"/>
          <w:szCs w:val="29"/>
        </w:rPr>
        <w:t>。</w:t>
      </w:r>
    </w:p>
    <w:p w:rsidR="00AB26E6" w:rsidRDefault="00AB26E6" w:rsidP="00AB26E6">
      <w:pPr>
        <w:widowControl/>
        <w:spacing w:afterLines="35" w:after="126" w:line="360" w:lineRule="exact"/>
        <w:textAlignment w:val="baseline"/>
        <w:rPr>
          <w:rFonts w:ascii="標楷體" w:eastAsia="標楷體" w:hAnsi="標楷體" w:cs="Times New Roman"/>
          <w:kern w:val="0"/>
          <w:sz w:val="29"/>
          <w:szCs w:val="29"/>
        </w:rPr>
      </w:pPr>
      <w:r>
        <w:rPr>
          <w:rFonts w:ascii="標楷體" w:eastAsia="標楷體" w:hAnsi="標楷體" w:cs="Times New Roman" w:hint="eastAsia"/>
          <w:kern w:val="0"/>
          <w:sz w:val="29"/>
          <w:szCs w:val="29"/>
        </w:rPr>
        <w:t xml:space="preserve">  </w:t>
      </w:r>
      <w:r w:rsidR="00315900" w:rsidRPr="00AB26E6">
        <w:rPr>
          <w:rFonts w:ascii="標楷體" w:eastAsia="標楷體" w:hAnsi="標楷體" w:cs="Times New Roman"/>
          <w:kern w:val="0"/>
          <w:sz w:val="29"/>
          <w:szCs w:val="29"/>
        </w:rPr>
        <w:t>二、</w:t>
      </w:r>
      <w:r w:rsidR="00D34275" w:rsidRPr="00AB26E6">
        <w:rPr>
          <w:rFonts w:ascii="標楷體" w:eastAsia="標楷體" w:hAnsi="標楷體" w:cs="Times New Roman"/>
          <w:kern w:val="0"/>
          <w:sz w:val="29"/>
          <w:szCs w:val="29"/>
        </w:rPr>
        <w:t>球員：</w:t>
      </w:r>
      <w:r w:rsidRPr="00AB26E6">
        <w:rPr>
          <w:rFonts w:ascii="標楷體" w:eastAsia="標楷體" w:hAnsi="標楷體" w:cs="Times New Roman" w:hint="eastAsia"/>
          <w:kern w:val="0"/>
          <w:sz w:val="29"/>
          <w:szCs w:val="29"/>
        </w:rPr>
        <w:t>因應各校長期備戰各項賽事，為避免選手受傷，提升教練調度</w:t>
      </w:r>
      <w:r>
        <w:rPr>
          <w:rFonts w:ascii="標楷體" w:eastAsia="標楷體" w:hAnsi="標楷體" w:cs="Times New Roman" w:hint="eastAsia"/>
          <w:kern w:val="0"/>
          <w:sz w:val="29"/>
          <w:szCs w:val="29"/>
        </w:rPr>
        <w:t xml:space="preserve"> </w:t>
      </w:r>
    </w:p>
    <w:p w:rsidR="00F707D9" w:rsidRPr="00AB26E6" w:rsidRDefault="00AB26E6" w:rsidP="00AB26E6">
      <w:pPr>
        <w:widowControl/>
        <w:spacing w:afterLines="35" w:after="126" w:line="360" w:lineRule="exact"/>
        <w:textAlignment w:val="baseline"/>
        <w:rPr>
          <w:rFonts w:ascii="標楷體" w:eastAsia="標楷體" w:hAnsi="標楷體" w:cs="Times New Roman"/>
          <w:kern w:val="0"/>
          <w:sz w:val="29"/>
          <w:szCs w:val="29"/>
        </w:rPr>
      </w:pPr>
      <w:r>
        <w:rPr>
          <w:rFonts w:ascii="標楷體" w:eastAsia="標楷體" w:hAnsi="標楷體" w:cs="Times New Roman" w:hint="eastAsia"/>
          <w:kern w:val="0"/>
          <w:sz w:val="29"/>
          <w:szCs w:val="29"/>
        </w:rPr>
        <w:t xml:space="preserve">            </w:t>
      </w:r>
      <w:r w:rsidRPr="00AB26E6">
        <w:rPr>
          <w:rFonts w:ascii="標楷體" w:eastAsia="標楷體" w:hAnsi="標楷體" w:cs="Times New Roman" w:hint="eastAsia"/>
          <w:kern w:val="0"/>
          <w:sz w:val="29"/>
          <w:szCs w:val="29"/>
        </w:rPr>
        <w:t>彈性，報名人數如下：</w:t>
      </w:r>
      <w:r w:rsidR="000561C3" w:rsidRPr="00AB26E6">
        <w:rPr>
          <w:rFonts w:ascii="標楷體" w:eastAsia="標楷體" w:hAnsi="標楷體" w:cs="Times New Roman"/>
          <w:kern w:val="0"/>
          <w:sz w:val="29"/>
          <w:szCs w:val="29"/>
        </w:rPr>
        <w:t>。</w:t>
      </w:r>
    </w:p>
    <w:p w:rsidR="00AB26E6" w:rsidRDefault="00AB26E6" w:rsidP="00AB26E6">
      <w:pPr>
        <w:pStyle w:val="a3"/>
        <w:widowControl/>
        <w:numPr>
          <w:ilvl w:val="0"/>
          <w:numId w:val="20"/>
        </w:numPr>
        <w:spacing w:afterLines="35" w:after="126" w:line="360" w:lineRule="exact"/>
        <w:ind w:leftChars="0"/>
        <w:textAlignment w:val="baseline"/>
        <w:rPr>
          <w:rFonts w:ascii="標楷體" w:eastAsia="標楷體" w:hAnsi="標楷體" w:cs="Times New Roman"/>
          <w:kern w:val="0"/>
          <w:sz w:val="29"/>
          <w:szCs w:val="29"/>
        </w:rPr>
      </w:pPr>
      <w:r w:rsidRPr="00AB26E6">
        <w:rPr>
          <w:rFonts w:ascii="標楷體" w:eastAsia="標楷體" w:hAnsi="標楷體" w:cs="Times New Roman" w:hint="eastAsia"/>
          <w:kern w:val="0"/>
          <w:sz w:val="29"/>
          <w:szCs w:val="29"/>
        </w:rPr>
        <w:t>少棒：隊員20名（含隊長，最少不得低於12名）。</w:t>
      </w:r>
    </w:p>
    <w:p w:rsidR="00AB26E6" w:rsidRDefault="00AB26E6" w:rsidP="00AB26E6">
      <w:pPr>
        <w:pStyle w:val="a3"/>
        <w:widowControl/>
        <w:numPr>
          <w:ilvl w:val="0"/>
          <w:numId w:val="20"/>
        </w:numPr>
        <w:spacing w:afterLines="35" w:after="126" w:line="360" w:lineRule="exact"/>
        <w:ind w:leftChars="0"/>
        <w:textAlignment w:val="baseline"/>
        <w:rPr>
          <w:rFonts w:ascii="標楷體" w:eastAsia="標楷體" w:hAnsi="標楷體" w:cs="Times New Roman"/>
          <w:kern w:val="0"/>
          <w:sz w:val="29"/>
          <w:szCs w:val="29"/>
        </w:rPr>
      </w:pPr>
      <w:r w:rsidRPr="00AB26E6">
        <w:rPr>
          <w:rFonts w:ascii="標楷體" w:eastAsia="標楷體" w:hAnsi="標楷體" w:cs="Times New Roman" w:hint="eastAsia"/>
          <w:kern w:val="0"/>
          <w:sz w:val="29"/>
          <w:szCs w:val="29"/>
        </w:rPr>
        <w:t>青少棒：隊員20名（含隊長，最少不得低於12名）。</w:t>
      </w:r>
    </w:p>
    <w:p w:rsidR="00AB26E6" w:rsidRPr="00AB26E6" w:rsidRDefault="00AB26E6" w:rsidP="00AB26E6">
      <w:pPr>
        <w:pStyle w:val="a3"/>
        <w:widowControl/>
        <w:numPr>
          <w:ilvl w:val="0"/>
          <w:numId w:val="20"/>
        </w:numPr>
        <w:spacing w:afterLines="35" w:after="126" w:line="360" w:lineRule="exact"/>
        <w:ind w:leftChars="0"/>
        <w:textAlignment w:val="baseline"/>
        <w:rPr>
          <w:rFonts w:ascii="標楷體" w:eastAsia="標楷體" w:hAnsi="標楷體" w:cs="Times New Roman"/>
          <w:kern w:val="0"/>
          <w:sz w:val="29"/>
          <w:szCs w:val="29"/>
        </w:rPr>
      </w:pPr>
      <w:r w:rsidRPr="00AB26E6">
        <w:rPr>
          <w:rFonts w:ascii="標楷體" w:eastAsia="標楷體" w:hAnsi="標楷體" w:cs="Times New Roman" w:hint="eastAsia"/>
          <w:kern w:val="0"/>
          <w:sz w:val="29"/>
          <w:szCs w:val="29"/>
        </w:rPr>
        <w:t>青棒：隊員22名（含隊長，最少不得低於12名）。</w:t>
      </w:r>
    </w:p>
    <w:p w:rsidR="00EE2AD5" w:rsidRPr="00CD46EC" w:rsidRDefault="00315900" w:rsidP="00336612">
      <w:pPr>
        <w:widowControl/>
        <w:spacing w:afterLines="35" w:after="126" w:line="360" w:lineRule="exact"/>
        <w:ind w:left="2613" w:hangingChars="900" w:hanging="2613"/>
        <w:textAlignment w:val="baseline"/>
        <w:rPr>
          <w:rFonts w:ascii="標楷體" w:eastAsia="標楷體" w:hAnsi="標楷體" w:cs="Times New Roman"/>
          <w:b/>
          <w:color w:val="FF0000"/>
          <w:kern w:val="0"/>
          <w:sz w:val="29"/>
          <w:szCs w:val="29"/>
          <w:u w:val="single"/>
        </w:rPr>
      </w:pPr>
      <w:r w:rsidRPr="00CD46EC">
        <w:rPr>
          <w:rFonts w:ascii="標楷體" w:eastAsia="標楷體" w:hAnsi="標楷體" w:cs="Times New Roman"/>
          <w:b/>
          <w:bCs/>
          <w:color w:val="FF0000"/>
          <w:kern w:val="0"/>
          <w:sz w:val="29"/>
          <w:szCs w:val="29"/>
        </w:rPr>
        <w:t>壹拾壹</w:t>
      </w:r>
      <w:r w:rsidRPr="00CD46EC">
        <w:rPr>
          <w:rFonts w:ascii="標楷體" w:eastAsia="標楷體" w:hAnsi="標楷體" w:cs="Times New Roman"/>
          <w:color w:val="FF0000"/>
          <w:kern w:val="0"/>
          <w:sz w:val="29"/>
          <w:szCs w:val="29"/>
        </w:rPr>
        <w:t>、</w:t>
      </w:r>
      <w:r w:rsidR="00606965" w:rsidRPr="00CD46EC">
        <w:rPr>
          <w:rFonts w:ascii="標楷體" w:eastAsia="標楷體" w:hAnsi="標楷體" w:cs="Times New Roman"/>
          <w:b/>
          <w:bCs/>
          <w:color w:val="FF0000"/>
          <w:kern w:val="0"/>
          <w:sz w:val="29"/>
          <w:szCs w:val="29"/>
        </w:rPr>
        <w:t>報名</w:t>
      </w:r>
      <w:r w:rsidR="00606965" w:rsidRPr="00CD46EC">
        <w:rPr>
          <w:rFonts w:ascii="標楷體" w:eastAsia="標楷體" w:hAnsi="標楷體" w:cs="Times New Roman" w:hint="eastAsia"/>
          <w:b/>
          <w:bCs/>
          <w:color w:val="FF0000"/>
          <w:kern w:val="0"/>
          <w:sz w:val="29"/>
          <w:szCs w:val="29"/>
        </w:rPr>
        <w:t>期限</w:t>
      </w:r>
      <w:r w:rsidR="00606965" w:rsidRPr="00CD46EC">
        <w:rPr>
          <w:rFonts w:ascii="標楷體" w:eastAsia="標楷體" w:hAnsi="標楷體" w:cs="Times New Roman"/>
          <w:b/>
          <w:bCs/>
          <w:color w:val="FF0000"/>
          <w:kern w:val="0"/>
          <w:sz w:val="29"/>
          <w:szCs w:val="29"/>
        </w:rPr>
        <w:t>：</w:t>
      </w:r>
      <w:r w:rsidR="00606965" w:rsidRPr="00CD46EC">
        <w:rPr>
          <w:rFonts w:ascii="標楷體" w:eastAsia="標楷體" w:hAnsi="標楷體" w:cs="Times New Roman" w:hint="eastAsia"/>
          <w:bCs/>
          <w:color w:val="FF0000"/>
          <w:kern w:val="0"/>
          <w:sz w:val="29"/>
          <w:szCs w:val="29"/>
        </w:rPr>
        <w:t>1</w:t>
      </w:r>
      <w:r w:rsidR="00CD46EC" w:rsidRPr="00CD46EC">
        <w:rPr>
          <w:rFonts w:ascii="標楷體" w:eastAsia="標楷體" w:hAnsi="標楷體" w:cs="Times New Roman"/>
          <w:bCs/>
          <w:color w:val="FF0000"/>
          <w:kern w:val="0"/>
          <w:sz w:val="29"/>
          <w:szCs w:val="29"/>
        </w:rPr>
        <w:t>10</w:t>
      </w:r>
      <w:r w:rsidR="00606965" w:rsidRPr="00CD46EC">
        <w:rPr>
          <w:rFonts w:ascii="標楷體" w:eastAsia="標楷體" w:hAnsi="標楷體" w:cs="Times New Roman" w:hint="eastAsia"/>
          <w:bCs/>
          <w:color w:val="FF0000"/>
          <w:kern w:val="0"/>
          <w:sz w:val="29"/>
          <w:szCs w:val="29"/>
        </w:rPr>
        <w:t>年1月1</w:t>
      </w:r>
      <w:r w:rsidR="00CD46EC" w:rsidRPr="00CD46EC">
        <w:rPr>
          <w:rFonts w:ascii="標楷體" w:eastAsia="標楷體" w:hAnsi="標楷體" w:cs="Times New Roman"/>
          <w:bCs/>
          <w:color w:val="FF0000"/>
          <w:kern w:val="0"/>
          <w:sz w:val="29"/>
          <w:szCs w:val="29"/>
        </w:rPr>
        <w:t>8</w:t>
      </w:r>
      <w:r w:rsidR="00606965" w:rsidRPr="00CD46EC">
        <w:rPr>
          <w:rFonts w:ascii="標楷體" w:eastAsia="標楷體" w:hAnsi="標楷體" w:cs="Times New Roman" w:hint="eastAsia"/>
          <w:bCs/>
          <w:color w:val="FF0000"/>
          <w:kern w:val="0"/>
          <w:sz w:val="29"/>
          <w:szCs w:val="29"/>
        </w:rPr>
        <w:t>日(星期一)凌晨零時起至109年</w:t>
      </w:r>
      <w:r w:rsidR="004D2528">
        <w:rPr>
          <w:rFonts w:ascii="標楷體" w:eastAsia="標楷體" w:hAnsi="標楷體" w:cs="Times New Roman"/>
          <w:bCs/>
          <w:color w:val="FF0000"/>
          <w:kern w:val="0"/>
          <w:sz w:val="29"/>
          <w:szCs w:val="29"/>
        </w:rPr>
        <w:t>2</w:t>
      </w:r>
      <w:r w:rsidR="00606965" w:rsidRPr="00CD46EC">
        <w:rPr>
          <w:rFonts w:ascii="標楷體" w:eastAsia="標楷體" w:hAnsi="標楷體" w:cs="Times New Roman" w:hint="eastAsia"/>
          <w:bCs/>
          <w:color w:val="FF0000"/>
          <w:kern w:val="0"/>
          <w:sz w:val="29"/>
          <w:szCs w:val="29"/>
        </w:rPr>
        <w:t>月</w:t>
      </w:r>
      <w:r w:rsidR="004D2528">
        <w:rPr>
          <w:rFonts w:ascii="標楷體" w:eastAsia="標楷體" w:hAnsi="標楷體" w:cs="Times New Roman"/>
          <w:bCs/>
          <w:color w:val="FF0000"/>
          <w:kern w:val="0"/>
          <w:sz w:val="29"/>
          <w:szCs w:val="29"/>
        </w:rPr>
        <w:t>5</w:t>
      </w:r>
      <w:r w:rsidR="00606965" w:rsidRPr="00CD46EC">
        <w:rPr>
          <w:rFonts w:ascii="標楷體" w:eastAsia="標楷體" w:hAnsi="標楷體" w:cs="Times New Roman" w:hint="eastAsia"/>
          <w:bCs/>
          <w:color w:val="FF0000"/>
          <w:kern w:val="0"/>
          <w:sz w:val="29"/>
          <w:szCs w:val="29"/>
        </w:rPr>
        <w:t>日(星期</w:t>
      </w:r>
      <w:r w:rsidR="00CD46EC" w:rsidRPr="00CD46EC">
        <w:rPr>
          <w:rFonts w:ascii="標楷體" w:eastAsia="標楷體" w:hAnsi="標楷體" w:cs="Times New Roman" w:hint="eastAsia"/>
          <w:bCs/>
          <w:color w:val="FF0000"/>
          <w:kern w:val="0"/>
          <w:sz w:val="29"/>
          <w:szCs w:val="29"/>
        </w:rPr>
        <w:t>五</w:t>
      </w:r>
      <w:r w:rsidR="00606965" w:rsidRPr="00CD46EC">
        <w:rPr>
          <w:rFonts w:ascii="標楷體" w:eastAsia="標楷體" w:hAnsi="標楷體" w:cs="Times New Roman" w:hint="eastAsia"/>
          <w:bCs/>
          <w:color w:val="FF0000"/>
          <w:kern w:val="0"/>
          <w:sz w:val="29"/>
          <w:szCs w:val="29"/>
        </w:rPr>
        <w:t>)24時止，報名截止後一概不得增刪、修改報名資料。</w:t>
      </w:r>
      <w:r w:rsidR="00EE2AD5" w:rsidRPr="00CD46EC">
        <w:rPr>
          <w:rFonts w:ascii="標楷體" w:eastAsia="標楷體" w:hAnsi="標楷體" w:cs="Times New Roman"/>
          <w:color w:val="FF0000"/>
          <w:kern w:val="0"/>
          <w:sz w:val="29"/>
          <w:szCs w:val="29"/>
        </w:rPr>
        <w:t>。</w:t>
      </w:r>
    </w:p>
    <w:p w:rsidR="00606965" w:rsidRPr="00CD46EC" w:rsidRDefault="00315900" w:rsidP="00606965">
      <w:pPr>
        <w:widowControl/>
        <w:spacing w:afterLines="35" w:after="126" w:line="360" w:lineRule="exact"/>
        <w:textAlignment w:val="baseline"/>
        <w:rPr>
          <w:rFonts w:ascii="標楷體" w:eastAsia="標楷體" w:hAnsi="標楷體" w:cs="Times New Roman"/>
          <w:b/>
          <w:bCs/>
          <w:color w:val="FF0000"/>
          <w:kern w:val="0"/>
          <w:sz w:val="29"/>
          <w:szCs w:val="29"/>
        </w:rPr>
      </w:pPr>
      <w:r w:rsidRPr="00CD46EC">
        <w:rPr>
          <w:rFonts w:ascii="標楷體" w:eastAsia="標楷體" w:hAnsi="標楷體" w:cs="Times New Roman"/>
          <w:b/>
          <w:bCs/>
          <w:color w:val="FF0000"/>
          <w:kern w:val="0"/>
          <w:sz w:val="29"/>
          <w:szCs w:val="29"/>
        </w:rPr>
        <w:t>壹拾貳</w:t>
      </w:r>
      <w:r w:rsidRPr="00CD46EC">
        <w:rPr>
          <w:rFonts w:ascii="標楷體" w:eastAsia="標楷體" w:hAnsi="標楷體" w:cs="Times New Roman"/>
          <w:color w:val="FF0000"/>
          <w:kern w:val="0"/>
          <w:sz w:val="29"/>
          <w:szCs w:val="29"/>
        </w:rPr>
        <w:t>、</w:t>
      </w:r>
      <w:r w:rsidR="00606965" w:rsidRPr="00CD46EC">
        <w:rPr>
          <w:rFonts w:ascii="標楷體" w:eastAsia="標楷體" w:hAnsi="標楷體" w:cs="Times New Roman"/>
          <w:b/>
          <w:bCs/>
          <w:color w:val="FF0000"/>
          <w:kern w:val="0"/>
          <w:sz w:val="29"/>
          <w:szCs w:val="29"/>
        </w:rPr>
        <w:t>報名方式</w:t>
      </w:r>
    </w:p>
    <w:p w:rsidR="00606965" w:rsidRPr="00CD46EC" w:rsidRDefault="00606965" w:rsidP="00606965">
      <w:pPr>
        <w:widowControl/>
        <w:spacing w:afterLines="35" w:after="126" w:line="360" w:lineRule="exact"/>
        <w:ind w:leftChars="100" w:left="820" w:hangingChars="200" w:hanging="580"/>
        <w:textAlignment w:val="baseline"/>
        <w:rPr>
          <w:rFonts w:ascii="標楷體" w:eastAsia="標楷體" w:hAnsi="標楷體" w:cs="Times New Roman"/>
          <w:color w:val="FF0000"/>
          <w:kern w:val="0"/>
          <w:sz w:val="29"/>
          <w:szCs w:val="29"/>
        </w:rPr>
      </w:pPr>
      <w:r w:rsidRPr="00CD46EC">
        <w:rPr>
          <w:rFonts w:ascii="標楷體" w:eastAsia="標楷體" w:hAnsi="標楷體" w:cs="Times New Roman" w:hint="eastAsia"/>
          <w:color w:val="FF0000"/>
          <w:kern w:val="0"/>
          <w:sz w:val="29"/>
          <w:szCs w:val="29"/>
        </w:rPr>
        <w:t xml:space="preserve">一、一律採網路報名（報名網址：http://baseball.stps.tp.edu.tw），請先進行「學校註冊」，然後再「登入報名」。 </w:t>
      </w:r>
    </w:p>
    <w:p w:rsidR="00606965" w:rsidRPr="00CD46EC" w:rsidRDefault="00606965" w:rsidP="00606965">
      <w:pPr>
        <w:widowControl/>
        <w:spacing w:afterLines="35" w:after="126" w:line="360" w:lineRule="exact"/>
        <w:ind w:leftChars="100" w:left="820" w:hangingChars="200" w:hanging="580"/>
        <w:textAlignment w:val="baseline"/>
        <w:rPr>
          <w:rFonts w:ascii="標楷體" w:eastAsia="標楷體" w:hAnsi="標楷體" w:cs="Times New Roman"/>
          <w:color w:val="FF0000"/>
          <w:kern w:val="0"/>
          <w:sz w:val="29"/>
          <w:szCs w:val="29"/>
        </w:rPr>
      </w:pPr>
      <w:r w:rsidRPr="00CD46EC">
        <w:rPr>
          <w:rFonts w:ascii="標楷體" w:eastAsia="標楷體" w:hAnsi="標楷體" w:cs="Times New Roman" w:hint="eastAsia"/>
          <w:color w:val="FF0000"/>
          <w:kern w:val="0"/>
          <w:sz w:val="29"/>
          <w:szCs w:val="29"/>
        </w:rPr>
        <w:t>二、報名完畢後，請列印報名表並完成核章，於1</w:t>
      </w:r>
      <w:r w:rsidR="00CD46EC" w:rsidRPr="00CD46EC">
        <w:rPr>
          <w:rFonts w:ascii="標楷體" w:eastAsia="標楷體" w:hAnsi="標楷體" w:cs="Times New Roman" w:hint="eastAsia"/>
          <w:color w:val="FF0000"/>
          <w:kern w:val="0"/>
          <w:sz w:val="29"/>
          <w:szCs w:val="29"/>
        </w:rPr>
        <w:t>10</w:t>
      </w:r>
      <w:r w:rsidRPr="00CD46EC">
        <w:rPr>
          <w:rFonts w:ascii="標楷體" w:eastAsia="標楷體" w:hAnsi="標楷體" w:cs="Times New Roman" w:hint="eastAsia"/>
          <w:color w:val="FF0000"/>
          <w:kern w:val="0"/>
          <w:sz w:val="29"/>
          <w:szCs w:val="29"/>
        </w:rPr>
        <w:t>年</w:t>
      </w:r>
      <w:r w:rsidR="00CD46EC" w:rsidRPr="00CD46EC">
        <w:rPr>
          <w:rFonts w:ascii="標楷體" w:eastAsia="標楷體" w:hAnsi="標楷體" w:cs="Times New Roman"/>
          <w:color w:val="FF0000"/>
          <w:kern w:val="0"/>
          <w:sz w:val="29"/>
          <w:szCs w:val="29"/>
        </w:rPr>
        <w:t>2</w:t>
      </w:r>
      <w:r w:rsidRPr="00CD46EC">
        <w:rPr>
          <w:rFonts w:ascii="標楷體" w:eastAsia="標楷體" w:hAnsi="標楷體" w:cs="Times New Roman" w:hint="eastAsia"/>
          <w:color w:val="FF0000"/>
          <w:kern w:val="0"/>
          <w:sz w:val="29"/>
          <w:szCs w:val="29"/>
        </w:rPr>
        <w:t>月</w:t>
      </w:r>
      <w:r w:rsidR="004D2528">
        <w:rPr>
          <w:rFonts w:ascii="標楷體" w:eastAsia="標楷體" w:hAnsi="標楷體" w:cs="Times New Roman"/>
          <w:color w:val="FF0000"/>
          <w:kern w:val="0"/>
          <w:sz w:val="29"/>
          <w:szCs w:val="29"/>
        </w:rPr>
        <w:t>10</w:t>
      </w:r>
      <w:r w:rsidRPr="00CD46EC">
        <w:rPr>
          <w:rFonts w:ascii="標楷體" w:eastAsia="標楷體" w:hAnsi="標楷體" w:cs="Times New Roman" w:hint="eastAsia"/>
          <w:color w:val="FF0000"/>
          <w:kern w:val="0"/>
          <w:sz w:val="29"/>
          <w:szCs w:val="29"/>
        </w:rPr>
        <w:t>日(星期三)前，以彩色掃描上傳PDF檔（正本留校備查），逾期恕不受理。上傳成功後，請務必於線上瀏覽報名表確認內容是否正確。</w:t>
      </w:r>
    </w:p>
    <w:p w:rsidR="00606965" w:rsidRPr="00CD46EC" w:rsidRDefault="00606965" w:rsidP="00606965">
      <w:pPr>
        <w:widowControl/>
        <w:spacing w:afterLines="35" w:after="126" w:line="360" w:lineRule="exact"/>
        <w:ind w:leftChars="100" w:left="820" w:hangingChars="200" w:hanging="580"/>
        <w:textAlignment w:val="baseline"/>
        <w:rPr>
          <w:rFonts w:ascii="標楷體" w:eastAsia="標楷體" w:hAnsi="標楷體" w:cs="Times New Roman"/>
          <w:color w:val="FF0000"/>
          <w:kern w:val="0"/>
          <w:sz w:val="29"/>
          <w:szCs w:val="29"/>
        </w:rPr>
      </w:pPr>
      <w:r w:rsidRPr="00CD46EC">
        <w:rPr>
          <w:rFonts w:ascii="標楷體" w:eastAsia="標楷體" w:hAnsi="標楷體" w:cs="Times New Roman" w:hint="eastAsia"/>
          <w:color w:val="FF0000"/>
          <w:kern w:val="0"/>
          <w:sz w:val="29"/>
          <w:szCs w:val="29"/>
        </w:rPr>
        <w:t>三、若已上傳報名表，於報名期限內再行修改選手資料，則需將修改後之資料重新列印、核章、上傳，同時加註「更新版」字樣。</w:t>
      </w:r>
    </w:p>
    <w:p w:rsidR="00606965" w:rsidRPr="00CD46EC" w:rsidRDefault="00606965" w:rsidP="00606965">
      <w:pPr>
        <w:widowControl/>
        <w:spacing w:afterLines="35" w:after="126" w:line="360" w:lineRule="exact"/>
        <w:ind w:leftChars="100" w:left="820" w:hangingChars="200" w:hanging="580"/>
        <w:textAlignment w:val="baseline"/>
        <w:rPr>
          <w:rFonts w:ascii="標楷體" w:eastAsia="標楷體" w:hAnsi="標楷體" w:cs="Times New Roman"/>
          <w:color w:val="FF0000"/>
          <w:kern w:val="0"/>
          <w:sz w:val="29"/>
          <w:szCs w:val="29"/>
        </w:rPr>
      </w:pPr>
      <w:r w:rsidRPr="00CD46EC">
        <w:rPr>
          <w:rFonts w:ascii="標楷體" w:eastAsia="標楷體" w:hAnsi="標楷體" w:cs="Times New Roman" w:hint="eastAsia"/>
          <w:color w:val="FF0000"/>
          <w:kern w:val="0"/>
          <w:sz w:val="29"/>
          <w:szCs w:val="29"/>
        </w:rPr>
        <w:t>四、報名資料以核章上傳之文件為最終依據。</w:t>
      </w:r>
    </w:p>
    <w:p w:rsidR="00606965" w:rsidRPr="00CD46EC" w:rsidRDefault="00606965" w:rsidP="00606965">
      <w:pPr>
        <w:widowControl/>
        <w:spacing w:afterLines="35" w:after="126" w:line="360" w:lineRule="exact"/>
        <w:ind w:leftChars="100" w:left="820" w:hangingChars="200" w:hanging="580"/>
        <w:textAlignment w:val="baseline"/>
        <w:rPr>
          <w:rFonts w:ascii="標楷體" w:eastAsia="標楷體" w:hAnsi="標楷體" w:cs="Times New Roman"/>
          <w:color w:val="FF0000"/>
          <w:kern w:val="0"/>
          <w:sz w:val="29"/>
          <w:szCs w:val="29"/>
        </w:rPr>
      </w:pPr>
      <w:r w:rsidRPr="00CD46EC">
        <w:rPr>
          <w:rFonts w:ascii="標楷體" w:eastAsia="標楷體" w:hAnsi="標楷體" w:cs="Times New Roman" w:hint="eastAsia"/>
          <w:color w:val="FF0000"/>
          <w:kern w:val="0"/>
          <w:sz w:val="29"/>
          <w:szCs w:val="29"/>
        </w:rPr>
        <w:t>五、請妥善保管登入密碼，以維護報名資料的安全。</w:t>
      </w:r>
    </w:p>
    <w:p w:rsidR="00606965" w:rsidRPr="00CD46EC" w:rsidRDefault="00606965" w:rsidP="00606965">
      <w:pPr>
        <w:widowControl/>
        <w:spacing w:afterLines="35" w:after="126" w:line="360" w:lineRule="exact"/>
        <w:ind w:leftChars="100" w:left="820" w:hangingChars="200" w:hanging="580"/>
        <w:textAlignment w:val="baseline"/>
        <w:rPr>
          <w:rFonts w:ascii="標楷體" w:eastAsia="標楷體" w:hAnsi="標楷體" w:cs="Times New Roman"/>
          <w:color w:val="FF0000"/>
          <w:kern w:val="0"/>
          <w:sz w:val="29"/>
          <w:szCs w:val="29"/>
        </w:rPr>
      </w:pPr>
      <w:r w:rsidRPr="00CD46EC">
        <w:rPr>
          <w:rFonts w:ascii="標楷體" w:eastAsia="標楷體" w:hAnsi="標楷體" w:cs="Times New Roman" w:hint="eastAsia"/>
          <w:color w:val="FF0000"/>
          <w:kern w:val="0"/>
          <w:sz w:val="29"/>
          <w:szCs w:val="29"/>
        </w:rPr>
        <w:t>六、選手就其個人資料依個人資料保護法第三條之規定，請求停止蒐集、處理或利用或請求刪除前，主辦單位得依循個人資料保護法及相關法令之規定，於個人資料提供之範圍與目的內使用該等個人資料。</w:t>
      </w:r>
    </w:p>
    <w:p w:rsidR="002A5810" w:rsidRPr="00336612" w:rsidRDefault="00606965" w:rsidP="00606965">
      <w:pPr>
        <w:widowControl/>
        <w:spacing w:afterLines="35" w:after="126" w:line="360" w:lineRule="exact"/>
        <w:ind w:leftChars="100" w:left="2560" w:hangingChars="800" w:hanging="2320"/>
        <w:textAlignment w:val="baseline"/>
        <w:rPr>
          <w:rFonts w:ascii="標楷體" w:eastAsia="標楷體" w:hAnsi="標楷體" w:cs="Times New Roman"/>
          <w:color w:val="000000" w:themeColor="text1"/>
          <w:kern w:val="0"/>
          <w:sz w:val="29"/>
          <w:szCs w:val="29"/>
        </w:rPr>
      </w:pPr>
      <w:r w:rsidRPr="00D717A7">
        <w:rPr>
          <w:rFonts w:ascii="標楷體" w:eastAsia="標楷體" w:hAnsi="標楷體" w:cs="Times New Roman" w:hint="eastAsia"/>
          <w:color w:val="0070C0"/>
          <w:kern w:val="0"/>
          <w:sz w:val="29"/>
          <w:szCs w:val="29"/>
        </w:rPr>
        <w:t>七、</w:t>
      </w:r>
      <w:r w:rsidRPr="00D717A7">
        <w:rPr>
          <w:rFonts w:ascii="標楷體" w:eastAsia="標楷體" w:hAnsi="標楷體" w:cs="Times New Roman"/>
          <w:color w:val="0070C0"/>
          <w:kern w:val="0"/>
          <w:sz w:val="29"/>
          <w:szCs w:val="29"/>
        </w:rPr>
        <w:t>報名相關事項，如有疑問請洽學務處體育組</w:t>
      </w:r>
      <w:r>
        <w:rPr>
          <w:rFonts w:ascii="標楷體" w:eastAsia="標楷體" w:hAnsi="標楷體" w:cs="Times New Roman"/>
          <w:color w:val="0070C0"/>
          <w:kern w:val="0"/>
          <w:sz w:val="29"/>
          <w:szCs w:val="29"/>
        </w:rPr>
        <w:t>謝老師</w:t>
      </w:r>
      <w:r w:rsidRPr="00D717A7">
        <w:rPr>
          <w:rFonts w:ascii="標楷體" w:eastAsia="標楷體" w:hAnsi="標楷體" w:cs="Times New Roman"/>
          <w:color w:val="0070C0"/>
          <w:kern w:val="0"/>
          <w:sz w:val="29"/>
          <w:szCs w:val="29"/>
        </w:rPr>
        <w:t>，聯絡電話：</w:t>
      </w:r>
      <w:r>
        <w:rPr>
          <w:rFonts w:ascii="標楷體" w:eastAsia="標楷體" w:hAnsi="標楷體" w:cs="Times New Roman"/>
          <w:color w:val="0070C0"/>
          <w:kern w:val="0"/>
          <w:sz w:val="29"/>
          <w:szCs w:val="29"/>
        </w:rPr>
        <w:br/>
      </w:r>
      <w:r w:rsidRPr="00D717A7">
        <w:rPr>
          <w:rFonts w:ascii="標楷體" w:eastAsia="標楷體" w:hAnsi="標楷體" w:cs="Times New Roman"/>
          <w:color w:val="0070C0"/>
          <w:kern w:val="0"/>
          <w:sz w:val="29"/>
          <w:szCs w:val="29"/>
        </w:rPr>
        <w:t>2812-9059#821。手機：</w:t>
      </w:r>
      <w:r w:rsidRPr="00D717A7">
        <w:rPr>
          <w:rFonts w:ascii="標楷體" w:eastAsia="標楷體" w:hAnsi="標楷體" w:cs="Times New Roman" w:hint="eastAsia"/>
          <w:color w:val="0070C0"/>
          <w:kern w:val="0"/>
          <w:sz w:val="29"/>
          <w:szCs w:val="29"/>
        </w:rPr>
        <w:t>0936</w:t>
      </w:r>
      <w:r w:rsidRPr="00D717A7">
        <w:rPr>
          <w:rFonts w:ascii="標楷體" w:eastAsia="標楷體" w:hAnsi="標楷體" w:cs="Times New Roman"/>
          <w:color w:val="0070C0"/>
          <w:kern w:val="0"/>
          <w:sz w:val="29"/>
          <w:szCs w:val="29"/>
        </w:rPr>
        <w:t>-</w:t>
      </w:r>
      <w:r w:rsidRPr="00D717A7">
        <w:rPr>
          <w:rFonts w:ascii="標楷體" w:eastAsia="標楷體" w:hAnsi="標楷體" w:cs="Times New Roman" w:hint="eastAsia"/>
          <w:color w:val="0070C0"/>
          <w:kern w:val="0"/>
          <w:sz w:val="29"/>
          <w:szCs w:val="29"/>
        </w:rPr>
        <w:t>175970</w:t>
      </w:r>
    </w:p>
    <w:p w:rsidR="00EE2AD5" w:rsidRPr="00336612" w:rsidRDefault="00F351C6" w:rsidP="00EC6A1D">
      <w:pPr>
        <w:widowControl/>
        <w:spacing w:afterLines="35" w:after="126" w:line="360" w:lineRule="exact"/>
        <w:ind w:left="2613" w:hangingChars="900" w:hanging="2613"/>
        <w:textAlignment w:val="baseline"/>
        <w:rPr>
          <w:rFonts w:ascii="標楷體" w:eastAsia="標楷體" w:hAnsi="標楷體" w:cs="Times New Roman"/>
          <w:b/>
          <w:bCs/>
          <w:color w:val="000000" w:themeColor="text1"/>
          <w:kern w:val="0"/>
          <w:sz w:val="29"/>
          <w:szCs w:val="29"/>
        </w:rPr>
      </w:pPr>
      <w:r w:rsidRPr="00336612">
        <w:rPr>
          <w:rFonts w:ascii="標楷體" w:eastAsia="標楷體" w:hAnsi="標楷體" w:cs="Times New Roman"/>
          <w:b/>
          <w:bCs/>
          <w:color w:val="000000" w:themeColor="text1"/>
          <w:kern w:val="0"/>
          <w:sz w:val="29"/>
          <w:szCs w:val="29"/>
        </w:rPr>
        <w:t>壹拾參</w:t>
      </w:r>
      <w:r w:rsidRPr="00336612">
        <w:rPr>
          <w:rFonts w:ascii="標楷體" w:eastAsia="標楷體" w:hAnsi="標楷體" w:cs="Times New Roman"/>
          <w:color w:val="000000" w:themeColor="text1"/>
          <w:kern w:val="0"/>
          <w:sz w:val="29"/>
          <w:szCs w:val="29"/>
        </w:rPr>
        <w:t>、</w:t>
      </w:r>
      <w:r w:rsidR="00EE2AD5" w:rsidRPr="00336612">
        <w:rPr>
          <w:rFonts w:ascii="標楷體" w:eastAsia="標楷體" w:hAnsi="標楷體" w:cs="Times New Roman"/>
          <w:b/>
          <w:bCs/>
          <w:color w:val="000000" w:themeColor="text1"/>
          <w:kern w:val="0"/>
          <w:sz w:val="29"/>
          <w:szCs w:val="29"/>
        </w:rPr>
        <w:t>比賽方式及制度：視報名隊數訂定之。</w:t>
      </w:r>
    </w:p>
    <w:p w:rsidR="00EE2AD5" w:rsidRPr="00336612" w:rsidRDefault="00550BAD" w:rsidP="00EC6A1D">
      <w:pPr>
        <w:widowControl/>
        <w:spacing w:afterLines="35" w:after="126" w:line="360" w:lineRule="exact"/>
        <w:ind w:leftChars="100" w:left="820" w:hangingChars="200" w:hanging="58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一、</w:t>
      </w:r>
      <w:r w:rsidR="00EE2AD5" w:rsidRPr="00336612">
        <w:rPr>
          <w:rFonts w:ascii="標楷體" w:eastAsia="標楷體" w:hAnsi="標楷體" w:cs="Times New Roman"/>
          <w:color w:val="000000" w:themeColor="text1"/>
          <w:kern w:val="0"/>
          <w:sz w:val="29"/>
          <w:szCs w:val="29"/>
        </w:rPr>
        <w:t>分組循環制</w:t>
      </w:r>
    </w:p>
    <w:p w:rsidR="00EE2AD5" w:rsidRPr="00336612" w:rsidRDefault="00F351C6" w:rsidP="00EC6A1D">
      <w:pPr>
        <w:widowControl/>
        <w:spacing w:afterLines="35" w:after="126" w:line="360" w:lineRule="exact"/>
        <w:ind w:leftChars="100" w:left="530" w:hangingChars="100" w:hanging="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二、</w:t>
      </w:r>
      <w:r w:rsidR="00EE2AD5" w:rsidRPr="00336612">
        <w:rPr>
          <w:rFonts w:ascii="標楷體" w:eastAsia="標楷體" w:hAnsi="標楷體" w:cs="Times New Roman"/>
          <w:color w:val="000000" w:themeColor="text1"/>
          <w:kern w:val="0"/>
          <w:sz w:val="29"/>
          <w:szCs w:val="29"/>
        </w:rPr>
        <w:t>淘汰賽制</w:t>
      </w:r>
    </w:p>
    <w:p w:rsidR="00EE2AD5" w:rsidRPr="00336612" w:rsidRDefault="00F351C6" w:rsidP="00EC6A1D">
      <w:pPr>
        <w:widowControl/>
        <w:spacing w:afterLines="35" w:after="126" w:line="360" w:lineRule="exact"/>
        <w:ind w:left="2613" w:hangingChars="900" w:hanging="2613"/>
        <w:textAlignment w:val="baseline"/>
        <w:rPr>
          <w:rFonts w:ascii="標楷體" w:eastAsia="標楷體" w:hAnsi="標楷體" w:cs="Times New Roman"/>
          <w:b/>
          <w:bCs/>
          <w:color w:val="000000" w:themeColor="text1"/>
          <w:kern w:val="0"/>
          <w:sz w:val="29"/>
          <w:szCs w:val="29"/>
        </w:rPr>
      </w:pPr>
      <w:r w:rsidRPr="00336612">
        <w:rPr>
          <w:rFonts w:ascii="標楷體" w:eastAsia="標楷體" w:hAnsi="標楷體" w:cs="Times New Roman"/>
          <w:b/>
          <w:bCs/>
          <w:color w:val="000000" w:themeColor="text1"/>
          <w:kern w:val="0"/>
          <w:sz w:val="29"/>
          <w:szCs w:val="29"/>
        </w:rPr>
        <w:t>壹拾肆</w:t>
      </w:r>
      <w:r w:rsidRPr="00336612">
        <w:rPr>
          <w:rFonts w:ascii="標楷體" w:eastAsia="標楷體" w:hAnsi="標楷體" w:cs="Times New Roman"/>
          <w:color w:val="000000" w:themeColor="text1"/>
          <w:kern w:val="0"/>
          <w:sz w:val="29"/>
          <w:szCs w:val="29"/>
        </w:rPr>
        <w:t>、</w:t>
      </w:r>
      <w:r w:rsidR="00EE2AD5" w:rsidRPr="00336612">
        <w:rPr>
          <w:rFonts w:ascii="標楷體" w:eastAsia="標楷體" w:hAnsi="標楷體" w:cs="Times New Roman"/>
          <w:b/>
          <w:bCs/>
          <w:color w:val="000000" w:themeColor="text1"/>
          <w:kern w:val="0"/>
          <w:sz w:val="29"/>
          <w:szCs w:val="29"/>
        </w:rPr>
        <w:t>計分及名次順位之排定</w:t>
      </w:r>
    </w:p>
    <w:p w:rsidR="00EE2AD5" w:rsidRPr="00336612" w:rsidRDefault="00F351C6" w:rsidP="00EC6A1D">
      <w:pPr>
        <w:widowControl/>
        <w:spacing w:afterLines="35" w:after="126" w:line="360" w:lineRule="exact"/>
        <w:ind w:leftChars="100" w:left="820" w:hangingChars="200" w:hanging="58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一、</w:t>
      </w:r>
      <w:r w:rsidR="00EE2AD5" w:rsidRPr="00336612">
        <w:rPr>
          <w:rFonts w:ascii="標楷體" w:eastAsia="標楷體" w:hAnsi="標楷體" w:cs="Times New Roman"/>
          <w:color w:val="000000" w:themeColor="text1"/>
          <w:kern w:val="0"/>
          <w:sz w:val="29"/>
          <w:szCs w:val="29"/>
        </w:rPr>
        <w:t>循環賽採積分制：每場勝隊得2分，和局各得1分，敗隊得0分。</w:t>
      </w:r>
    </w:p>
    <w:p w:rsidR="00EE2AD5" w:rsidRPr="00336612" w:rsidRDefault="00F351C6" w:rsidP="00EC6A1D">
      <w:pPr>
        <w:widowControl/>
        <w:spacing w:afterLines="35" w:after="126" w:line="360" w:lineRule="exact"/>
        <w:ind w:leftChars="100" w:left="530" w:hangingChars="100" w:hanging="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lastRenderedPageBreak/>
        <w:t>二、</w:t>
      </w:r>
      <w:r w:rsidR="00EE2AD5" w:rsidRPr="00336612">
        <w:rPr>
          <w:rFonts w:ascii="標楷體" w:eastAsia="標楷體" w:hAnsi="標楷體" w:cs="Times New Roman"/>
          <w:color w:val="000000" w:themeColor="text1"/>
          <w:kern w:val="0"/>
          <w:sz w:val="29"/>
          <w:szCs w:val="29"/>
        </w:rPr>
        <w:t>因積分相同無法產生名次時，依下列順序處理。</w:t>
      </w:r>
    </w:p>
    <w:p w:rsidR="00EE2AD5" w:rsidRPr="00336612" w:rsidRDefault="00F351C6" w:rsidP="00EC6A1D">
      <w:pPr>
        <w:pStyle w:val="a3"/>
        <w:widowControl/>
        <w:spacing w:afterLines="35" w:after="126" w:line="360" w:lineRule="exact"/>
        <w:ind w:left="1060" w:hangingChars="200" w:hanging="58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(一)</w:t>
      </w:r>
      <w:r w:rsidR="00EE2AD5" w:rsidRPr="00336612">
        <w:rPr>
          <w:rFonts w:ascii="標楷體" w:eastAsia="標楷體" w:hAnsi="標楷體" w:cs="Times New Roman"/>
          <w:color w:val="000000" w:themeColor="text1"/>
          <w:kern w:val="0"/>
          <w:sz w:val="29"/>
          <w:szCs w:val="29"/>
        </w:rPr>
        <w:t>兩隊積分相同時，以勝隊為先。（兩隊以上時亦同）</w:t>
      </w:r>
    </w:p>
    <w:p w:rsidR="00EE2AD5" w:rsidRPr="00336612" w:rsidRDefault="00F351C6" w:rsidP="00EC6A1D">
      <w:pPr>
        <w:pStyle w:val="a3"/>
        <w:widowControl/>
        <w:spacing w:afterLines="35" w:after="126" w:line="360" w:lineRule="exact"/>
        <w:ind w:left="1060" w:hangingChars="200" w:hanging="58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(二)</w:t>
      </w:r>
      <w:r w:rsidR="00EE2AD5" w:rsidRPr="00336612">
        <w:rPr>
          <w:rFonts w:ascii="標楷體" w:eastAsia="標楷體" w:hAnsi="標楷體" w:cs="Times New Roman"/>
          <w:color w:val="000000" w:themeColor="text1"/>
          <w:kern w:val="0"/>
          <w:sz w:val="29"/>
          <w:szCs w:val="29"/>
        </w:rPr>
        <w:t>以該分組循環賽中之總場次之總失分較低者為先。</w:t>
      </w:r>
    </w:p>
    <w:p w:rsidR="00EE2AD5" w:rsidRPr="00336612" w:rsidRDefault="00F351C6" w:rsidP="00EC6A1D">
      <w:pPr>
        <w:pStyle w:val="a3"/>
        <w:widowControl/>
        <w:spacing w:afterLines="35" w:after="126" w:line="360" w:lineRule="exact"/>
        <w:ind w:left="1060" w:hangingChars="200" w:hanging="58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(三)</w:t>
      </w:r>
      <w:r w:rsidR="00EE2AD5" w:rsidRPr="00336612">
        <w:rPr>
          <w:rFonts w:ascii="標楷體" w:eastAsia="標楷體" w:hAnsi="標楷體" w:cs="Times New Roman"/>
          <w:color w:val="000000" w:themeColor="text1"/>
          <w:kern w:val="0"/>
          <w:sz w:val="29"/>
          <w:szCs w:val="29"/>
        </w:rPr>
        <w:t>以該分組循環賽中之總場次之總得分較高者為先。</w:t>
      </w:r>
    </w:p>
    <w:p w:rsidR="00EE2AD5" w:rsidRPr="00336612" w:rsidRDefault="00F351C6" w:rsidP="00EC6A1D">
      <w:pPr>
        <w:pStyle w:val="a3"/>
        <w:widowControl/>
        <w:spacing w:afterLines="35" w:after="126" w:line="360" w:lineRule="exact"/>
        <w:ind w:left="1060" w:hangingChars="200" w:hanging="58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(四)</w:t>
      </w:r>
      <w:r w:rsidR="00EE2AD5" w:rsidRPr="00336612">
        <w:rPr>
          <w:rFonts w:ascii="標楷體" w:eastAsia="標楷體" w:hAnsi="標楷體" w:cs="Times New Roman"/>
          <w:color w:val="000000" w:themeColor="text1"/>
          <w:kern w:val="0"/>
          <w:sz w:val="29"/>
          <w:szCs w:val="29"/>
        </w:rPr>
        <w:t>以該分組循環賽中之總場次之總打擊率較高者為先。</w:t>
      </w:r>
    </w:p>
    <w:p w:rsidR="00EE2AD5" w:rsidRPr="00336612" w:rsidRDefault="00F351C6" w:rsidP="00EC6A1D">
      <w:pPr>
        <w:pStyle w:val="a3"/>
        <w:widowControl/>
        <w:spacing w:afterLines="35" w:after="126" w:line="360" w:lineRule="exact"/>
        <w:ind w:left="1060" w:hangingChars="200" w:hanging="58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(五)</w:t>
      </w:r>
      <w:r w:rsidR="00EE2AD5" w:rsidRPr="00336612">
        <w:rPr>
          <w:rFonts w:ascii="標楷體" w:eastAsia="標楷體" w:hAnsi="標楷體" w:cs="Times New Roman"/>
          <w:color w:val="000000" w:themeColor="text1"/>
          <w:kern w:val="0"/>
          <w:sz w:val="29"/>
          <w:szCs w:val="29"/>
        </w:rPr>
        <w:t>上述四項仍無法分出勝負時以抽籤決定之。</w:t>
      </w:r>
    </w:p>
    <w:p w:rsidR="00EE2AD5" w:rsidRPr="00336612" w:rsidRDefault="00F351C6" w:rsidP="00EC6A1D">
      <w:pPr>
        <w:widowControl/>
        <w:spacing w:afterLines="35" w:after="126" w:line="360" w:lineRule="exact"/>
        <w:ind w:leftChars="100" w:left="530" w:hangingChars="100" w:hanging="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三、</w:t>
      </w:r>
      <w:r w:rsidR="00EE2AD5" w:rsidRPr="00336612">
        <w:rPr>
          <w:rFonts w:ascii="標楷體" w:eastAsia="標楷體" w:hAnsi="標楷體" w:cs="Times New Roman"/>
          <w:color w:val="000000" w:themeColor="text1"/>
          <w:kern w:val="0"/>
          <w:sz w:val="29"/>
          <w:szCs w:val="29"/>
        </w:rPr>
        <w:t>淘汰賽制：每場均賽至勝負為止（並採突破僵局制）</w:t>
      </w:r>
    </w:p>
    <w:p w:rsidR="00EE2AD5" w:rsidRPr="00336612" w:rsidRDefault="00F351C6" w:rsidP="00EC6A1D">
      <w:pPr>
        <w:pStyle w:val="a3"/>
        <w:widowControl/>
        <w:spacing w:afterLines="35" w:after="126" w:line="360" w:lineRule="exact"/>
        <w:ind w:left="1060" w:hangingChars="200" w:hanging="58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(一)</w:t>
      </w:r>
      <w:r w:rsidR="00EE2AD5" w:rsidRPr="00336612">
        <w:rPr>
          <w:rFonts w:ascii="標楷體" w:eastAsia="標楷體" w:hAnsi="標楷體" w:cs="Times New Roman"/>
          <w:color w:val="000000" w:themeColor="text1"/>
          <w:kern w:val="0"/>
          <w:sz w:val="29"/>
          <w:szCs w:val="29"/>
        </w:rPr>
        <w:t>在正規局數結束後仍無法分出勝負時，進入延長賽</w:t>
      </w:r>
      <w:r w:rsidR="00E27A00" w:rsidRPr="00336612">
        <w:rPr>
          <w:rFonts w:ascii="標楷體" w:eastAsia="標楷體" w:hAnsi="標楷體" w:cs="Times New Roman"/>
          <w:color w:val="000000" w:themeColor="text1"/>
          <w:kern w:val="0"/>
          <w:sz w:val="29"/>
          <w:szCs w:val="29"/>
        </w:rPr>
        <w:t>。</w:t>
      </w:r>
    </w:p>
    <w:p w:rsidR="00EE2AD5" w:rsidRPr="00336612" w:rsidRDefault="00F351C6" w:rsidP="00EC6A1D">
      <w:pPr>
        <w:pStyle w:val="a3"/>
        <w:widowControl/>
        <w:spacing w:afterLines="35" w:after="126" w:line="360" w:lineRule="exact"/>
        <w:ind w:left="1060" w:hangingChars="200" w:hanging="58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(二)</w:t>
      </w:r>
      <w:r w:rsidR="00EE2AD5" w:rsidRPr="00336612">
        <w:rPr>
          <w:rFonts w:ascii="標楷體" w:eastAsia="標楷體" w:hAnsi="標楷體" w:cs="Times New Roman"/>
          <w:color w:val="000000" w:themeColor="text1"/>
          <w:kern w:val="0"/>
          <w:sz w:val="29"/>
          <w:szCs w:val="29"/>
        </w:rPr>
        <w:t>攻方從無人出局一、二壘有人開始進攻。</w:t>
      </w:r>
    </w:p>
    <w:p w:rsidR="00EE2AD5" w:rsidRPr="007A16D7" w:rsidRDefault="00F351C6" w:rsidP="00B17B28">
      <w:pPr>
        <w:pStyle w:val="a3"/>
        <w:widowControl/>
        <w:spacing w:afterLines="35" w:after="126" w:line="360" w:lineRule="exact"/>
        <w:ind w:left="1060" w:hangingChars="200" w:hanging="580"/>
        <w:textAlignment w:val="baseline"/>
        <w:rPr>
          <w:rFonts w:ascii="標楷體" w:eastAsia="標楷體" w:hAnsi="標楷體" w:cs="Times New Roman"/>
          <w:color w:val="FF0000"/>
          <w:kern w:val="0"/>
          <w:sz w:val="29"/>
          <w:szCs w:val="29"/>
        </w:rPr>
      </w:pPr>
      <w:r w:rsidRPr="00336612">
        <w:rPr>
          <w:rFonts w:ascii="標楷體" w:eastAsia="標楷體" w:hAnsi="標楷體" w:cs="Times New Roman"/>
          <w:color w:val="000000" w:themeColor="text1"/>
          <w:kern w:val="0"/>
          <w:sz w:val="29"/>
          <w:szCs w:val="29"/>
        </w:rPr>
        <w:t>(三)</w:t>
      </w:r>
      <w:r w:rsidR="00EE2AD5" w:rsidRPr="00857A29">
        <w:rPr>
          <w:rFonts w:ascii="標楷體" w:eastAsia="標楷體" w:hAnsi="標楷體" w:cs="Times New Roman"/>
          <w:kern w:val="0"/>
          <w:sz w:val="29"/>
          <w:szCs w:val="29"/>
        </w:rPr>
        <w:t>延長賽開始時</w:t>
      </w:r>
      <w:r w:rsidR="00E85A53" w:rsidRPr="00857A29">
        <w:rPr>
          <w:rFonts w:ascii="標楷體" w:eastAsia="標楷體" w:hAnsi="標楷體" w:cs="Times New Roman"/>
          <w:kern w:val="0"/>
          <w:sz w:val="29"/>
          <w:szCs w:val="29"/>
        </w:rPr>
        <w:t>將繼續延用</w:t>
      </w:r>
      <w:r w:rsidR="00E85A53" w:rsidRPr="00857A29">
        <w:rPr>
          <w:rFonts w:ascii="標楷體" w:eastAsia="標楷體" w:hAnsi="標楷體" w:cs="Times New Roman" w:hint="eastAsia"/>
          <w:kern w:val="0"/>
          <w:sz w:val="29"/>
          <w:szCs w:val="29"/>
        </w:rPr>
        <w:t>上一</w:t>
      </w:r>
      <w:r w:rsidR="00E85A53" w:rsidRPr="00857A29">
        <w:rPr>
          <w:rFonts w:ascii="標楷體" w:eastAsia="標楷體" w:hAnsi="標楷體" w:cs="Times New Roman"/>
          <w:kern w:val="0"/>
          <w:sz w:val="29"/>
          <w:szCs w:val="29"/>
        </w:rPr>
        <w:t>局的打序，如</w:t>
      </w:r>
      <w:r w:rsidR="00E85A53" w:rsidRPr="00857A29">
        <w:rPr>
          <w:rFonts w:ascii="標楷體" w:eastAsia="標楷體" w:hAnsi="標楷體" w:cs="Times New Roman" w:hint="eastAsia"/>
          <w:kern w:val="0"/>
          <w:sz w:val="29"/>
          <w:szCs w:val="29"/>
        </w:rPr>
        <w:t>上一</w:t>
      </w:r>
      <w:r w:rsidR="00E85A53" w:rsidRPr="00857A29">
        <w:rPr>
          <w:rFonts w:ascii="標楷體" w:eastAsia="標楷體" w:hAnsi="標楷體" w:cs="Times New Roman"/>
          <w:kern w:val="0"/>
          <w:sz w:val="29"/>
          <w:szCs w:val="29"/>
        </w:rPr>
        <w:t>局結束時的最後一名打者為第8棒，延長賽打者將從第9棒開始，而二壘跑者為第7棒，一壘跑者為第8棒。以後每局亦同。</w:t>
      </w:r>
    </w:p>
    <w:p w:rsidR="00EE2AD5" w:rsidRPr="00336612" w:rsidRDefault="00EE2AD5" w:rsidP="00EC6A1D">
      <w:pPr>
        <w:pStyle w:val="a3"/>
        <w:widowControl/>
        <w:spacing w:afterLines="35" w:after="126" w:line="360" w:lineRule="exact"/>
        <w:ind w:left="1060" w:hangingChars="200" w:hanging="58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★其餘任何的代跑或代打將按照既有的規定進行。</w:t>
      </w:r>
    </w:p>
    <w:p w:rsidR="00EE2AD5" w:rsidRPr="00336612" w:rsidRDefault="00EE2AD5" w:rsidP="00EC6A1D">
      <w:pPr>
        <w:pStyle w:val="a3"/>
        <w:widowControl/>
        <w:spacing w:afterLines="35" w:after="126" w:line="360" w:lineRule="exact"/>
        <w:ind w:left="1060" w:hangingChars="200" w:hanging="58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（註：因故被褫奪比賽之球隊，其已賽之成績均不予以計算）</w:t>
      </w:r>
    </w:p>
    <w:p w:rsidR="00EE2AD5" w:rsidRPr="00336612" w:rsidRDefault="00F351C6" w:rsidP="00EC6A1D">
      <w:pPr>
        <w:widowControl/>
        <w:spacing w:afterLines="35" w:after="126" w:line="360" w:lineRule="exact"/>
        <w:ind w:left="2613" w:hangingChars="900" w:hanging="2613"/>
        <w:textAlignment w:val="baseline"/>
        <w:rPr>
          <w:rFonts w:ascii="標楷體" w:eastAsia="標楷體" w:hAnsi="標楷體" w:cs="Times New Roman"/>
          <w:b/>
          <w:bCs/>
          <w:color w:val="000000" w:themeColor="text1"/>
          <w:kern w:val="0"/>
          <w:sz w:val="29"/>
          <w:szCs w:val="29"/>
        </w:rPr>
      </w:pPr>
      <w:r w:rsidRPr="00336612">
        <w:rPr>
          <w:rFonts w:ascii="標楷體" w:eastAsia="標楷體" w:hAnsi="標楷體" w:cs="Times New Roman"/>
          <w:b/>
          <w:bCs/>
          <w:color w:val="000000" w:themeColor="text1"/>
          <w:kern w:val="0"/>
          <w:sz w:val="29"/>
          <w:szCs w:val="29"/>
        </w:rPr>
        <w:t>壹拾伍</w:t>
      </w:r>
      <w:r w:rsidRPr="00336612">
        <w:rPr>
          <w:rFonts w:ascii="標楷體" w:eastAsia="標楷體" w:hAnsi="標楷體" w:cs="Times New Roman"/>
          <w:color w:val="000000" w:themeColor="text1"/>
          <w:kern w:val="0"/>
          <w:sz w:val="29"/>
          <w:szCs w:val="29"/>
        </w:rPr>
        <w:t>、</w:t>
      </w:r>
      <w:r w:rsidR="00EE2AD5" w:rsidRPr="00336612">
        <w:rPr>
          <w:rFonts w:ascii="標楷體" w:eastAsia="標楷體" w:hAnsi="標楷體" w:cs="Times New Roman"/>
          <w:b/>
          <w:bCs/>
          <w:color w:val="000000" w:themeColor="text1"/>
          <w:kern w:val="0"/>
          <w:sz w:val="29"/>
          <w:szCs w:val="29"/>
        </w:rPr>
        <w:t>比賽用球：採用</w:t>
      </w:r>
      <w:r w:rsidR="00E76F8B" w:rsidRPr="00336612">
        <w:rPr>
          <w:rFonts w:ascii="標楷體" w:eastAsia="標楷體" w:hAnsi="標楷體" w:cs="Times New Roman"/>
          <w:b/>
          <w:bCs/>
          <w:color w:val="000000" w:themeColor="text1"/>
          <w:kern w:val="0"/>
          <w:sz w:val="29"/>
          <w:szCs w:val="29"/>
        </w:rPr>
        <w:t>中華民國棒球協會審定合格之比賽用</w:t>
      </w:r>
      <w:r w:rsidR="00EE2AD5" w:rsidRPr="00336612">
        <w:rPr>
          <w:rFonts w:ascii="標楷體" w:eastAsia="標楷體" w:hAnsi="標楷體" w:cs="Times New Roman"/>
          <w:b/>
          <w:bCs/>
          <w:color w:val="000000" w:themeColor="text1"/>
          <w:kern w:val="0"/>
          <w:sz w:val="29"/>
          <w:szCs w:val="29"/>
        </w:rPr>
        <w:t>球。</w:t>
      </w:r>
    </w:p>
    <w:p w:rsidR="008D3369" w:rsidRPr="00336612" w:rsidRDefault="00EE3DD2" w:rsidP="00EC6A1D">
      <w:pPr>
        <w:widowControl/>
        <w:spacing w:afterLines="35" w:after="126" w:line="360" w:lineRule="exact"/>
        <w:ind w:left="2613" w:hangingChars="900" w:hanging="2613"/>
        <w:textAlignment w:val="baseline"/>
        <w:rPr>
          <w:rFonts w:ascii="標楷體" w:eastAsia="標楷體" w:hAnsi="標楷體" w:cs="Times New Roman"/>
          <w:b/>
          <w:bCs/>
          <w:color w:val="000000" w:themeColor="text1"/>
          <w:kern w:val="0"/>
          <w:sz w:val="29"/>
          <w:szCs w:val="29"/>
        </w:rPr>
      </w:pPr>
      <w:r w:rsidRPr="00336612">
        <w:rPr>
          <w:rFonts w:ascii="標楷體" w:eastAsia="標楷體" w:hAnsi="標楷體" w:cs="Times New Roman"/>
          <w:b/>
          <w:bCs/>
          <w:color w:val="000000" w:themeColor="text1"/>
          <w:kern w:val="0"/>
          <w:sz w:val="29"/>
          <w:szCs w:val="29"/>
        </w:rPr>
        <w:t>壹拾陸</w:t>
      </w:r>
      <w:r w:rsidR="008D3369" w:rsidRPr="00336612">
        <w:rPr>
          <w:rFonts w:ascii="標楷體" w:eastAsia="標楷體" w:hAnsi="標楷體" w:cs="Times New Roman"/>
          <w:color w:val="000000" w:themeColor="text1"/>
          <w:kern w:val="0"/>
          <w:sz w:val="29"/>
          <w:szCs w:val="29"/>
        </w:rPr>
        <w:t>、</w:t>
      </w:r>
      <w:r w:rsidR="008D3369" w:rsidRPr="00336612">
        <w:rPr>
          <w:rFonts w:ascii="標楷體" w:eastAsia="標楷體" w:hAnsi="標楷體" w:cs="Times New Roman"/>
          <w:b/>
          <w:bCs/>
          <w:color w:val="000000" w:themeColor="text1"/>
          <w:kern w:val="0"/>
          <w:sz w:val="29"/>
          <w:szCs w:val="29"/>
        </w:rPr>
        <w:t>比賽用球棒：採用中華民國棒球協會審定合格之比賽用球棒。</w:t>
      </w:r>
    </w:p>
    <w:p w:rsidR="00EE2AD5" w:rsidRPr="00336612" w:rsidRDefault="00EE3DD2" w:rsidP="00EC6A1D">
      <w:pPr>
        <w:widowControl/>
        <w:spacing w:afterLines="35" w:after="126" w:line="360" w:lineRule="exact"/>
        <w:ind w:left="2613" w:hangingChars="900" w:hanging="2613"/>
        <w:textAlignment w:val="baseline"/>
        <w:rPr>
          <w:rFonts w:ascii="標楷體" w:eastAsia="標楷體" w:hAnsi="標楷體" w:cs="Times New Roman"/>
          <w:b/>
          <w:bCs/>
          <w:color w:val="000000" w:themeColor="text1"/>
          <w:kern w:val="0"/>
          <w:sz w:val="29"/>
          <w:szCs w:val="29"/>
        </w:rPr>
      </w:pPr>
      <w:r w:rsidRPr="00336612">
        <w:rPr>
          <w:rFonts w:ascii="標楷體" w:eastAsia="標楷體" w:hAnsi="標楷體" w:cs="Times New Roman"/>
          <w:b/>
          <w:bCs/>
          <w:color w:val="000000" w:themeColor="text1"/>
          <w:kern w:val="0"/>
          <w:sz w:val="29"/>
          <w:szCs w:val="29"/>
        </w:rPr>
        <w:t>壹拾柒</w:t>
      </w:r>
      <w:r w:rsidR="00F351C6" w:rsidRPr="00336612">
        <w:rPr>
          <w:rFonts w:ascii="標楷體" w:eastAsia="標楷體" w:hAnsi="標楷體" w:cs="Times New Roman"/>
          <w:color w:val="000000" w:themeColor="text1"/>
          <w:kern w:val="0"/>
          <w:sz w:val="29"/>
          <w:szCs w:val="29"/>
        </w:rPr>
        <w:t>、</w:t>
      </w:r>
      <w:r w:rsidR="00EE2AD5" w:rsidRPr="00336612">
        <w:rPr>
          <w:rFonts w:ascii="標楷體" w:eastAsia="標楷體" w:hAnsi="標楷體" w:cs="Times New Roman"/>
          <w:b/>
          <w:bCs/>
          <w:color w:val="000000" w:themeColor="text1"/>
          <w:kern w:val="0"/>
          <w:sz w:val="29"/>
          <w:szCs w:val="29"/>
        </w:rPr>
        <w:t>競賽規則：採用中華民國棒球協會審定之最新棒球規則。</w:t>
      </w:r>
    </w:p>
    <w:p w:rsidR="00EE2AD5" w:rsidRPr="00336612" w:rsidRDefault="00EE3DD2" w:rsidP="00EC6A1D">
      <w:pPr>
        <w:widowControl/>
        <w:spacing w:afterLines="35" w:after="126" w:line="360" w:lineRule="exact"/>
        <w:ind w:left="2613" w:hangingChars="900" w:hanging="2613"/>
        <w:textAlignment w:val="baseline"/>
        <w:rPr>
          <w:rFonts w:ascii="標楷體" w:eastAsia="標楷體" w:hAnsi="標楷體" w:cs="Times New Roman"/>
          <w:b/>
          <w:bCs/>
          <w:color w:val="000000" w:themeColor="text1"/>
          <w:kern w:val="0"/>
          <w:sz w:val="29"/>
          <w:szCs w:val="29"/>
        </w:rPr>
      </w:pPr>
      <w:r w:rsidRPr="00336612">
        <w:rPr>
          <w:rFonts w:ascii="標楷體" w:eastAsia="標楷體" w:hAnsi="標楷體" w:cs="Times New Roman"/>
          <w:b/>
          <w:bCs/>
          <w:color w:val="000000" w:themeColor="text1"/>
          <w:kern w:val="0"/>
          <w:sz w:val="29"/>
          <w:szCs w:val="29"/>
        </w:rPr>
        <w:t>壹拾捌</w:t>
      </w:r>
      <w:r w:rsidR="00F351C6" w:rsidRPr="00336612">
        <w:rPr>
          <w:rFonts w:ascii="標楷體" w:eastAsia="標楷體" w:hAnsi="標楷體" w:cs="Times New Roman"/>
          <w:color w:val="000000" w:themeColor="text1"/>
          <w:kern w:val="0"/>
          <w:sz w:val="29"/>
          <w:szCs w:val="29"/>
        </w:rPr>
        <w:t>、</w:t>
      </w:r>
      <w:r w:rsidR="00EE2AD5" w:rsidRPr="00336612">
        <w:rPr>
          <w:rFonts w:ascii="標楷體" w:eastAsia="標楷體" w:hAnsi="標楷體" w:cs="Times New Roman"/>
          <w:b/>
          <w:bCs/>
          <w:color w:val="000000" w:themeColor="text1"/>
          <w:kern w:val="0"/>
          <w:sz w:val="29"/>
          <w:szCs w:val="29"/>
        </w:rPr>
        <w:t>領隊會議暨檢討會議：</w:t>
      </w:r>
    </w:p>
    <w:p w:rsidR="007E30F9" w:rsidRPr="00336612" w:rsidRDefault="00F351C6" w:rsidP="00EC6A1D">
      <w:pPr>
        <w:widowControl/>
        <w:spacing w:afterLines="35" w:after="126" w:line="360" w:lineRule="exact"/>
        <w:ind w:leftChars="100" w:left="820" w:hangingChars="200" w:hanging="58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一、</w:t>
      </w:r>
      <w:r w:rsidR="00EE2AD5" w:rsidRPr="00336612">
        <w:rPr>
          <w:rFonts w:ascii="標楷體" w:eastAsia="標楷體" w:hAnsi="標楷體" w:cs="Times New Roman"/>
          <w:color w:val="000000" w:themeColor="text1"/>
          <w:kern w:val="0"/>
          <w:sz w:val="29"/>
          <w:szCs w:val="29"/>
        </w:rPr>
        <w:t>領隊會議：領隊會議之審查球員資格由社子國小進行初審，並授權出</w:t>
      </w:r>
    </w:p>
    <w:p w:rsidR="007E30F9" w:rsidRPr="00336612" w:rsidRDefault="00EE2AD5" w:rsidP="00EC6A1D">
      <w:pPr>
        <w:widowControl/>
        <w:spacing w:afterLines="35" w:after="126" w:line="360" w:lineRule="exact"/>
        <w:ind w:leftChars="340" w:left="816"/>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席之學校代表相互複審，惟各校應自行嚴格篩選，勿將資格認定之問</w:t>
      </w:r>
    </w:p>
    <w:p w:rsidR="007E30F9" w:rsidRPr="00336612" w:rsidRDefault="00EE2AD5" w:rsidP="00EC6A1D">
      <w:pPr>
        <w:widowControl/>
        <w:spacing w:afterLines="35" w:after="126" w:line="360" w:lineRule="exact"/>
        <w:ind w:leftChars="340" w:left="816"/>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題留予承辦單位，造成審核之困難。若經檢舉違規之事實成立，則取</w:t>
      </w:r>
    </w:p>
    <w:p w:rsidR="00EE2AD5" w:rsidRPr="00336612" w:rsidRDefault="00EE2AD5" w:rsidP="00EC6A1D">
      <w:pPr>
        <w:widowControl/>
        <w:spacing w:afterLines="35" w:after="126" w:line="360" w:lineRule="exact"/>
        <w:ind w:leftChars="340" w:left="816"/>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消參賽資格並報局議處。</w:t>
      </w:r>
    </w:p>
    <w:p w:rsidR="00EE2AD5" w:rsidRPr="00336612" w:rsidRDefault="00F351C6" w:rsidP="00EC6A1D">
      <w:pPr>
        <w:pStyle w:val="a3"/>
        <w:widowControl/>
        <w:spacing w:afterLines="35" w:after="126" w:line="360" w:lineRule="exact"/>
        <w:ind w:left="1060" w:hangingChars="200" w:hanging="580"/>
        <w:textAlignment w:val="baseline"/>
        <w:rPr>
          <w:rFonts w:ascii="標楷體" w:eastAsia="標楷體" w:hAnsi="標楷體" w:cs="Times New Roman"/>
          <w:b/>
          <w:color w:val="000000" w:themeColor="text1"/>
          <w:kern w:val="0"/>
          <w:sz w:val="29"/>
          <w:szCs w:val="29"/>
        </w:rPr>
      </w:pPr>
      <w:r w:rsidRPr="00336612">
        <w:rPr>
          <w:rFonts w:ascii="標楷體" w:eastAsia="標楷體" w:hAnsi="標楷體" w:cs="Times New Roman"/>
          <w:color w:val="000000" w:themeColor="text1"/>
          <w:kern w:val="0"/>
          <w:sz w:val="29"/>
          <w:szCs w:val="29"/>
        </w:rPr>
        <w:t>(</w:t>
      </w:r>
      <w:r w:rsidR="00EE3DD2" w:rsidRPr="00336612">
        <w:rPr>
          <w:rFonts w:ascii="標楷體" w:eastAsia="標楷體" w:hAnsi="標楷體" w:cs="Times New Roman" w:hint="eastAsia"/>
          <w:color w:val="000000" w:themeColor="text1"/>
          <w:kern w:val="0"/>
          <w:sz w:val="29"/>
          <w:szCs w:val="29"/>
        </w:rPr>
        <w:t>一</w:t>
      </w:r>
      <w:r w:rsidRPr="00336612">
        <w:rPr>
          <w:rFonts w:ascii="標楷體" w:eastAsia="標楷體" w:hAnsi="標楷體" w:cs="Times New Roman"/>
          <w:color w:val="000000" w:themeColor="text1"/>
          <w:kern w:val="0"/>
          <w:sz w:val="29"/>
          <w:szCs w:val="29"/>
        </w:rPr>
        <w:t>)</w:t>
      </w:r>
      <w:r w:rsidR="00EE2AD5" w:rsidRPr="00336612">
        <w:rPr>
          <w:rFonts w:ascii="標楷體" w:eastAsia="標楷體" w:hAnsi="標楷體" w:cs="Times New Roman"/>
          <w:color w:val="000000" w:themeColor="text1"/>
          <w:kern w:val="0"/>
          <w:sz w:val="29"/>
          <w:szCs w:val="29"/>
        </w:rPr>
        <w:t>時間：</w:t>
      </w:r>
      <w:r w:rsidR="00EE2AD5" w:rsidRPr="00336612">
        <w:rPr>
          <w:rFonts w:ascii="標楷體" w:eastAsia="標楷體" w:hAnsi="標楷體" w:cs="Times New Roman"/>
          <w:b/>
          <w:color w:val="000000" w:themeColor="text1"/>
          <w:kern w:val="0"/>
          <w:sz w:val="29"/>
          <w:szCs w:val="29"/>
        </w:rPr>
        <w:t>1</w:t>
      </w:r>
      <w:r w:rsidR="00606965">
        <w:rPr>
          <w:rFonts w:ascii="標楷體" w:eastAsia="標楷體" w:hAnsi="標楷體" w:cs="Times New Roman" w:hint="eastAsia"/>
          <w:b/>
          <w:color w:val="000000" w:themeColor="text1"/>
          <w:kern w:val="0"/>
          <w:sz w:val="29"/>
          <w:szCs w:val="29"/>
        </w:rPr>
        <w:t>10</w:t>
      </w:r>
      <w:r w:rsidR="00EE2AD5" w:rsidRPr="00336612">
        <w:rPr>
          <w:rFonts w:ascii="標楷體" w:eastAsia="標楷體" w:hAnsi="標楷體" w:cs="Times New Roman"/>
          <w:b/>
          <w:color w:val="000000" w:themeColor="text1"/>
          <w:kern w:val="0"/>
          <w:sz w:val="29"/>
          <w:szCs w:val="29"/>
        </w:rPr>
        <w:t>年</w:t>
      </w:r>
      <w:r w:rsidR="00885B7D" w:rsidRPr="00336612">
        <w:rPr>
          <w:rFonts w:ascii="標楷體" w:eastAsia="標楷體" w:hAnsi="標楷體" w:cs="Times New Roman" w:hint="eastAsia"/>
          <w:b/>
          <w:color w:val="000000" w:themeColor="text1"/>
          <w:kern w:val="0"/>
          <w:sz w:val="29"/>
          <w:szCs w:val="29"/>
        </w:rPr>
        <w:t>2</w:t>
      </w:r>
      <w:r w:rsidR="00EE2AD5" w:rsidRPr="00336612">
        <w:rPr>
          <w:rFonts w:ascii="標楷體" w:eastAsia="標楷體" w:hAnsi="標楷體" w:cs="Times New Roman"/>
          <w:b/>
          <w:color w:val="000000" w:themeColor="text1"/>
          <w:kern w:val="0"/>
          <w:sz w:val="29"/>
          <w:szCs w:val="29"/>
        </w:rPr>
        <w:t>月</w:t>
      </w:r>
      <w:r w:rsidR="00CD46EC">
        <w:rPr>
          <w:rFonts w:ascii="標楷體" w:eastAsia="標楷體" w:hAnsi="標楷體" w:cs="Times New Roman"/>
          <w:b/>
          <w:color w:val="000000" w:themeColor="text1"/>
          <w:kern w:val="0"/>
          <w:sz w:val="29"/>
          <w:szCs w:val="29"/>
        </w:rPr>
        <w:t>25</w:t>
      </w:r>
      <w:r w:rsidR="00EE2AD5" w:rsidRPr="00336612">
        <w:rPr>
          <w:rFonts w:ascii="標楷體" w:eastAsia="標楷體" w:hAnsi="標楷體" w:cs="Times New Roman"/>
          <w:b/>
          <w:color w:val="000000" w:themeColor="text1"/>
          <w:kern w:val="0"/>
          <w:sz w:val="29"/>
          <w:szCs w:val="29"/>
        </w:rPr>
        <w:t>日（星期</w:t>
      </w:r>
      <w:r w:rsidR="00475F90" w:rsidRPr="00336612">
        <w:rPr>
          <w:rFonts w:ascii="標楷體" w:eastAsia="標楷體" w:hAnsi="標楷體" w:cs="Times New Roman"/>
          <w:b/>
          <w:bCs/>
          <w:color w:val="000000" w:themeColor="text1"/>
          <w:kern w:val="0"/>
          <w:sz w:val="29"/>
          <w:szCs w:val="29"/>
        </w:rPr>
        <w:t>四</w:t>
      </w:r>
      <w:r w:rsidR="00EE2AD5" w:rsidRPr="00336612">
        <w:rPr>
          <w:rFonts w:ascii="標楷體" w:eastAsia="標楷體" w:hAnsi="標楷體" w:cs="Times New Roman"/>
          <w:b/>
          <w:color w:val="000000" w:themeColor="text1"/>
          <w:kern w:val="0"/>
          <w:sz w:val="29"/>
          <w:szCs w:val="29"/>
        </w:rPr>
        <w:t>）</w:t>
      </w:r>
      <w:r w:rsidR="005360D1" w:rsidRPr="00336612">
        <w:rPr>
          <w:rFonts w:ascii="標楷體" w:eastAsia="標楷體" w:hAnsi="標楷體" w:cs="Times New Roman"/>
          <w:b/>
          <w:color w:val="000000" w:themeColor="text1"/>
          <w:kern w:val="0"/>
          <w:sz w:val="29"/>
          <w:szCs w:val="29"/>
        </w:rPr>
        <w:t>上</w:t>
      </w:r>
      <w:r w:rsidR="00EE2AD5" w:rsidRPr="00336612">
        <w:rPr>
          <w:rFonts w:ascii="標楷體" w:eastAsia="標楷體" w:hAnsi="標楷體" w:cs="Times New Roman"/>
          <w:b/>
          <w:color w:val="000000" w:themeColor="text1"/>
          <w:kern w:val="0"/>
          <w:sz w:val="29"/>
          <w:szCs w:val="29"/>
        </w:rPr>
        <w:t>午</w:t>
      </w:r>
      <w:r w:rsidR="005360D1" w:rsidRPr="00336612">
        <w:rPr>
          <w:rFonts w:ascii="標楷體" w:eastAsia="標楷體" w:hAnsi="標楷體" w:cs="Times New Roman"/>
          <w:b/>
          <w:color w:val="000000" w:themeColor="text1"/>
          <w:kern w:val="0"/>
          <w:sz w:val="29"/>
          <w:szCs w:val="29"/>
        </w:rPr>
        <w:t>10</w:t>
      </w:r>
      <w:r w:rsidR="00EE2AD5" w:rsidRPr="00336612">
        <w:rPr>
          <w:rFonts w:ascii="標楷體" w:eastAsia="標楷體" w:hAnsi="標楷體" w:cs="Times New Roman"/>
          <w:b/>
          <w:color w:val="000000" w:themeColor="text1"/>
          <w:kern w:val="0"/>
          <w:sz w:val="29"/>
          <w:szCs w:val="29"/>
        </w:rPr>
        <w:t>時。</w:t>
      </w:r>
    </w:p>
    <w:p w:rsidR="00EE2AD5" w:rsidRPr="00336612" w:rsidRDefault="00F351C6" w:rsidP="00EC6A1D">
      <w:pPr>
        <w:pStyle w:val="a3"/>
        <w:widowControl/>
        <w:spacing w:afterLines="35" w:after="126" w:line="360" w:lineRule="exact"/>
        <w:ind w:left="1060" w:hangingChars="200" w:hanging="58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w:t>
      </w:r>
      <w:r w:rsidR="00EE3DD2" w:rsidRPr="00336612">
        <w:rPr>
          <w:rFonts w:ascii="標楷體" w:eastAsia="標楷體" w:hAnsi="標楷體" w:cs="Times New Roman" w:hint="eastAsia"/>
          <w:color w:val="000000" w:themeColor="text1"/>
          <w:kern w:val="0"/>
          <w:sz w:val="29"/>
          <w:szCs w:val="29"/>
        </w:rPr>
        <w:t>二</w:t>
      </w:r>
      <w:r w:rsidRPr="00336612">
        <w:rPr>
          <w:rFonts w:ascii="標楷體" w:eastAsia="標楷體" w:hAnsi="標楷體" w:cs="Times New Roman"/>
          <w:color w:val="000000" w:themeColor="text1"/>
          <w:kern w:val="0"/>
          <w:sz w:val="29"/>
          <w:szCs w:val="29"/>
        </w:rPr>
        <w:t>)</w:t>
      </w:r>
      <w:r w:rsidR="00EE2AD5" w:rsidRPr="00336612">
        <w:rPr>
          <w:rFonts w:ascii="標楷體" w:eastAsia="標楷體" w:hAnsi="標楷體" w:cs="Times New Roman"/>
          <w:color w:val="000000" w:themeColor="text1"/>
          <w:kern w:val="0"/>
          <w:sz w:val="29"/>
          <w:szCs w:val="29"/>
        </w:rPr>
        <w:t>地點：臺北市士林區社子國民小學會議室。</w:t>
      </w:r>
    </w:p>
    <w:p w:rsidR="00EE2AD5" w:rsidRPr="00336612" w:rsidRDefault="00536035" w:rsidP="00EC6A1D">
      <w:pPr>
        <w:pStyle w:val="a3"/>
        <w:widowControl/>
        <w:spacing w:afterLines="35" w:after="126" w:line="360" w:lineRule="exact"/>
        <w:ind w:left="1060" w:hangingChars="200" w:hanging="58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w:t>
      </w:r>
      <w:r w:rsidR="00EE3DD2" w:rsidRPr="00336612">
        <w:rPr>
          <w:rFonts w:ascii="標楷體" w:eastAsia="標楷體" w:hAnsi="標楷體" w:cs="Times New Roman" w:hint="eastAsia"/>
          <w:color w:val="000000" w:themeColor="text1"/>
          <w:kern w:val="0"/>
          <w:sz w:val="29"/>
          <w:szCs w:val="29"/>
        </w:rPr>
        <w:t>三</w:t>
      </w:r>
      <w:r w:rsidRPr="00336612">
        <w:rPr>
          <w:rFonts w:ascii="標楷體" w:eastAsia="標楷體" w:hAnsi="標楷體" w:cs="Times New Roman"/>
          <w:color w:val="000000" w:themeColor="text1"/>
          <w:kern w:val="0"/>
          <w:sz w:val="29"/>
          <w:szCs w:val="29"/>
        </w:rPr>
        <w:t>)</w:t>
      </w:r>
      <w:r w:rsidR="00EE2AD5" w:rsidRPr="00336612">
        <w:rPr>
          <w:rFonts w:ascii="標楷體" w:eastAsia="標楷體" w:hAnsi="標楷體" w:cs="Times New Roman"/>
          <w:color w:val="000000" w:themeColor="text1"/>
          <w:kern w:val="0"/>
          <w:sz w:val="29"/>
          <w:szCs w:val="29"/>
        </w:rPr>
        <w:t>會議內容：依據競賽規程討論有關附則、抽籤排定賽程。</w:t>
      </w:r>
    </w:p>
    <w:p w:rsidR="00EE2AD5" w:rsidRPr="00336612" w:rsidRDefault="00536035" w:rsidP="00097618">
      <w:pPr>
        <w:pStyle w:val="a3"/>
        <w:widowControl/>
        <w:spacing w:afterLines="35" w:after="126" w:line="360" w:lineRule="exact"/>
        <w:ind w:left="1060" w:hangingChars="200" w:hanging="58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w:t>
      </w:r>
      <w:r w:rsidR="00EE3DD2" w:rsidRPr="00336612">
        <w:rPr>
          <w:rFonts w:ascii="標楷體" w:eastAsia="標楷體" w:hAnsi="標楷體" w:cs="Times New Roman" w:hint="eastAsia"/>
          <w:color w:val="000000" w:themeColor="text1"/>
          <w:kern w:val="0"/>
          <w:sz w:val="29"/>
          <w:szCs w:val="29"/>
        </w:rPr>
        <w:t>四</w:t>
      </w:r>
      <w:r w:rsidRPr="00336612">
        <w:rPr>
          <w:rFonts w:ascii="標楷體" w:eastAsia="標楷體" w:hAnsi="標楷體" w:cs="Times New Roman"/>
          <w:color w:val="000000" w:themeColor="text1"/>
          <w:kern w:val="0"/>
          <w:sz w:val="29"/>
          <w:szCs w:val="29"/>
        </w:rPr>
        <w:t>)</w:t>
      </w:r>
      <w:r w:rsidR="00EE2AD5" w:rsidRPr="00336612">
        <w:rPr>
          <w:rFonts w:ascii="標楷體" w:eastAsia="標楷體" w:hAnsi="標楷體" w:cs="Times New Roman"/>
          <w:color w:val="000000" w:themeColor="text1"/>
          <w:kern w:val="0"/>
          <w:sz w:val="29"/>
          <w:szCs w:val="29"/>
        </w:rPr>
        <w:t>領隊會議時間如無變更，則不另行通知，請派員參加，未到者由本校當眾代抽，各隊未派代表出席者，對會中之決議事項不得有異議。</w:t>
      </w:r>
    </w:p>
    <w:p w:rsidR="00EE2AD5" w:rsidRPr="00336612" w:rsidRDefault="00536035" w:rsidP="00EC6A1D">
      <w:pPr>
        <w:widowControl/>
        <w:spacing w:afterLines="35" w:after="126" w:line="360" w:lineRule="exact"/>
        <w:ind w:leftChars="100" w:left="2270" w:hangingChars="700" w:hanging="203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二、</w:t>
      </w:r>
      <w:r w:rsidR="00EE2AD5" w:rsidRPr="00336612">
        <w:rPr>
          <w:rFonts w:ascii="標楷體" w:eastAsia="標楷體" w:hAnsi="標楷體" w:cs="Times New Roman"/>
          <w:color w:val="000000" w:themeColor="text1"/>
          <w:kern w:val="0"/>
          <w:sz w:val="29"/>
          <w:szCs w:val="29"/>
        </w:rPr>
        <w:t>檢討會議：本錦標賽</w:t>
      </w:r>
      <w:r w:rsidR="00466229" w:rsidRPr="00336612">
        <w:rPr>
          <w:rFonts w:ascii="標楷體" w:eastAsia="標楷體" w:hAnsi="標楷體" w:cs="Times New Roman"/>
          <w:color w:val="000000" w:themeColor="text1"/>
          <w:kern w:val="0"/>
          <w:sz w:val="29"/>
          <w:szCs w:val="29"/>
        </w:rPr>
        <w:t>相關之建議或改進事項商討</w:t>
      </w:r>
      <w:r w:rsidR="00EE2AD5" w:rsidRPr="00336612">
        <w:rPr>
          <w:rFonts w:ascii="標楷體" w:eastAsia="標楷體" w:hAnsi="標楷體" w:cs="Times New Roman"/>
          <w:color w:val="000000" w:themeColor="text1"/>
          <w:kern w:val="0"/>
          <w:sz w:val="29"/>
          <w:szCs w:val="29"/>
        </w:rPr>
        <w:t>。</w:t>
      </w:r>
    </w:p>
    <w:p w:rsidR="00EE2AD5" w:rsidRPr="00336612" w:rsidRDefault="00536035" w:rsidP="00EC6A1D">
      <w:pPr>
        <w:pStyle w:val="a3"/>
        <w:widowControl/>
        <w:spacing w:afterLines="35" w:after="126" w:line="360" w:lineRule="exact"/>
        <w:ind w:left="1060" w:hangingChars="200" w:hanging="58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w:t>
      </w:r>
      <w:r w:rsidR="00EE3DD2" w:rsidRPr="00336612">
        <w:rPr>
          <w:rFonts w:ascii="標楷體" w:eastAsia="標楷體" w:hAnsi="標楷體" w:cs="Times New Roman" w:hint="eastAsia"/>
          <w:color w:val="000000" w:themeColor="text1"/>
          <w:kern w:val="0"/>
          <w:sz w:val="29"/>
          <w:szCs w:val="29"/>
        </w:rPr>
        <w:t>一</w:t>
      </w:r>
      <w:r w:rsidRPr="00336612">
        <w:rPr>
          <w:rFonts w:ascii="標楷體" w:eastAsia="標楷體" w:hAnsi="標楷體" w:cs="Times New Roman"/>
          <w:color w:val="000000" w:themeColor="text1"/>
          <w:kern w:val="0"/>
          <w:sz w:val="29"/>
          <w:szCs w:val="29"/>
        </w:rPr>
        <w:t>)</w:t>
      </w:r>
      <w:r w:rsidR="00EE2AD5" w:rsidRPr="00336612">
        <w:rPr>
          <w:rFonts w:ascii="標楷體" w:eastAsia="標楷體" w:hAnsi="標楷體" w:cs="Times New Roman"/>
          <w:color w:val="000000" w:themeColor="text1"/>
          <w:kern w:val="0"/>
          <w:sz w:val="29"/>
          <w:szCs w:val="29"/>
        </w:rPr>
        <w:t>時間：</w:t>
      </w:r>
      <w:r w:rsidR="005360D1" w:rsidRPr="00336612">
        <w:rPr>
          <w:rFonts w:ascii="標楷體" w:eastAsia="標楷體" w:hAnsi="標楷體" w:cs="Times New Roman"/>
          <w:b/>
          <w:color w:val="000000" w:themeColor="text1"/>
          <w:kern w:val="0"/>
          <w:sz w:val="29"/>
          <w:szCs w:val="29"/>
        </w:rPr>
        <w:t>1</w:t>
      </w:r>
      <w:r w:rsidR="00CD46EC">
        <w:rPr>
          <w:rFonts w:ascii="標楷體" w:eastAsia="標楷體" w:hAnsi="標楷體" w:cs="Times New Roman"/>
          <w:b/>
          <w:color w:val="000000" w:themeColor="text1"/>
          <w:kern w:val="0"/>
          <w:sz w:val="29"/>
          <w:szCs w:val="29"/>
        </w:rPr>
        <w:t>10</w:t>
      </w:r>
      <w:r w:rsidR="00EE2AD5" w:rsidRPr="00336612">
        <w:rPr>
          <w:rFonts w:ascii="標楷體" w:eastAsia="標楷體" w:hAnsi="標楷體" w:cs="Times New Roman"/>
          <w:b/>
          <w:color w:val="000000" w:themeColor="text1"/>
          <w:kern w:val="0"/>
          <w:sz w:val="29"/>
          <w:szCs w:val="29"/>
        </w:rPr>
        <w:t>年</w:t>
      </w:r>
      <w:r w:rsidR="006312A5">
        <w:rPr>
          <w:rFonts w:ascii="標楷體" w:eastAsia="標楷體" w:hAnsi="標楷體" w:cs="Times New Roman"/>
          <w:b/>
          <w:color w:val="000000" w:themeColor="text1"/>
          <w:kern w:val="0"/>
          <w:sz w:val="29"/>
          <w:szCs w:val="29"/>
        </w:rPr>
        <w:t>4</w:t>
      </w:r>
      <w:r w:rsidR="00EE2AD5" w:rsidRPr="00336612">
        <w:rPr>
          <w:rFonts w:ascii="標楷體" w:eastAsia="標楷體" w:hAnsi="標楷體" w:cs="Times New Roman"/>
          <w:b/>
          <w:color w:val="000000" w:themeColor="text1"/>
          <w:kern w:val="0"/>
          <w:sz w:val="29"/>
          <w:szCs w:val="29"/>
        </w:rPr>
        <w:t>月</w:t>
      </w:r>
      <w:r w:rsidR="006312A5">
        <w:rPr>
          <w:rFonts w:ascii="標楷體" w:eastAsia="標楷體" w:hAnsi="標楷體" w:cs="Times New Roman"/>
          <w:b/>
          <w:color w:val="000000" w:themeColor="text1"/>
          <w:kern w:val="0"/>
          <w:sz w:val="29"/>
          <w:szCs w:val="29"/>
        </w:rPr>
        <w:t>2</w:t>
      </w:r>
      <w:r w:rsidR="00CD46EC">
        <w:rPr>
          <w:rFonts w:ascii="標楷體" w:eastAsia="標楷體" w:hAnsi="標楷體" w:cs="Times New Roman"/>
          <w:b/>
          <w:color w:val="000000" w:themeColor="text1"/>
          <w:kern w:val="0"/>
          <w:sz w:val="29"/>
          <w:szCs w:val="29"/>
        </w:rPr>
        <w:t>9</w:t>
      </w:r>
      <w:r w:rsidR="00EE2AD5" w:rsidRPr="00336612">
        <w:rPr>
          <w:rFonts w:ascii="標楷體" w:eastAsia="標楷體" w:hAnsi="標楷體" w:cs="Times New Roman"/>
          <w:b/>
          <w:color w:val="000000" w:themeColor="text1"/>
          <w:kern w:val="0"/>
          <w:sz w:val="29"/>
          <w:szCs w:val="29"/>
        </w:rPr>
        <w:t>日（星期</w:t>
      </w:r>
      <w:r w:rsidR="00CD46EC" w:rsidRPr="00336612">
        <w:rPr>
          <w:rFonts w:ascii="標楷體" w:eastAsia="標楷體" w:hAnsi="標楷體" w:cs="Times New Roman"/>
          <w:b/>
          <w:bCs/>
          <w:color w:val="000000" w:themeColor="text1"/>
          <w:kern w:val="0"/>
          <w:sz w:val="29"/>
          <w:szCs w:val="29"/>
        </w:rPr>
        <w:t>四</w:t>
      </w:r>
      <w:r w:rsidR="00EE2AD5" w:rsidRPr="00336612">
        <w:rPr>
          <w:rFonts w:ascii="標楷體" w:eastAsia="標楷體" w:hAnsi="標楷體" w:cs="Times New Roman"/>
          <w:b/>
          <w:color w:val="000000" w:themeColor="text1"/>
          <w:kern w:val="0"/>
          <w:sz w:val="29"/>
          <w:szCs w:val="29"/>
        </w:rPr>
        <w:t>）</w:t>
      </w:r>
      <w:r w:rsidR="002A5810" w:rsidRPr="00336612">
        <w:rPr>
          <w:rFonts w:ascii="標楷體" w:eastAsia="標楷體" w:hAnsi="標楷體" w:cs="Times New Roman"/>
          <w:b/>
          <w:color w:val="000000" w:themeColor="text1"/>
          <w:kern w:val="0"/>
          <w:sz w:val="29"/>
          <w:szCs w:val="29"/>
        </w:rPr>
        <w:t>上</w:t>
      </w:r>
      <w:r w:rsidR="00443F8C" w:rsidRPr="00336612">
        <w:rPr>
          <w:rFonts w:ascii="標楷體" w:eastAsia="標楷體" w:hAnsi="標楷體" w:cs="Times New Roman"/>
          <w:b/>
          <w:color w:val="000000" w:themeColor="text1"/>
          <w:kern w:val="0"/>
          <w:sz w:val="29"/>
          <w:szCs w:val="29"/>
        </w:rPr>
        <w:t>午</w:t>
      </w:r>
      <w:r w:rsidR="002A5810" w:rsidRPr="00336612">
        <w:rPr>
          <w:rFonts w:ascii="標楷體" w:eastAsia="標楷體" w:hAnsi="標楷體" w:cs="Times New Roman"/>
          <w:b/>
          <w:color w:val="000000" w:themeColor="text1"/>
          <w:kern w:val="0"/>
          <w:sz w:val="29"/>
          <w:szCs w:val="29"/>
        </w:rPr>
        <w:t>10</w:t>
      </w:r>
      <w:r w:rsidR="00EE2AD5" w:rsidRPr="00336612">
        <w:rPr>
          <w:rFonts w:ascii="標楷體" w:eastAsia="標楷體" w:hAnsi="標楷體" w:cs="Times New Roman"/>
          <w:b/>
          <w:color w:val="000000" w:themeColor="text1"/>
          <w:kern w:val="0"/>
          <w:sz w:val="29"/>
          <w:szCs w:val="29"/>
        </w:rPr>
        <w:t>時</w:t>
      </w:r>
      <w:r w:rsidR="00EE2AD5" w:rsidRPr="00336612">
        <w:rPr>
          <w:rFonts w:ascii="標楷體" w:eastAsia="標楷體" w:hAnsi="標楷體" w:cs="Times New Roman"/>
          <w:color w:val="000000" w:themeColor="text1"/>
          <w:kern w:val="0"/>
          <w:sz w:val="29"/>
          <w:szCs w:val="29"/>
        </w:rPr>
        <w:t>。</w:t>
      </w:r>
    </w:p>
    <w:p w:rsidR="00EE2AD5" w:rsidRPr="00336612" w:rsidRDefault="00536035" w:rsidP="00EC6A1D">
      <w:pPr>
        <w:pStyle w:val="a3"/>
        <w:widowControl/>
        <w:spacing w:afterLines="35" w:after="126" w:line="360" w:lineRule="exact"/>
        <w:ind w:left="1060" w:hangingChars="200" w:hanging="58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w:t>
      </w:r>
      <w:r w:rsidR="00EE3DD2" w:rsidRPr="00336612">
        <w:rPr>
          <w:rFonts w:ascii="標楷體" w:eastAsia="標楷體" w:hAnsi="標楷體" w:cs="Times New Roman" w:hint="eastAsia"/>
          <w:color w:val="000000" w:themeColor="text1"/>
          <w:kern w:val="0"/>
          <w:sz w:val="29"/>
          <w:szCs w:val="29"/>
        </w:rPr>
        <w:t>二</w:t>
      </w:r>
      <w:r w:rsidRPr="00336612">
        <w:rPr>
          <w:rFonts w:ascii="標楷體" w:eastAsia="標楷體" w:hAnsi="標楷體" w:cs="Times New Roman"/>
          <w:color w:val="000000" w:themeColor="text1"/>
          <w:kern w:val="0"/>
          <w:sz w:val="29"/>
          <w:szCs w:val="29"/>
        </w:rPr>
        <w:t>)</w:t>
      </w:r>
      <w:r w:rsidR="00EE2AD5" w:rsidRPr="00336612">
        <w:rPr>
          <w:rFonts w:ascii="標楷體" w:eastAsia="標楷體" w:hAnsi="標楷體" w:cs="Times New Roman"/>
          <w:color w:val="000000" w:themeColor="text1"/>
          <w:kern w:val="0"/>
          <w:sz w:val="29"/>
          <w:szCs w:val="29"/>
        </w:rPr>
        <w:t>地點：臺北市士林區社子國民小學大會議室。</w:t>
      </w:r>
    </w:p>
    <w:p w:rsidR="00EE2AD5" w:rsidRPr="00336612" w:rsidRDefault="00536035" w:rsidP="00EC6A1D">
      <w:pPr>
        <w:pStyle w:val="a3"/>
        <w:widowControl/>
        <w:spacing w:afterLines="35" w:after="126" w:line="360" w:lineRule="exact"/>
        <w:ind w:left="1060" w:hangingChars="200" w:hanging="58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lastRenderedPageBreak/>
        <w:t>(</w:t>
      </w:r>
      <w:r w:rsidR="00EE3DD2" w:rsidRPr="00336612">
        <w:rPr>
          <w:rFonts w:ascii="標楷體" w:eastAsia="標楷體" w:hAnsi="標楷體" w:cs="Times New Roman" w:hint="eastAsia"/>
          <w:color w:val="000000" w:themeColor="text1"/>
          <w:kern w:val="0"/>
          <w:sz w:val="29"/>
          <w:szCs w:val="29"/>
        </w:rPr>
        <w:t>三</w:t>
      </w:r>
      <w:r w:rsidRPr="00336612">
        <w:rPr>
          <w:rFonts w:ascii="標楷體" w:eastAsia="標楷體" w:hAnsi="標楷體" w:cs="Times New Roman"/>
          <w:color w:val="000000" w:themeColor="text1"/>
          <w:kern w:val="0"/>
          <w:sz w:val="29"/>
          <w:szCs w:val="29"/>
        </w:rPr>
        <w:t>)</w:t>
      </w:r>
      <w:r w:rsidR="00EE2AD5" w:rsidRPr="00336612">
        <w:rPr>
          <w:rFonts w:ascii="標楷體" w:eastAsia="標楷體" w:hAnsi="標楷體" w:cs="Times New Roman"/>
          <w:color w:val="000000" w:themeColor="text1"/>
          <w:kern w:val="0"/>
          <w:sz w:val="29"/>
          <w:szCs w:val="29"/>
        </w:rPr>
        <w:t>會議內容：依據競賽規程討論本年度原則及注意事項。</w:t>
      </w:r>
    </w:p>
    <w:p w:rsidR="00EE2AD5" w:rsidRPr="00336612" w:rsidRDefault="00DE0A22" w:rsidP="00EC6A1D">
      <w:pPr>
        <w:widowControl/>
        <w:spacing w:afterLines="35" w:after="126" w:line="360" w:lineRule="exact"/>
        <w:ind w:left="2613" w:hangingChars="900" w:hanging="2613"/>
        <w:textAlignment w:val="baseline"/>
        <w:rPr>
          <w:rFonts w:ascii="標楷體" w:eastAsia="標楷體" w:hAnsi="標楷體" w:cs="Times New Roman"/>
          <w:b/>
          <w:bCs/>
          <w:color w:val="000000" w:themeColor="text1"/>
          <w:kern w:val="0"/>
          <w:sz w:val="29"/>
          <w:szCs w:val="29"/>
        </w:rPr>
      </w:pPr>
      <w:r w:rsidRPr="00336612">
        <w:rPr>
          <w:rFonts w:ascii="標楷體" w:eastAsia="標楷體" w:hAnsi="標楷體" w:cs="Times New Roman"/>
          <w:b/>
          <w:bCs/>
          <w:color w:val="000000" w:themeColor="text1"/>
          <w:kern w:val="0"/>
          <w:sz w:val="29"/>
          <w:szCs w:val="29"/>
        </w:rPr>
        <w:t>壹拾玖</w:t>
      </w:r>
      <w:r w:rsidR="00536035" w:rsidRPr="00336612">
        <w:rPr>
          <w:rFonts w:ascii="標楷體" w:eastAsia="標楷體" w:hAnsi="標楷體" w:cs="Times New Roman"/>
          <w:color w:val="000000" w:themeColor="text1"/>
          <w:kern w:val="0"/>
          <w:sz w:val="29"/>
          <w:szCs w:val="29"/>
        </w:rPr>
        <w:t>、</w:t>
      </w:r>
      <w:r w:rsidR="00EE2AD5" w:rsidRPr="00336612">
        <w:rPr>
          <w:rFonts w:ascii="標楷體" w:eastAsia="標楷體" w:hAnsi="標楷體" w:cs="Times New Roman"/>
          <w:b/>
          <w:bCs/>
          <w:color w:val="000000" w:themeColor="text1"/>
          <w:kern w:val="0"/>
          <w:sz w:val="29"/>
          <w:szCs w:val="29"/>
        </w:rPr>
        <w:t>獎勵</w:t>
      </w:r>
    </w:p>
    <w:p w:rsidR="00226634" w:rsidRDefault="00536035" w:rsidP="00961825">
      <w:pPr>
        <w:widowControl/>
        <w:spacing w:afterLines="35" w:after="126" w:line="360" w:lineRule="exact"/>
        <w:ind w:leftChars="100" w:left="800" w:hangingChars="200" w:hanging="560"/>
        <w:textAlignment w:val="baseline"/>
        <w:rPr>
          <w:rFonts w:ascii="標楷體" w:eastAsia="標楷體" w:hAnsi="標楷體" w:cs="Times New Roman"/>
          <w:color w:val="000000" w:themeColor="text1"/>
          <w:kern w:val="0"/>
          <w:sz w:val="28"/>
          <w:szCs w:val="28"/>
        </w:rPr>
      </w:pPr>
      <w:r w:rsidRPr="00743222">
        <w:rPr>
          <w:rFonts w:ascii="標楷體" w:eastAsia="標楷體" w:hAnsi="標楷體" w:cs="Times New Roman"/>
          <w:color w:val="000000" w:themeColor="text1"/>
          <w:kern w:val="0"/>
          <w:sz w:val="28"/>
          <w:szCs w:val="28"/>
        </w:rPr>
        <w:t>一、</w:t>
      </w:r>
      <w:r w:rsidR="00EE2AD5" w:rsidRPr="00743222">
        <w:rPr>
          <w:rFonts w:ascii="標楷體" w:eastAsia="標楷體" w:hAnsi="標楷體" w:cs="Times New Roman"/>
          <w:color w:val="000000" w:themeColor="text1"/>
          <w:kern w:val="0"/>
          <w:sz w:val="28"/>
          <w:szCs w:val="28"/>
        </w:rPr>
        <w:t>團體獎：</w:t>
      </w:r>
    </w:p>
    <w:p w:rsidR="00226634" w:rsidRPr="00226634" w:rsidRDefault="00226634" w:rsidP="00226634">
      <w:pPr>
        <w:widowControl/>
        <w:spacing w:afterLines="35" w:after="126" w:line="360" w:lineRule="exact"/>
        <w:ind w:firstLineChars="200" w:firstLine="560"/>
        <w:textAlignment w:val="baseline"/>
        <w:rPr>
          <w:rFonts w:ascii="標楷體" w:eastAsia="標楷體" w:hAnsi="標楷體" w:cs="Times New Roman"/>
          <w:color w:val="000000" w:themeColor="text1"/>
          <w:kern w:val="0"/>
          <w:sz w:val="28"/>
          <w:szCs w:val="28"/>
        </w:rPr>
      </w:pPr>
      <w:r w:rsidRPr="00226634">
        <w:rPr>
          <w:rFonts w:ascii="標楷體" w:eastAsia="標楷體" w:hAnsi="標楷體" w:cs="Times New Roman" w:hint="eastAsia"/>
          <w:color w:val="000000" w:themeColor="text1"/>
          <w:kern w:val="0"/>
          <w:sz w:val="28"/>
          <w:szCs w:val="28"/>
        </w:rPr>
        <w:t>1.參賽隊（人）數為十六個以上者，獲得最優級組前八名。</w:t>
      </w:r>
    </w:p>
    <w:p w:rsidR="00226634" w:rsidRPr="00226634" w:rsidRDefault="00226634" w:rsidP="00226634">
      <w:pPr>
        <w:widowControl/>
        <w:spacing w:afterLines="35" w:after="126" w:line="360" w:lineRule="exact"/>
        <w:ind w:firstLineChars="200" w:firstLine="560"/>
        <w:textAlignment w:val="baseline"/>
        <w:rPr>
          <w:rFonts w:ascii="標楷體" w:eastAsia="標楷體" w:hAnsi="標楷體" w:cs="Times New Roman"/>
          <w:color w:val="000000" w:themeColor="text1"/>
          <w:kern w:val="0"/>
          <w:sz w:val="28"/>
          <w:szCs w:val="28"/>
        </w:rPr>
      </w:pPr>
      <w:r w:rsidRPr="00226634">
        <w:rPr>
          <w:rFonts w:ascii="標楷體" w:eastAsia="標楷體" w:hAnsi="標楷體" w:cs="Times New Roman" w:hint="eastAsia"/>
          <w:color w:val="000000" w:themeColor="text1"/>
          <w:kern w:val="0"/>
          <w:sz w:val="28"/>
          <w:szCs w:val="28"/>
        </w:rPr>
        <w:t>2.參賽隊（人）數為十四個或十五個者，獲得最優級組前七名。</w:t>
      </w:r>
    </w:p>
    <w:p w:rsidR="00226634" w:rsidRPr="00226634" w:rsidRDefault="00226634" w:rsidP="00226634">
      <w:pPr>
        <w:widowControl/>
        <w:spacing w:afterLines="35" w:after="126" w:line="360" w:lineRule="exact"/>
        <w:ind w:firstLineChars="200" w:firstLine="560"/>
        <w:textAlignment w:val="baseline"/>
        <w:rPr>
          <w:rFonts w:ascii="標楷體" w:eastAsia="標楷體" w:hAnsi="標楷體" w:cs="Times New Roman"/>
          <w:color w:val="000000" w:themeColor="text1"/>
          <w:kern w:val="0"/>
          <w:sz w:val="28"/>
          <w:szCs w:val="28"/>
        </w:rPr>
      </w:pPr>
      <w:r w:rsidRPr="00226634">
        <w:rPr>
          <w:rFonts w:ascii="標楷體" w:eastAsia="標楷體" w:hAnsi="標楷體" w:cs="Times New Roman" w:hint="eastAsia"/>
          <w:color w:val="000000" w:themeColor="text1"/>
          <w:kern w:val="0"/>
          <w:sz w:val="28"/>
          <w:szCs w:val="28"/>
        </w:rPr>
        <w:t>3.參賽隊（人）數為十二個或十三個者，獲得最優級組前六名。</w:t>
      </w:r>
    </w:p>
    <w:p w:rsidR="00226634" w:rsidRPr="00226634" w:rsidRDefault="00226634" w:rsidP="00226634">
      <w:pPr>
        <w:widowControl/>
        <w:spacing w:afterLines="35" w:after="126" w:line="360" w:lineRule="exact"/>
        <w:ind w:firstLineChars="200" w:firstLine="560"/>
        <w:textAlignment w:val="baseline"/>
        <w:rPr>
          <w:rFonts w:ascii="標楷體" w:eastAsia="標楷體" w:hAnsi="標楷體" w:cs="Times New Roman"/>
          <w:color w:val="000000" w:themeColor="text1"/>
          <w:kern w:val="0"/>
          <w:sz w:val="28"/>
          <w:szCs w:val="28"/>
        </w:rPr>
      </w:pPr>
      <w:r w:rsidRPr="00226634">
        <w:rPr>
          <w:rFonts w:ascii="標楷體" w:eastAsia="標楷體" w:hAnsi="標楷體" w:cs="Times New Roman" w:hint="eastAsia"/>
          <w:color w:val="000000" w:themeColor="text1"/>
          <w:kern w:val="0"/>
          <w:sz w:val="28"/>
          <w:szCs w:val="28"/>
        </w:rPr>
        <w:t>4.參賽隊（人）數為十個或十一個者，獲得最優級組前五名。</w:t>
      </w:r>
    </w:p>
    <w:p w:rsidR="00226634" w:rsidRPr="00226634" w:rsidRDefault="00226634" w:rsidP="00226634">
      <w:pPr>
        <w:widowControl/>
        <w:spacing w:afterLines="35" w:after="126" w:line="360" w:lineRule="exact"/>
        <w:ind w:firstLineChars="200" w:firstLine="560"/>
        <w:textAlignment w:val="baseline"/>
        <w:rPr>
          <w:rFonts w:ascii="標楷體" w:eastAsia="標楷體" w:hAnsi="標楷體" w:cs="Times New Roman"/>
          <w:color w:val="000000" w:themeColor="text1"/>
          <w:kern w:val="0"/>
          <w:sz w:val="28"/>
          <w:szCs w:val="28"/>
        </w:rPr>
      </w:pPr>
      <w:r w:rsidRPr="00226634">
        <w:rPr>
          <w:rFonts w:ascii="標楷體" w:eastAsia="標楷體" w:hAnsi="標楷體" w:cs="Times New Roman" w:hint="eastAsia"/>
          <w:color w:val="000000" w:themeColor="text1"/>
          <w:kern w:val="0"/>
          <w:sz w:val="28"/>
          <w:szCs w:val="28"/>
        </w:rPr>
        <w:t>5.參賽隊（人）數為八個或九個者，獲得最優級組前四名。</w:t>
      </w:r>
    </w:p>
    <w:p w:rsidR="00226634" w:rsidRPr="00226634" w:rsidRDefault="00226634" w:rsidP="00226634">
      <w:pPr>
        <w:widowControl/>
        <w:spacing w:afterLines="35" w:after="126" w:line="360" w:lineRule="exact"/>
        <w:ind w:firstLineChars="200" w:firstLine="560"/>
        <w:textAlignment w:val="baseline"/>
        <w:rPr>
          <w:rFonts w:ascii="標楷體" w:eastAsia="標楷體" w:hAnsi="標楷體" w:cs="Times New Roman"/>
          <w:color w:val="000000" w:themeColor="text1"/>
          <w:kern w:val="0"/>
          <w:sz w:val="28"/>
          <w:szCs w:val="28"/>
        </w:rPr>
      </w:pPr>
      <w:r w:rsidRPr="00226634">
        <w:rPr>
          <w:rFonts w:ascii="標楷體" w:eastAsia="標楷體" w:hAnsi="標楷體" w:cs="Times New Roman" w:hint="eastAsia"/>
          <w:color w:val="000000" w:themeColor="text1"/>
          <w:kern w:val="0"/>
          <w:sz w:val="28"/>
          <w:szCs w:val="28"/>
        </w:rPr>
        <w:t>6.參賽隊（人）數為六個或七個者，獲得最優級組前三名。</w:t>
      </w:r>
    </w:p>
    <w:p w:rsidR="00226634" w:rsidRPr="00226634" w:rsidRDefault="00226634" w:rsidP="00226634">
      <w:pPr>
        <w:widowControl/>
        <w:spacing w:afterLines="35" w:after="126" w:line="360" w:lineRule="exact"/>
        <w:ind w:firstLineChars="200" w:firstLine="560"/>
        <w:textAlignment w:val="baseline"/>
        <w:rPr>
          <w:rFonts w:ascii="標楷體" w:eastAsia="標楷體" w:hAnsi="標楷體" w:cs="Times New Roman"/>
          <w:color w:val="000000" w:themeColor="text1"/>
          <w:kern w:val="0"/>
          <w:sz w:val="28"/>
          <w:szCs w:val="28"/>
        </w:rPr>
      </w:pPr>
      <w:r w:rsidRPr="00226634">
        <w:rPr>
          <w:rFonts w:ascii="標楷體" w:eastAsia="標楷體" w:hAnsi="標楷體" w:cs="Times New Roman" w:hint="eastAsia"/>
          <w:color w:val="000000" w:themeColor="text1"/>
          <w:kern w:val="0"/>
          <w:sz w:val="28"/>
          <w:szCs w:val="28"/>
        </w:rPr>
        <w:t>7.參賽隊（人）數為四個或五個者，獲得最優級組前二名。</w:t>
      </w:r>
    </w:p>
    <w:p w:rsidR="00226634" w:rsidRDefault="00226634" w:rsidP="00226634">
      <w:pPr>
        <w:widowControl/>
        <w:spacing w:afterLines="35" w:after="126" w:line="360" w:lineRule="exact"/>
        <w:ind w:firstLineChars="200" w:firstLine="560"/>
        <w:textAlignment w:val="baseline"/>
        <w:rPr>
          <w:rFonts w:ascii="標楷體" w:eastAsia="標楷體" w:hAnsi="標楷體" w:cs="Times New Roman"/>
          <w:color w:val="000000" w:themeColor="text1"/>
          <w:kern w:val="0"/>
          <w:sz w:val="28"/>
          <w:szCs w:val="28"/>
        </w:rPr>
      </w:pPr>
      <w:r w:rsidRPr="00226634">
        <w:rPr>
          <w:rFonts w:ascii="標楷體" w:eastAsia="標楷體" w:hAnsi="標楷體" w:cs="Times New Roman" w:hint="eastAsia"/>
          <w:color w:val="000000" w:themeColor="text1"/>
          <w:kern w:val="0"/>
          <w:sz w:val="28"/>
          <w:szCs w:val="28"/>
        </w:rPr>
        <w:t>8.參賽隊（人）數為二個或三個以下者，獲得最優級組第一名。</w:t>
      </w:r>
    </w:p>
    <w:p w:rsidR="00C43D55" w:rsidRDefault="00226634" w:rsidP="00C43D55">
      <w:pPr>
        <w:widowControl/>
        <w:spacing w:afterLines="35" w:after="126" w:line="360" w:lineRule="exact"/>
        <w:ind w:firstLineChars="200" w:firstLine="560"/>
        <w:textAlignment w:val="baseline"/>
        <w:rPr>
          <w:rFonts w:ascii="標楷體" w:eastAsia="標楷體" w:hAnsi="標楷體" w:cs="Times New Roman"/>
          <w:color w:val="000000" w:themeColor="text1"/>
          <w:kern w:val="0"/>
          <w:sz w:val="28"/>
          <w:szCs w:val="28"/>
        </w:rPr>
      </w:pPr>
      <w:r>
        <w:rPr>
          <w:rFonts w:ascii="標楷體" w:eastAsia="標楷體" w:hAnsi="標楷體" w:cs="Times New Roman" w:hint="eastAsia"/>
          <w:color w:val="000000" w:themeColor="text1"/>
          <w:kern w:val="0"/>
          <w:sz w:val="28"/>
          <w:szCs w:val="28"/>
        </w:rPr>
        <w:t>獲獎隊伍</w:t>
      </w:r>
      <w:r w:rsidR="00961825" w:rsidRPr="00961825">
        <w:rPr>
          <w:rFonts w:ascii="標楷體" w:eastAsia="標楷體" w:hAnsi="標楷體" w:cs="Times New Roman" w:hint="eastAsia"/>
          <w:color w:val="000000" w:themeColor="text1"/>
          <w:kern w:val="0"/>
          <w:sz w:val="28"/>
          <w:szCs w:val="28"/>
        </w:rPr>
        <w:t>，各頒</w:t>
      </w:r>
      <w:r>
        <w:rPr>
          <w:rFonts w:ascii="標楷體" w:eastAsia="標楷體" w:hAnsi="標楷體" w:cs="Times New Roman" w:hint="eastAsia"/>
          <w:color w:val="000000" w:themeColor="text1"/>
          <w:kern w:val="0"/>
          <w:sz w:val="28"/>
          <w:szCs w:val="28"/>
        </w:rPr>
        <w:t>錦旗</w:t>
      </w:r>
      <w:r w:rsidR="00961825" w:rsidRPr="00961825">
        <w:rPr>
          <w:rFonts w:ascii="標楷體" w:eastAsia="標楷體" w:hAnsi="標楷體" w:cs="Times New Roman" w:hint="eastAsia"/>
          <w:color w:val="000000" w:themeColor="text1"/>
          <w:kern w:val="0"/>
          <w:sz w:val="28"/>
          <w:szCs w:val="28"/>
        </w:rPr>
        <w:t>1</w:t>
      </w:r>
      <w:r>
        <w:rPr>
          <w:rFonts w:ascii="標楷體" w:eastAsia="標楷體" w:hAnsi="標楷體" w:cs="Times New Roman" w:hint="eastAsia"/>
          <w:color w:val="000000" w:themeColor="text1"/>
          <w:kern w:val="0"/>
          <w:sz w:val="28"/>
          <w:szCs w:val="28"/>
        </w:rPr>
        <w:t>面</w:t>
      </w:r>
      <w:r w:rsidR="00961825" w:rsidRPr="00961825">
        <w:rPr>
          <w:rFonts w:ascii="標楷體" w:eastAsia="標楷體" w:hAnsi="標楷體" w:cs="Times New Roman" w:hint="eastAsia"/>
          <w:color w:val="000000" w:themeColor="text1"/>
          <w:kern w:val="0"/>
          <w:sz w:val="28"/>
          <w:szCs w:val="28"/>
        </w:rPr>
        <w:t>及隊職員各頒發獎狀1紙。(因報名甲組參賽獲</w:t>
      </w:r>
    </w:p>
    <w:p w:rsidR="00C43D55" w:rsidRDefault="00961825" w:rsidP="00C43D55">
      <w:pPr>
        <w:widowControl/>
        <w:spacing w:afterLines="35" w:after="126" w:line="360" w:lineRule="exact"/>
        <w:ind w:firstLineChars="200" w:firstLine="560"/>
        <w:textAlignment w:val="baseline"/>
        <w:rPr>
          <w:rFonts w:ascii="標楷體" w:eastAsia="標楷體" w:hAnsi="標楷體" w:cs="Times New Roman"/>
          <w:color w:val="000000" w:themeColor="text1"/>
          <w:kern w:val="0"/>
          <w:sz w:val="28"/>
          <w:szCs w:val="28"/>
        </w:rPr>
      </w:pPr>
      <w:r w:rsidRPr="00961825">
        <w:rPr>
          <w:rFonts w:ascii="標楷體" w:eastAsia="標楷體" w:hAnsi="標楷體" w:cs="Times New Roman" w:hint="eastAsia"/>
          <w:color w:val="000000" w:themeColor="text1"/>
          <w:kern w:val="0"/>
          <w:sz w:val="28"/>
          <w:szCs w:val="28"/>
        </w:rPr>
        <w:t>獎隊伍，方能申請教育局核發之學校體育獎勵金及學生培訓補助金，甲組</w:t>
      </w:r>
    </w:p>
    <w:p w:rsidR="00EE2AD5" w:rsidRPr="00743222" w:rsidRDefault="00961825" w:rsidP="00C43D55">
      <w:pPr>
        <w:widowControl/>
        <w:spacing w:afterLines="35" w:after="126" w:line="360" w:lineRule="exact"/>
        <w:ind w:firstLineChars="200" w:firstLine="560"/>
        <w:textAlignment w:val="baseline"/>
        <w:rPr>
          <w:rFonts w:ascii="標楷體" w:eastAsia="標楷體" w:hAnsi="標楷體" w:cs="Times New Roman"/>
          <w:color w:val="000000" w:themeColor="text1"/>
          <w:kern w:val="0"/>
          <w:sz w:val="28"/>
          <w:szCs w:val="28"/>
        </w:rPr>
      </w:pPr>
      <w:r w:rsidRPr="00961825">
        <w:rPr>
          <w:rFonts w:ascii="標楷體" w:eastAsia="標楷體" w:hAnsi="標楷體" w:cs="Times New Roman" w:hint="eastAsia"/>
          <w:color w:val="000000" w:themeColor="text1"/>
          <w:kern w:val="0"/>
          <w:sz w:val="28"/>
          <w:szCs w:val="28"/>
        </w:rPr>
        <w:t>錄取名次不納入乙組參賽隊數計算。)</w:t>
      </w:r>
    </w:p>
    <w:p w:rsidR="00677C6C" w:rsidRPr="00336612" w:rsidRDefault="00536035" w:rsidP="00EC6A1D">
      <w:pPr>
        <w:widowControl/>
        <w:spacing w:afterLines="35" w:after="126" w:line="360" w:lineRule="exact"/>
        <w:ind w:leftChars="100" w:left="820" w:hangingChars="200" w:hanging="58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二、</w:t>
      </w:r>
      <w:r w:rsidR="00EE2AD5" w:rsidRPr="00336612">
        <w:rPr>
          <w:rFonts w:ascii="標楷體" w:eastAsia="標楷體" w:hAnsi="標楷體" w:cs="Times New Roman"/>
          <w:color w:val="000000" w:themeColor="text1"/>
          <w:kern w:val="0"/>
          <w:sz w:val="29"/>
          <w:szCs w:val="29"/>
        </w:rPr>
        <w:t>個人獎：各頒發獎座1座及獎狀1紙，前3名球隊始列入計算。</w:t>
      </w:r>
    </w:p>
    <w:p w:rsidR="00EE2AD5" w:rsidRPr="00336612" w:rsidRDefault="00FD48CC" w:rsidP="00EC6A1D">
      <w:pPr>
        <w:widowControl/>
        <w:spacing w:afterLines="35" w:after="126" w:line="360" w:lineRule="exact"/>
        <w:ind w:leftChars="100" w:left="820" w:hangingChars="200" w:hanging="58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t xml:space="preserve">           </w:t>
      </w:r>
      <w:r w:rsidR="00EE2AD5" w:rsidRPr="00336612">
        <w:rPr>
          <w:rFonts w:ascii="標楷體" w:eastAsia="標楷體" w:hAnsi="標楷體" w:cs="Times New Roman"/>
          <w:color w:val="000000" w:themeColor="text1"/>
          <w:kern w:val="0"/>
          <w:sz w:val="29"/>
          <w:szCs w:val="29"/>
        </w:rPr>
        <w:t>（全壘打獎除外）</w:t>
      </w:r>
    </w:p>
    <w:p w:rsidR="00185C96" w:rsidRPr="00336612" w:rsidRDefault="00DE0A22" w:rsidP="00EC6A1D">
      <w:pPr>
        <w:widowControl/>
        <w:spacing w:afterLines="35" w:after="126" w:line="360" w:lineRule="exact"/>
        <w:ind w:left="48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t>(一)</w:t>
      </w:r>
      <w:r w:rsidR="00EE2AD5" w:rsidRPr="00336612">
        <w:rPr>
          <w:rFonts w:ascii="標楷體" w:eastAsia="標楷體" w:hAnsi="標楷體" w:cs="Times New Roman"/>
          <w:color w:val="000000" w:themeColor="text1"/>
          <w:kern w:val="0"/>
          <w:sz w:val="29"/>
          <w:szCs w:val="29"/>
        </w:rPr>
        <w:t>打擊獎：1名。（打擊率相同時，以打數較多者為先，若打數亦同</w:t>
      </w:r>
    </w:p>
    <w:p w:rsidR="00EE2AD5" w:rsidRPr="00336612" w:rsidRDefault="00EE2AD5" w:rsidP="00EC6A1D">
      <w:pPr>
        <w:pStyle w:val="a3"/>
        <w:widowControl/>
        <w:spacing w:afterLines="35" w:after="126" w:line="360" w:lineRule="exact"/>
        <w:ind w:leftChars="0" w:left="840"/>
        <w:jc w:val="both"/>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時，以打點多者為先）</w:t>
      </w:r>
      <w:r w:rsidR="006B767B" w:rsidRPr="00336612">
        <w:rPr>
          <w:rFonts w:ascii="標楷體" w:eastAsia="標楷體" w:hAnsi="標楷體" w:cs="Times New Roman"/>
          <w:color w:val="000000" w:themeColor="text1"/>
          <w:kern w:val="0"/>
          <w:sz w:val="29"/>
          <w:szCs w:val="29"/>
        </w:rPr>
        <w:t>。</w:t>
      </w:r>
    </w:p>
    <w:p w:rsidR="00EE2AD5" w:rsidRPr="00336612" w:rsidRDefault="00536035" w:rsidP="00EC6A1D">
      <w:pPr>
        <w:pStyle w:val="a3"/>
        <w:widowControl/>
        <w:spacing w:afterLines="35" w:after="126" w:line="360" w:lineRule="exact"/>
        <w:ind w:left="1060" w:hangingChars="200" w:hanging="58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w:t>
      </w:r>
      <w:r w:rsidR="00DE0A22" w:rsidRPr="00336612">
        <w:rPr>
          <w:rFonts w:ascii="標楷體" w:eastAsia="標楷體" w:hAnsi="標楷體" w:cs="Times New Roman"/>
          <w:color w:val="000000" w:themeColor="text1"/>
          <w:kern w:val="0"/>
          <w:sz w:val="29"/>
          <w:szCs w:val="29"/>
        </w:rPr>
        <w:t>二</w:t>
      </w:r>
      <w:r w:rsidRPr="00336612">
        <w:rPr>
          <w:rFonts w:ascii="標楷體" w:eastAsia="標楷體" w:hAnsi="標楷體" w:cs="Times New Roman"/>
          <w:color w:val="000000" w:themeColor="text1"/>
          <w:kern w:val="0"/>
          <w:sz w:val="29"/>
          <w:szCs w:val="29"/>
        </w:rPr>
        <w:t>)</w:t>
      </w:r>
      <w:r w:rsidR="00EE2AD5" w:rsidRPr="00336612">
        <w:rPr>
          <w:rFonts w:ascii="標楷體" w:eastAsia="標楷體" w:hAnsi="標楷體" w:cs="Times New Roman"/>
          <w:color w:val="000000" w:themeColor="text1"/>
          <w:kern w:val="0"/>
          <w:sz w:val="29"/>
          <w:szCs w:val="29"/>
        </w:rPr>
        <w:t>投手獎：1名。</w:t>
      </w:r>
    </w:p>
    <w:p w:rsidR="00EE2AD5" w:rsidRPr="00336612" w:rsidRDefault="00536035" w:rsidP="00097618">
      <w:pPr>
        <w:pStyle w:val="a3"/>
        <w:widowControl/>
        <w:spacing w:afterLines="35" w:after="126" w:line="360" w:lineRule="exact"/>
        <w:ind w:left="1060" w:hangingChars="200" w:hanging="58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w:t>
      </w:r>
      <w:r w:rsidR="00DE0A22" w:rsidRPr="00336612">
        <w:rPr>
          <w:rFonts w:ascii="標楷體" w:eastAsia="標楷體" w:hAnsi="標楷體" w:cs="Times New Roman"/>
          <w:color w:val="000000" w:themeColor="text1"/>
          <w:kern w:val="0"/>
          <w:sz w:val="29"/>
          <w:szCs w:val="29"/>
        </w:rPr>
        <w:t>三</w:t>
      </w:r>
      <w:r w:rsidRPr="00336612">
        <w:rPr>
          <w:rFonts w:ascii="標楷體" w:eastAsia="標楷體" w:hAnsi="標楷體" w:cs="Times New Roman"/>
          <w:color w:val="000000" w:themeColor="text1"/>
          <w:kern w:val="0"/>
          <w:sz w:val="29"/>
          <w:szCs w:val="29"/>
        </w:rPr>
        <w:t>)</w:t>
      </w:r>
      <w:r w:rsidR="00EE2AD5" w:rsidRPr="00336612">
        <w:rPr>
          <w:rFonts w:ascii="標楷體" w:eastAsia="標楷體" w:hAnsi="標楷體" w:cs="Times New Roman"/>
          <w:color w:val="000000" w:themeColor="text1"/>
          <w:kern w:val="0"/>
          <w:sz w:val="29"/>
          <w:szCs w:val="29"/>
        </w:rPr>
        <w:t>全壘打獎：1名。（全壘打數相同時，以打數較少者為先，若打數亦同時，以打點多者為先）</w:t>
      </w:r>
      <w:r w:rsidR="006B767B" w:rsidRPr="00336612">
        <w:rPr>
          <w:rFonts w:ascii="標楷體" w:eastAsia="標楷體" w:hAnsi="標楷體" w:cs="Times New Roman"/>
          <w:color w:val="000000" w:themeColor="text1"/>
          <w:kern w:val="0"/>
          <w:sz w:val="29"/>
          <w:szCs w:val="29"/>
        </w:rPr>
        <w:t>。</w:t>
      </w:r>
    </w:p>
    <w:p w:rsidR="00EE2AD5" w:rsidRPr="00336612" w:rsidRDefault="00536035" w:rsidP="00EC6A1D">
      <w:pPr>
        <w:pStyle w:val="a3"/>
        <w:widowControl/>
        <w:spacing w:afterLines="35" w:after="126" w:line="360" w:lineRule="exact"/>
        <w:ind w:left="1060" w:hangingChars="200" w:hanging="58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w:t>
      </w:r>
      <w:r w:rsidR="00DE0A22" w:rsidRPr="00336612">
        <w:rPr>
          <w:rFonts w:ascii="標楷體" w:eastAsia="標楷體" w:hAnsi="標楷體" w:cs="Times New Roman"/>
          <w:color w:val="000000" w:themeColor="text1"/>
          <w:kern w:val="0"/>
          <w:sz w:val="29"/>
          <w:szCs w:val="29"/>
        </w:rPr>
        <w:t>四</w:t>
      </w:r>
      <w:r w:rsidRPr="00336612">
        <w:rPr>
          <w:rFonts w:ascii="標楷體" w:eastAsia="標楷體" w:hAnsi="標楷體" w:cs="Times New Roman"/>
          <w:color w:val="000000" w:themeColor="text1"/>
          <w:kern w:val="0"/>
          <w:sz w:val="29"/>
          <w:szCs w:val="29"/>
        </w:rPr>
        <w:t>)</w:t>
      </w:r>
      <w:r w:rsidR="00EE2AD5" w:rsidRPr="00336612">
        <w:rPr>
          <w:rFonts w:ascii="標楷體" w:eastAsia="標楷體" w:hAnsi="標楷體" w:cs="Times New Roman"/>
          <w:color w:val="000000" w:themeColor="text1"/>
          <w:kern w:val="0"/>
          <w:sz w:val="29"/>
          <w:szCs w:val="29"/>
        </w:rPr>
        <w:t>教練獎：1名。</w:t>
      </w:r>
    </w:p>
    <w:p w:rsidR="007E30F9" w:rsidRPr="00336612" w:rsidRDefault="00536035" w:rsidP="00EC6A1D">
      <w:pPr>
        <w:widowControl/>
        <w:spacing w:afterLines="35" w:after="126" w:line="360" w:lineRule="exact"/>
        <w:ind w:leftChars="100" w:left="820" w:hangingChars="200" w:hanging="58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三、</w:t>
      </w:r>
      <w:r w:rsidR="00516090" w:rsidRPr="00336612">
        <w:rPr>
          <w:rFonts w:ascii="標楷體" w:eastAsia="標楷體" w:hAnsi="標楷體" w:cs="Times New Roman" w:hint="eastAsia"/>
          <w:color w:val="000000" w:themeColor="text1"/>
          <w:kern w:val="0"/>
          <w:sz w:val="29"/>
          <w:szCs w:val="29"/>
        </w:rPr>
        <w:t>請各參賽學校依臺北市各級學校教職員獎懲案件處理要點之規定敘</w:t>
      </w:r>
    </w:p>
    <w:p w:rsidR="00516090" w:rsidRPr="00336612" w:rsidRDefault="00516090" w:rsidP="00EC6A1D">
      <w:pPr>
        <w:widowControl/>
        <w:spacing w:afterLines="35" w:after="126" w:line="360" w:lineRule="exact"/>
        <w:ind w:leftChars="340" w:left="816"/>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t>獎。</w:t>
      </w:r>
    </w:p>
    <w:p w:rsidR="00F316E2" w:rsidRPr="00F316E2" w:rsidRDefault="00F316E2" w:rsidP="00F316E2">
      <w:pPr>
        <w:pStyle w:val="a3"/>
        <w:widowControl/>
        <w:spacing w:afterLines="35" w:after="126" w:line="360" w:lineRule="exact"/>
        <w:ind w:left="1060" w:hangingChars="200" w:hanging="580"/>
        <w:textAlignment w:val="baseline"/>
        <w:rPr>
          <w:rFonts w:ascii="標楷體" w:eastAsia="標楷體" w:hAnsi="標楷體" w:cs="Times New Roman"/>
          <w:color w:val="000000" w:themeColor="text1"/>
          <w:kern w:val="0"/>
          <w:sz w:val="29"/>
          <w:szCs w:val="29"/>
        </w:rPr>
      </w:pPr>
      <w:r w:rsidRPr="00F316E2">
        <w:rPr>
          <w:rFonts w:ascii="標楷體" w:eastAsia="標楷體" w:hAnsi="標楷體" w:cs="Times New Roman" w:hint="eastAsia"/>
          <w:color w:val="000000" w:themeColor="text1"/>
          <w:kern w:val="0"/>
          <w:sz w:val="29"/>
          <w:szCs w:val="29"/>
        </w:rPr>
        <w:t>(一)優勝學校敘獎由承辦學校統一將成績報局，由教育局發函由各校依競賽規程辦理敘獎，得獎學校校長敘獎額度併函報局。</w:t>
      </w:r>
    </w:p>
    <w:p w:rsidR="00F316E2" w:rsidRPr="00F316E2" w:rsidRDefault="00F316E2" w:rsidP="00F316E2">
      <w:pPr>
        <w:pStyle w:val="a3"/>
        <w:widowControl/>
        <w:spacing w:afterLines="35" w:after="126" w:line="360" w:lineRule="exact"/>
        <w:ind w:left="1060" w:hangingChars="200" w:hanging="580"/>
        <w:textAlignment w:val="baseline"/>
        <w:rPr>
          <w:rFonts w:ascii="標楷體" w:eastAsia="標楷體" w:hAnsi="標楷體" w:cs="Times New Roman"/>
          <w:color w:val="000000" w:themeColor="text1"/>
          <w:kern w:val="0"/>
          <w:sz w:val="29"/>
          <w:szCs w:val="29"/>
        </w:rPr>
      </w:pPr>
      <w:r w:rsidRPr="00F316E2">
        <w:rPr>
          <w:rFonts w:ascii="標楷體" w:eastAsia="標楷體" w:hAnsi="標楷體" w:cs="Times New Roman" w:hint="eastAsia"/>
          <w:color w:val="000000" w:themeColor="text1"/>
          <w:kern w:val="0"/>
          <w:sz w:val="29"/>
          <w:szCs w:val="29"/>
        </w:rPr>
        <w:t>(二)承(協)辦學校敘獎額度(教職員部分請各校依下列額度自行辦理，校長敘獎函報局)：</w:t>
      </w:r>
    </w:p>
    <w:p w:rsidR="00F316E2" w:rsidRPr="00F316E2" w:rsidRDefault="00F316E2" w:rsidP="00F316E2">
      <w:pPr>
        <w:pStyle w:val="a3"/>
        <w:widowControl/>
        <w:spacing w:afterLines="35" w:after="126" w:line="360" w:lineRule="exact"/>
        <w:ind w:left="1060" w:hangingChars="200" w:hanging="580"/>
        <w:textAlignment w:val="baseline"/>
        <w:rPr>
          <w:rFonts w:ascii="標楷體" w:eastAsia="標楷體" w:hAnsi="標楷體" w:cs="Times New Roman"/>
          <w:color w:val="000000" w:themeColor="text1"/>
          <w:kern w:val="0"/>
          <w:sz w:val="29"/>
          <w:szCs w:val="29"/>
        </w:rPr>
      </w:pPr>
      <w:r w:rsidRPr="00F316E2">
        <w:rPr>
          <w:rFonts w:ascii="標楷體" w:eastAsia="標楷體" w:hAnsi="標楷體" w:cs="Times New Roman" w:hint="eastAsia"/>
          <w:color w:val="000000" w:themeColor="text1"/>
          <w:kern w:val="0"/>
          <w:sz w:val="29"/>
          <w:szCs w:val="29"/>
        </w:rPr>
        <w:t>1.承辦學校：校長記功1次，其他有功人員記功1次1人、嘉獎2次2人及嘉獎1次3人。</w:t>
      </w:r>
    </w:p>
    <w:p w:rsidR="00EE2AD5" w:rsidRPr="00336612" w:rsidRDefault="00F316E2" w:rsidP="00F316E2">
      <w:pPr>
        <w:pStyle w:val="a3"/>
        <w:widowControl/>
        <w:spacing w:afterLines="35" w:after="126" w:line="360" w:lineRule="exact"/>
        <w:ind w:left="1060" w:hangingChars="200" w:hanging="580"/>
        <w:textAlignment w:val="baseline"/>
        <w:rPr>
          <w:rFonts w:ascii="標楷體" w:eastAsia="標楷體" w:hAnsi="標楷體" w:cs="Times New Roman"/>
          <w:color w:val="000000" w:themeColor="text1"/>
          <w:kern w:val="0"/>
          <w:sz w:val="29"/>
          <w:szCs w:val="29"/>
        </w:rPr>
      </w:pPr>
      <w:r w:rsidRPr="00F316E2">
        <w:rPr>
          <w:rFonts w:ascii="標楷體" w:eastAsia="標楷體" w:hAnsi="標楷體" w:cs="Times New Roman" w:hint="eastAsia"/>
          <w:color w:val="000000" w:themeColor="text1"/>
          <w:kern w:val="0"/>
          <w:sz w:val="29"/>
          <w:szCs w:val="29"/>
        </w:rPr>
        <w:lastRenderedPageBreak/>
        <w:t>2.協辦學校：校長嘉獎2次，其他有功人員嘉獎2次2人、嘉獎1次2人。</w:t>
      </w:r>
    </w:p>
    <w:p w:rsidR="00EE2AD5" w:rsidRPr="00336612" w:rsidRDefault="00DE0A22" w:rsidP="00EC6A1D">
      <w:pPr>
        <w:widowControl/>
        <w:spacing w:afterLines="35" w:after="126" w:line="360" w:lineRule="exact"/>
        <w:ind w:left="2613" w:hangingChars="900" w:hanging="2613"/>
        <w:textAlignment w:val="baseline"/>
        <w:rPr>
          <w:rFonts w:ascii="標楷體" w:eastAsia="標楷體" w:hAnsi="標楷體" w:cs="Times New Roman"/>
          <w:b/>
          <w:bCs/>
          <w:color w:val="000000" w:themeColor="text1"/>
          <w:kern w:val="0"/>
          <w:sz w:val="29"/>
          <w:szCs w:val="29"/>
        </w:rPr>
      </w:pPr>
      <w:r w:rsidRPr="00336612">
        <w:rPr>
          <w:rFonts w:ascii="標楷體" w:eastAsia="標楷體" w:hAnsi="標楷體" w:cs="Times New Roman"/>
          <w:b/>
          <w:bCs/>
          <w:color w:val="000000" w:themeColor="text1"/>
          <w:kern w:val="0"/>
          <w:sz w:val="29"/>
          <w:szCs w:val="29"/>
        </w:rPr>
        <w:t>貳</w:t>
      </w:r>
      <w:r w:rsidR="005B1C51" w:rsidRPr="00336612">
        <w:rPr>
          <w:rFonts w:ascii="標楷體" w:eastAsia="標楷體" w:hAnsi="標楷體" w:cs="Times New Roman"/>
          <w:b/>
          <w:bCs/>
          <w:color w:val="000000" w:themeColor="text1"/>
          <w:kern w:val="0"/>
          <w:sz w:val="29"/>
          <w:szCs w:val="29"/>
        </w:rPr>
        <w:t>拾</w:t>
      </w:r>
      <w:r w:rsidR="005B1C51" w:rsidRPr="00336612">
        <w:rPr>
          <w:rFonts w:ascii="標楷體" w:eastAsia="標楷體" w:hAnsi="標楷體" w:cs="Times New Roman"/>
          <w:color w:val="000000" w:themeColor="text1"/>
          <w:kern w:val="0"/>
          <w:sz w:val="29"/>
          <w:szCs w:val="29"/>
        </w:rPr>
        <w:t>、</w:t>
      </w:r>
      <w:r w:rsidR="00EE2AD5" w:rsidRPr="00336612">
        <w:rPr>
          <w:rFonts w:ascii="標楷體" w:eastAsia="標楷體" w:hAnsi="標楷體" w:cs="Times New Roman"/>
          <w:b/>
          <w:bCs/>
          <w:color w:val="000000" w:themeColor="text1"/>
          <w:kern w:val="0"/>
          <w:sz w:val="29"/>
          <w:szCs w:val="29"/>
        </w:rPr>
        <w:t>成績公告</w:t>
      </w:r>
    </w:p>
    <w:p w:rsidR="007E30F9" w:rsidRPr="00336612" w:rsidRDefault="00EE2AD5" w:rsidP="00EC6A1D">
      <w:pPr>
        <w:widowControl/>
        <w:spacing w:afterLines="35" w:after="126" w:line="360" w:lineRule="exact"/>
        <w:ind w:firstLineChars="300" w:firstLine="870"/>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大會活動結束後一週內，承辦學校應於網站公告各項比賽成績（含</w:t>
      </w:r>
    </w:p>
    <w:p w:rsidR="00185C96" w:rsidRPr="00336612" w:rsidRDefault="00EE2AD5" w:rsidP="00EC6A1D">
      <w:pPr>
        <w:widowControl/>
        <w:spacing w:afterLines="35" w:after="126" w:line="360" w:lineRule="exact"/>
        <w:ind w:firstLineChars="300" w:firstLine="870"/>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各組團體優勝學校），並發函副知臺北市政府教育局，各校得逕依</w:t>
      </w:r>
    </w:p>
    <w:p w:rsidR="00EE2AD5" w:rsidRPr="00336612" w:rsidRDefault="00EE2AD5" w:rsidP="00EC6A1D">
      <w:pPr>
        <w:widowControl/>
        <w:spacing w:afterLines="35" w:after="126" w:line="360" w:lineRule="exact"/>
        <w:ind w:firstLineChars="300" w:firstLine="870"/>
        <w:rPr>
          <w:rFonts w:ascii="標楷體" w:eastAsia="標楷體" w:hAnsi="標楷體" w:cs="Times New Roman"/>
          <w:color w:val="000000" w:themeColor="text1"/>
          <w:kern w:val="0"/>
          <w:szCs w:val="24"/>
        </w:rPr>
      </w:pPr>
      <w:r w:rsidRPr="00336612">
        <w:rPr>
          <w:rFonts w:ascii="標楷體" w:eastAsia="標楷體" w:hAnsi="標楷體" w:cs="Times New Roman"/>
          <w:color w:val="000000" w:themeColor="text1"/>
          <w:kern w:val="0"/>
          <w:sz w:val="29"/>
          <w:szCs w:val="29"/>
        </w:rPr>
        <w:t>前項所列敘獎額度辦理敘獎。</w:t>
      </w:r>
    </w:p>
    <w:p w:rsidR="00EE2AD5" w:rsidRPr="00336612" w:rsidRDefault="005B1C51" w:rsidP="00EC6A1D">
      <w:pPr>
        <w:widowControl/>
        <w:spacing w:afterLines="35" w:after="126" w:line="360" w:lineRule="exact"/>
        <w:ind w:left="2613" w:hangingChars="900" w:hanging="2613"/>
        <w:textAlignment w:val="baseline"/>
        <w:rPr>
          <w:rFonts w:ascii="標楷體" w:eastAsia="標楷體" w:hAnsi="標楷體" w:cs="Times New Roman"/>
          <w:b/>
          <w:bCs/>
          <w:color w:val="000000" w:themeColor="text1"/>
          <w:kern w:val="0"/>
          <w:sz w:val="29"/>
          <w:szCs w:val="29"/>
        </w:rPr>
      </w:pPr>
      <w:r w:rsidRPr="00336612">
        <w:rPr>
          <w:rFonts w:ascii="標楷體" w:eastAsia="標楷體" w:hAnsi="標楷體" w:cs="Times New Roman"/>
          <w:b/>
          <w:bCs/>
          <w:color w:val="000000" w:themeColor="text1"/>
          <w:kern w:val="0"/>
          <w:sz w:val="29"/>
          <w:szCs w:val="29"/>
        </w:rPr>
        <w:t>貳拾</w:t>
      </w:r>
      <w:r w:rsidR="00DE0A22" w:rsidRPr="00336612">
        <w:rPr>
          <w:rFonts w:ascii="標楷體" w:eastAsia="標楷體" w:hAnsi="標楷體" w:cs="Times New Roman"/>
          <w:b/>
          <w:bCs/>
          <w:color w:val="000000" w:themeColor="text1"/>
          <w:kern w:val="0"/>
          <w:sz w:val="29"/>
          <w:szCs w:val="29"/>
        </w:rPr>
        <w:t>壹</w:t>
      </w:r>
      <w:r w:rsidRPr="00336612">
        <w:rPr>
          <w:rFonts w:ascii="標楷體" w:eastAsia="標楷體" w:hAnsi="標楷體" w:cs="Times New Roman"/>
          <w:color w:val="000000" w:themeColor="text1"/>
          <w:kern w:val="0"/>
          <w:sz w:val="29"/>
          <w:szCs w:val="29"/>
        </w:rPr>
        <w:t>、</w:t>
      </w:r>
      <w:r w:rsidR="00EE2AD5" w:rsidRPr="00336612">
        <w:rPr>
          <w:rFonts w:ascii="標楷體" w:eastAsia="標楷體" w:hAnsi="標楷體" w:cs="Times New Roman"/>
          <w:b/>
          <w:bCs/>
          <w:color w:val="000000" w:themeColor="text1"/>
          <w:kern w:val="0"/>
          <w:sz w:val="29"/>
          <w:szCs w:val="29"/>
        </w:rPr>
        <w:t>申訴</w:t>
      </w:r>
    </w:p>
    <w:p w:rsidR="005949C8" w:rsidRPr="00336612" w:rsidRDefault="005B1C51" w:rsidP="00EC6A1D">
      <w:pPr>
        <w:widowControl/>
        <w:spacing w:afterLines="35" w:after="126" w:line="360" w:lineRule="exact"/>
        <w:ind w:leftChars="100" w:left="820" w:hangingChars="200" w:hanging="58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一、</w:t>
      </w:r>
      <w:r w:rsidR="00EE2AD5" w:rsidRPr="00336612">
        <w:rPr>
          <w:rFonts w:ascii="標楷體" w:eastAsia="標楷體" w:hAnsi="標楷體" w:cs="Times New Roman"/>
          <w:color w:val="000000" w:themeColor="text1"/>
          <w:kern w:val="0"/>
          <w:sz w:val="29"/>
          <w:szCs w:val="29"/>
        </w:rPr>
        <w:t>有關球員資格問題，應於賽前或事實發生時提出，有關競賽上所發生</w:t>
      </w:r>
    </w:p>
    <w:p w:rsidR="00EE2AD5" w:rsidRPr="00336612" w:rsidRDefault="00EE2AD5" w:rsidP="00EC6A1D">
      <w:pPr>
        <w:widowControl/>
        <w:spacing w:afterLines="35" w:after="126" w:line="360" w:lineRule="exact"/>
        <w:ind w:leftChars="340" w:left="816"/>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之問題，應依據規則及相關規定辦理。</w:t>
      </w:r>
    </w:p>
    <w:p w:rsidR="005949C8" w:rsidRPr="00336612" w:rsidRDefault="005B1C51" w:rsidP="00EC6A1D">
      <w:pPr>
        <w:widowControl/>
        <w:spacing w:afterLines="35" w:after="126" w:line="360" w:lineRule="exact"/>
        <w:ind w:leftChars="100" w:left="820" w:hangingChars="200" w:hanging="58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二、</w:t>
      </w:r>
      <w:r w:rsidR="00EE2AD5" w:rsidRPr="00336612">
        <w:rPr>
          <w:rFonts w:ascii="標楷體" w:eastAsia="標楷體" w:hAnsi="標楷體" w:cs="Times New Roman"/>
          <w:color w:val="000000" w:themeColor="text1"/>
          <w:kern w:val="0"/>
          <w:sz w:val="29"/>
          <w:szCs w:val="29"/>
        </w:rPr>
        <w:t>各隊如有申訴事件，應由教練指派隊長於裁判在紀錄表簽名認可前，</w:t>
      </w:r>
    </w:p>
    <w:p w:rsidR="005949C8" w:rsidRPr="00336612" w:rsidRDefault="00EE2AD5" w:rsidP="00EC6A1D">
      <w:pPr>
        <w:widowControl/>
        <w:spacing w:afterLines="35" w:after="126" w:line="360" w:lineRule="exact"/>
        <w:ind w:leftChars="340" w:left="816"/>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於紀錄表申訴欄內簽名【裁判在紀錄表簽名認可後，再提出申訴將不</w:t>
      </w:r>
    </w:p>
    <w:p w:rsidR="005949C8" w:rsidRPr="00336612" w:rsidRDefault="00EE2AD5" w:rsidP="00EC6A1D">
      <w:pPr>
        <w:widowControl/>
        <w:spacing w:afterLines="35" w:after="126" w:line="360" w:lineRule="exact"/>
        <w:ind w:leftChars="340" w:left="816"/>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予受理】。並在事實發生後半小時內，向審判委員會提出具領隊及教</w:t>
      </w:r>
    </w:p>
    <w:p w:rsidR="0055467A" w:rsidRDefault="00EE2AD5" w:rsidP="00EC6A1D">
      <w:pPr>
        <w:widowControl/>
        <w:spacing w:afterLines="35" w:after="126" w:line="360" w:lineRule="exact"/>
        <w:ind w:leftChars="340" w:left="816"/>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練簽名之正式申訴書，並繳交新台</w:t>
      </w:r>
      <w:r w:rsidRPr="00CD46EC">
        <w:rPr>
          <w:rFonts w:ascii="標楷體" w:eastAsia="標楷體" w:hAnsi="標楷體" w:cs="Times New Roman"/>
          <w:kern w:val="0"/>
          <w:sz w:val="29"/>
          <w:szCs w:val="29"/>
        </w:rPr>
        <w:t>幣500</w:t>
      </w:r>
      <w:r w:rsidR="0055467A" w:rsidRPr="00CD46EC">
        <w:rPr>
          <w:rFonts w:ascii="標楷體" w:eastAsia="標楷體" w:hAnsi="標楷體" w:cs="Times New Roman"/>
          <w:kern w:val="0"/>
          <w:sz w:val="29"/>
          <w:szCs w:val="29"/>
        </w:rPr>
        <w:t>0</w:t>
      </w:r>
      <w:r w:rsidRPr="00CD46EC">
        <w:rPr>
          <w:rFonts w:ascii="標楷體" w:eastAsia="標楷體" w:hAnsi="標楷體" w:cs="Times New Roman"/>
          <w:kern w:val="0"/>
          <w:sz w:val="29"/>
          <w:szCs w:val="29"/>
        </w:rPr>
        <w:t>元。</w:t>
      </w:r>
      <w:r w:rsidRPr="00336612">
        <w:rPr>
          <w:rFonts w:ascii="標楷體" w:eastAsia="標楷體" w:hAnsi="標楷體" w:cs="Times New Roman"/>
          <w:color w:val="000000" w:themeColor="text1"/>
          <w:kern w:val="0"/>
          <w:sz w:val="29"/>
          <w:szCs w:val="29"/>
        </w:rPr>
        <w:t>以審判委員會之判決</w:t>
      </w:r>
    </w:p>
    <w:p w:rsidR="00EE2AD5" w:rsidRPr="00336612" w:rsidRDefault="00EE2AD5" w:rsidP="00EC6A1D">
      <w:pPr>
        <w:widowControl/>
        <w:spacing w:afterLines="35" w:after="126" w:line="360" w:lineRule="exact"/>
        <w:ind w:leftChars="340" w:left="816"/>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為終決，不得再行申訴。若申訴理由不成立，得沒收保證金。</w:t>
      </w:r>
    </w:p>
    <w:p w:rsidR="005949C8" w:rsidRPr="00336612" w:rsidRDefault="005949C8" w:rsidP="00EC6A1D">
      <w:pPr>
        <w:widowControl/>
        <w:spacing w:afterLines="35" w:after="126" w:line="360" w:lineRule="exact"/>
        <w:ind w:firstLineChars="100" w:firstLine="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t>三、</w:t>
      </w:r>
      <w:r w:rsidR="00EE2AD5" w:rsidRPr="00336612">
        <w:rPr>
          <w:rFonts w:ascii="標楷體" w:eastAsia="標楷體" w:hAnsi="標楷體" w:cs="Times New Roman"/>
          <w:color w:val="000000" w:themeColor="text1"/>
          <w:kern w:val="0"/>
          <w:sz w:val="29"/>
          <w:szCs w:val="29"/>
        </w:rPr>
        <w:t>有關競賽爭議或違規等事項，由審判委員審議處分之，決議後乃為最</w:t>
      </w:r>
    </w:p>
    <w:p w:rsidR="00EE2AD5" w:rsidRPr="00336612" w:rsidRDefault="005949C8" w:rsidP="00EC6A1D">
      <w:pPr>
        <w:widowControl/>
        <w:spacing w:afterLines="35" w:after="126" w:line="360" w:lineRule="exact"/>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t xml:space="preserve">      </w:t>
      </w:r>
      <w:r w:rsidR="00EE2AD5" w:rsidRPr="00336612">
        <w:rPr>
          <w:rFonts w:ascii="標楷體" w:eastAsia="標楷體" w:hAnsi="標楷體" w:cs="Times New Roman"/>
          <w:color w:val="000000" w:themeColor="text1"/>
          <w:kern w:val="0"/>
          <w:sz w:val="29"/>
          <w:szCs w:val="29"/>
        </w:rPr>
        <w:t>後之決定，不得再提出上訴。</w:t>
      </w:r>
    </w:p>
    <w:p w:rsidR="005949C8" w:rsidRPr="00336612" w:rsidRDefault="00FD48CC" w:rsidP="00EC6A1D">
      <w:pPr>
        <w:widowControl/>
        <w:spacing w:afterLines="35" w:after="126" w:line="360" w:lineRule="exact"/>
        <w:ind w:left="870" w:hangingChars="300" w:hanging="87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t xml:space="preserve">  四、</w:t>
      </w:r>
      <w:r w:rsidR="00EE2AD5" w:rsidRPr="00336612">
        <w:rPr>
          <w:rFonts w:ascii="標楷體" w:eastAsia="標楷體" w:hAnsi="標楷體" w:cs="Times New Roman"/>
          <w:color w:val="000000" w:themeColor="text1"/>
          <w:kern w:val="0"/>
          <w:sz w:val="29"/>
          <w:szCs w:val="29"/>
        </w:rPr>
        <w:t>比賽進行中，任何人員不得向裁判人員質詢，如當面向裁判質詢，除</w:t>
      </w:r>
    </w:p>
    <w:p w:rsidR="00EE2AD5" w:rsidRPr="00336612" w:rsidRDefault="005949C8" w:rsidP="00EC6A1D">
      <w:pPr>
        <w:widowControl/>
        <w:spacing w:afterLines="35" w:after="126" w:line="360" w:lineRule="exact"/>
        <w:ind w:left="870" w:hangingChars="300" w:hanging="87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t xml:space="preserve">      </w:t>
      </w:r>
      <w:r w:rsidR="00EE2AD5" w:rsidRPr="00336612">
        <w:rPr>
          <w:rFonts w:ascii="標楷體" w:eastAsia="標楷體" w:hAnsi="標楷體" w:cs="Times New Roman"/>
          <w:color w:val="000000" w:themeColor="text1"/>
          <w:kern w:val="0"/>
          <w:sz w:val="29"/>
          <w:szCs w:val="29"/>
        </w:rPr>
        <w:t>不予受理外，並視情節輕重提交大會裁處。</w:t>
      </w:r>
    </w:p>
    <w:p w:rsidR="003D15A0" w:rsidRPr="00336612" w:rsidRDefault="005B1C51" w:rsidP="00EC6A1D">
      <w:pPr>
        <w:widowControl/>
        <w:spacing w:afterLines="35" w:after="126" w:line="360" w:lineRule="exact"/>
        <w:ind w:left="2613" w:hangingChars="900" w:hanging="2613"/>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b/>
          <w:bCs/>
          <w:color w:val="000000" w:themeColor="text1"/>
          <w:kern w:val="0"/>
          <w:sz w:val="29"/>
          <w:szCs w:val="29"/>
        </w:rPr>
        <w:t>貳拾</w:t>
      </w:r>
      <w:r w:rsidR="00DE0A22" w:rsidRPr="00336612">
        <w:rPr>
          <w:rFonts w:ascii="標楷體" w:eastAsia="標楷體" w:hAnsi="標楷體" w:cs="Times New Roman"/>
          <w:b/>
          <w:bCs/>
          <w:color w:val="000000" w:themeColor="text1"/>
          <w:kern w:val="0"/>
          <w:sz w:val="29"/>
          <w:szCs w:val="29"/>
        </w:rPr>
        <w:t>貳</w:t>
      </w:r>
      <w:r w:rsidRPr="00336612">
        <w:rPr>
          <w:rFonts w:ascii="標楷體" w:eastAsia="標楷體" w:hAnsi="標楷體" w:cs="Times New Roman"/>
          <w:color w:val="000000" w:themeColor="text1"/>
          <w:kern w:val="0"/>
          <w:sz w:val="29"/>
          <w:szCs w:val="29"/>
        </w:rPr>
        <w:t>、</w:t>
      </w:r>
      <w:r w:rsidR="00393D24" w:rsidRPr="00336612">
        <w:rPr>
          <w:rFonts w:ascii="標楷體" w:eastAsia="標楷體" w:hAnsi="標楷體" w:cs="Times New Roman"/>
          <w:b/>
          <w:bCs/>
          <w:color w:val="000000" w:themeColor="text1"/>
          <w:kern w:val="0"/>
          <w:sz w:val="29"/>
          <w:szCs w:val="29"/>
        </w:rPr>
        <w:t>比賽附則：</w:t>
      </w:r>
    </w:p>
    <w:p w:rsidR="005949C8" w:rsidRPr="00336612" w:rsidRDefault="00DE0A22" w:rsidP="00EC6A1D">
      <w:pPr>
        <w:widowControl/>
        <w:spacing w:afterLines="35" w:after="126" w:line="360" w:lineRule="exact"/>
        <w:ind w:firstLineChars="100" w:firstLine="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一</w:t>
      </w:r>
      <w:r w:rsidRPr="00336612">
        <w:rPr>
          <w:rFonts w:ascii="標楷體" w:eastAsia="標楷體" w:hAnsi="標楷體" w:cs="Times New Roman" w:hint="eastAsia"/>
          <w:color w:val="000000" w:themeColor="text1"/>
          <w:kern w:val="0"/>
          <w:sz w:val="29"/>
          <w:szCs w:val="29"/>
        </w:rPr>
        <w:t>、</w:t>
      </w:r>
      <w:r w:rsidR="00393D24" w:rsidRPr="00336612">
        <w:rPr>
          <w:rFonts w:ascii="標楷體" w:eastAsia="標楷體" w:hAnsi="標楷體" w:cs="Times New Roman"/>
          <w:color w:val="000000" w:themeColor="text1"/>
          <w:kern w:val="0"/>
          <w:sz w:val="29"/>
          <w:szCs w:val="29"/>
        </w:rPr>
        <w:t>青棒甲組、青棒乙組、青少棒及少棒甲組</w:t>
      </w:r>
      <w:r w:rsidR="00393D24" w:rsidRPr="00336612">
        <w:rPr>
          <w:rFonts w:ascii="標楷體" w:eastAsia="標楷體" w:hAnsi="標楷體" w:cs="Times New Roman" w:hint="eastAsia"/>
          <w:color w:val="000000" w:themeColor="text1"/>
          <w:kern w:val="0"/>
          <w:sz w:val="29"/>
          <w:szCs w:val="29"/>
        </w:rPr>
        <w:t>複、</w:t>
      </w:r>
      <w:r w:rsidR="00393D24" w:rsidRPr="00336612">
        <w:rPr>
          <w:rFonts w:ascii="標楷體" w:eastAsia="標楷體" w:hAnsi="標楷體" w:cs="Times New Roman"/>
          <w:color w:val="000000" w:themeColor="text1"/>
          <w:kern w:val="0"/>
          <w:sz w:val="29"/>
          <w:szCs w:val="29"/>
        </w:rPr>
        <w:t>預賽比賽時間，7局或</w:t>
      </w:r>
      <w:r w:rsidR="005949C8" w:rsidRPr="00336612">
        <w:rPr>
          <w:rFonts w:ascii="標楷體" w:eastAsia="標楷體" w:hAnsi="標楷體" w:cs="Times New Roman" w:hint="eastAsia"/>
          <w:color w:val="000000" w:themeColor="text1"/>
          <w:kern w:val="0"/>
          <w:sz w:val="29"/>
          <w:szCs w:val="29"/>
        </w:rPr>
        <w:t xml:space="preserve"> </w:t>
      </w:r>
    </w:p>
    <w:p w:rsidR="003D15A0" w:rsidRPr="00336612" w:rsidRDefault="005949C8" w:rsidP="00EC6A1D">
      <w:pPr>
        <w:widowControl/>
        <w:spacing w:afterLines="35" w:after="126" w:line="360" w:lineRule="exact"/>
        <w:ind w:firstLineChars="100" w:firstLine="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t xml:space="preserve">   </w:t>
      </w:r>
      <w:r w:rsidR="00DE0A22" w:rsidRPr="00336612">
        <w:rPr>
          <w:rFonts w:ascii="標楷體" w:eastAsia="標楷體" w:hAnsi="標楷體" w:cs="Times New Roman"/>
          <w:color w:val="000000" w:themeColor="text1"/>
          <w:kern w:val="0"/>
          <w:sz w:val="29"/>
          <w:szCs w:val="29"/>
        </w:rPr>
        <w:t xml:space="preserve"> </w:t>
      </w:r>
      <w:r w:rsidR="00393D24" w:rsidRPr="00336612">
        <w:rPr>
          <w:rFonts w:ascii="標楷體" w:eastAsia="標楷體" w:hAnsi="標楷體" w:cs="Times New Roman"/>
          <w:color w:val="000000" w:themeColor="text1"/>
          <w:kern w:val="0"/>
          <w:sz w:val="29"/>
          <w:szCs w:val="29"/>
        </w:rPr>
        <w:t>120分鐘(以先到為主)。</w:t>
      </w:r>
      <w:r w:rsidR="00465941" w:rsidRPr="00336612">
        <w:rPr>
          <w:rFonts w:ascii="標楷體" w:eastAsia="標楷體" w:hAnsi="標楷體" w:cs="Times New Roman" w:hint="eastAsia"/>
          <w:color w:val="000000" w:themeColor="text1"/>
          <w:kern w:val="0"/>
          <w:sz w:val="29"/>
          <w:szCs w:val="29"/>
        </w:rPr>
        <w:t>冠亞軍</w:t>
      </w:r>
      <w:r w:rsidR="00393D24" w:rsidRPr="00336612">
        <w:rPr>
          <w:rFonts w:ascii="標楷體" w:eastAsia="標楷體" w:hAnsi="標楷體" w:cs="Times New Roman" w:hint="eastAsia"/>
          <w:color w:val="000000" w:themeColor="text1"/>
          <w:kern w:val="0"/>
          <w:sz w:val="29"/>
          <w:szCs w:val="29"/>
        </w:rPr>
        <w:t>賽不限時間。</w:t>
      </w:r>
    </w:p>
    <w:p w:rsidR="00185C96" w:rsidRPr="00475F90" w:rsidRDefault="00DE0A22" w:rsidP="00EC6A1D">
      <w:pPr>
        <w:widowControl/>
        <w:spacing w:afterLines="35" w:after="126" w:line="360" w:lineRule="exact"/>
        <w:ind w:firstLineChars="100" w:firstLine="290"/>
        <w:textAlignment w:val="baseline"/>
        <w:rPr>
          <w:rFonts w:ascii="標楷體" w:eastAsia="標楷體" w:hAnsi="標楷體" w:cs="Times New Roman"/>
          <w:b/>
          <w:color w:val="000000" w:themeColor="text1"/>
          <w:kern w:val="0"/>
          <w:sz w:val="29"/>
          <w:szCs w:val="29"/>
        </w:rPr>
      </w:pPr>
      <w:r w:rsidRPr="00336612">
        <w:rPr>
          <w:rFonts w:ascii="標楷體" w:eastAsia="標楷體" w:hAnsi="標楷體" w:cs="Times New Roman"/>
          <w:color w:val="000000" w:themeColor="text1"/>
          <w:kern w:val="0"/>
          <w:sz w:val="29"/>
          <w:szCs w:val="29"/>
        </w:rPr>
        <w:t>二</w:t>
      </w:r>
      <w:r w:rsidRPr="00336612">
        <w:rPr>
          <w:rFonts w:ascii="標楷體" w:eastAsia="標楷體" w:hAnsi="標楷體" w:cs="Times New Roman" w:hint="eastAsia"/>
          <w:color w:val="000000" w:themeColor="text1"/>
          <w:kern w:val="0"/>
          <w:sz w:val="29"/>
          <w:szCs w:val="29"/>
        </w:rPr>
        <w:t>、</w:t>
      </w:r>
      <w:r w:rsidR="00393D24" w:rsidRPr="00336612">
        <w:rPr>
          <w:rFonts w:ascii="標楷體" w:eastAsia="標楷體" w:hAnsi="標楷體" w:cs="Times New Roman"/>
          <w:color w:val="000000" w:themeColor="text1"/>
          <w:kern w:val="0"/>
          <w:sz w:val="29"/>
          <w:szCs w:val="29"/>
        </w:rPr>
        <w:t>少棒乙組</w:t>
      </w:r>
      <w:r w:rsidR="00393D24" w:rsidRPr="00475F90">
        <w:rPr>
          <w:rFonts w:ascii="標楷體" w:eastAsia="標楷體" w:hAnsi="標楷體" w:cs="Times New Roman" w:hint="eastAsia"/>
          <w:color w:val="000000" w:themeColor="text1"/>
          <w:kern w:val="0"/>
          <w:sz w:val="29"/>
          <w:szCs w:val="29"/>
        </w:rPr>
        <w:t>複、</w:t>
      </w:r>
      <w:r w:rsidR="00393D24" w:rsidRPr="00475F90">
        <w:rPr>
          <w:rFonts w:ascii="標楷體" w:eastAsia="標楷體" w:hAnsi="標楷體" w:cs="Times New Roman"/>
          <w:color w:val="000000" w:themeColor="text1"/>
          <w:kern w:val="0"/>
          <w:sz w:val="29"/>
          <w:szCs w:val="29"/>
        </w:rPr>
        <w:t>預賽比賽時間，</w:t>
      </w:r>
      <w:r w:rsidR="00393D24" w:rsidRPr="00475F90">
        <w:rPr>
          <w:rFonts w:ascii="標楷體" w:eastAsia="標楷體" w:hAnsi="標楷體" w:cs="Times New Roman" w:hint="eastAsia"/>
          <w:color w:val="000000" w:themeColor="text1"/>
          <w:kern w:val="0"/>
          <w:sz w:val="29"/>
          <w:szCs w:val="29"/>
        </w:rPr>
        <w:t>6</w:t>
      </w:r>
      <w:r w:rsidR="00393D24" w:rsidRPr="00475F90">
        <w:rPr>
          <w:rFonts w:ascii="標楷體" w:eastAsia="標楷體" w:hAnsi="標楷體" w:cs="Times New Roman"/>
          <w:color w:val="000000" w:themeColor="text1"/>
          <w:kern w:val="0"/>
          <w:sz w:val="29"/>
          <w:szCs w:val="29"/>
        </w:rPr>
        <w:t>局或100分鐘(以先到為主)。</w:t>
      </w:r>
      <w:r w:rsidR="00465941" w:rsidRPr="00475F90">
        <w:rPr>
          <w:rFonts w:ascii="標楷體" w:eastAsia="標楷體" w:hAnsi="標楷體" w:cs="Times New Roman" w:hint="eastAsia"/>
          <w:color w:val="000000" w:themeColor="text1"/>
          <w:kern w:val="0"/>
          <w:sz w:val="29"/>
          <w:szCs w:val="29"/>
        </w:rPr>
        <w:t>冠亞軍</w:t>
      </w:r>
    </w:p>
    <w:p w:rsidR="00393D24" w:rsidRPr="00336612" w:rsidRDefault="00393D24" w:rsidP="00EC6A1D">
      <w:pPr>
        <w:pStyle w:val="a3"/>
        <w:widowControl/>
        <w:spacing w:afterLines="35" w:after="126" w:line="360" w:lineRule="exact"/>
        <w:ind w:leftChars="350" w:left="985" w:hangingChars="50" w:hanging="145"/>
        <w:textAlignment w:val="baseline"/>
        <w:rPr>
          <w:rFonts w:ascii="標楷體" w:eastAsia="標楷體" w:hAnsi="標楷體" w:cs="Times New Roman"/>
          <w:color w:val="000000" w:themeColor="text1"/>
          <w:kern w:val="0"/>
          <w:sz w:val="29"/>
          <w:szCs w:val="29"/>
          <w:u w:val="single"/>
        </w:rPr>
      </w:pPr>
      <w:r w:rsidRPr="00475F90">
        <w:rPr>
          <w:rFonts w:ascii="標楷體" w:eastAsia="標楷體" w:hAnsi="標楷體" w:cs="Times New Roman" w:hint="eastAsia"/>
          <w:color w:val="000000" w:themeColor="text1"/>
          <w:kern w:val="0"/>
          <w:sz w:val="29"/>
          <w:szCs w:val="29"/>
        </w:rPr>
        <w:t>賽不限時間。</w:t>
      </w:r>
    </w:p>
    <w:p w:rsidR="00393D24" w:rsidRPr="00336612" w:rsidRDefault="00DE0A22" w:rsidP="00EC6A1D">
      <w:pPr>
        <w:widowControl/>
        <w:spacing w:afterLines="35" w:after="126" w:line="360" w:lineRule="exact"/>
        <w:ind w:firstLineChars="100" w:firstLine="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三</w:t>
      </w:r>
      <w:r w:rsidRPr="00336612">
        <w:rPr>
          <w:rFonts w:ascii="標楷體" w:eastAsia="標楷體" w:hAnsi="標楷體" w:cs="Times New Roman" w:hint="eastAsia"/>
          <w:color w:val="000000" w:themeColor="text1"/>
          <w:kern w:val="0"/>
          <w:sz w:val="29"/>
          <w:szCs w:val="29"/>
        </w:rPr>
        <w:t>、</w:t>
      </w:r>
      <w:r w:rsidR="00393D24" w:rsidRPr="00336612">
        <w:rPr>
          <w:rFonts w:ascii="標楷體" w:eastAsia="標楷體" w:hAnsi="標楷體" w:cs="Times New Roman" w:hint="eastAsia"/>
          <w:color w:val="000000" w:themeColor="text1"/>
          <w:kern w:val="0"/>
          <w:sz w:val="29"/>
          <w:szCs w:val="29"/>
        </w:rPr>
        <w:t>青棒甲組使用木棒，青棒乙組使用鋁棒。</w:t>
      </w:r>
    </w:p>
    <w:p w:rsidR="00185C96" w:rsidRPr="00336612" w:rsidRDefault="00DE0A22" w:rsidP="00EC6A1D">
      <w:pPr>
        <w:widowControl/>
        <w:spacing w:afterLines="35" w:after="126" w:line="360" w:lineRule="exact"/>
        <w:ind w:firstLineChars="100" w:firstLine="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四</w:t>
      </w:r>
      <w:r w:rsidRPr="00336612">
        <w:rPr>
          <w:rFonts w:ascii="標楷體" w:eastAsia="標楷體" w:hAnsi="標楷體" w:cs="Times New Roman" w:hint="eastAsia"/>
          <w:color w:val="000000" w:themeColor="text1"/>
          <w:kern w:val="0"/>
          <w:sz w:val="29"/>
          <w:szCs w:val="29"/>
        </w:rPr>
        <w:t>、</w:t>
      </w:r>
      <w:r w:rsidR="00EE2AD5" w:rsidRPr="00336612">
        <w:rPr>
          <w:rFonts w:ascii="標楷體" w:eastAsia="標楷體" w:hAnsi="標楷體" w:cs="Times New Roman"/>
          <w:color w:val="000000" w:themeColor="text1"/>
          <w:kern w:val="0"/>
          <w:sz w:val="29"/>
          <w:szCs w:val="29"/>
        </w:rPr>
        <w:t>各隊應於比賽時間40分鐘前向記錄組報到，30分鐘前提出攻守名</w:t>
      </w:r>
    </w:p>
    <w:p w:rsidR="00185C96" w:rsidRPr="00336612" w:rsidRDefault="00EE2AD5" w:rsidP="00EC6A1D">
      <w:pPr>
        <w:widowControl/>
        <w:spacing w:afterLines="35" w:after="126" w:line="360" w:lineRule="exact"/>
        <w:ind w:firstLineChars="300" w:firstLine="87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單，接受資格審查，如有延誤者，大會得限制教練出場指揮。各場</w:t>
      </w:r>
    </w:p>
    <w:p w:rsidR="00185C96" w:rsidRPr="00336612" w:rsidRDefault="00EE2AD5" w:rsidP="00EC6A1D">
      <w:pPr>
        <w:widowControl/>
        <w:spacing w:afterLines="35" w:after="126" w:line="360" w:lineRule="exact"/>
        <w:ind w:firstLineChars="300" w:firstLine="87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比賽均無賽前練習，唯第5局後容許次場球隊5人入場練習教練1</w:t>
      </w:r>
    </w:p>
    <w:p w:rsidR="00EE2AD5" w:rsidRPr="00336612" w:rsidRDefault="00EE2AD5" w:rsidP="00EC6A1D">
      <w:pPr>
        <w:widowControl/>
        <w:spacing w:afterLines="35" w:after="126" w:line="360" w:lineRule="exact"/>
        <w:ind w:firstLineChars="300" w:firstLine="87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人、投手3人及捕手1人）。</w:t>
      </w:r>
    </w:p>
    <w:p w:rsidR="00947BAF" w:rsidRPr="00336612" w:rsidRDefault="00DE0A22" w:rsidP="00EC6A1D">
      <w:pPr>
        <w:widowControl/>
        <w:spacing w:afterLines="35" w:after="126" w:line="360" w:lineRule="exact"/>
        <w:ind w:firstLineChars="100" w:firstLine="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五</w:t>
      </w:r>
      <w:r w:rsidRPr="00336612">
        <w:rPr>
          <w:rFonts w:ascii="標楷體" w:eastAsia="標楷體" w:hAnsi="標楷體" w:cs="Times New Roman" w:hint="eastAsia"/>
          <w:color w:val="000000" w:themeColor="text1"/>
          <w:kern w:val="0"/>
          <w:sz w:val="29"/>
          <w:szCs w:val="29"/>
        </w:rPr>
        <w:t>、</w:t>
      </w:r>
      <w:r w:rsidR="00947BAF" w:rsidRPr="00336612">
        <w:rPr>
          <w:rFonts w:ascii="標楷體" w:eastAsia="標楷體" w:hAnsi="標楷體" w:cs="Times New Roman"/>
          <w:color w:val="000000" w:themeColor="text1"/>
          <w:kern w:val="0"/>
          <w:sz w:val="29"/>
          <w:szCs w:val="29"/>
        </w:rPr>
        <w:t>在比賽開始之預定時刻未能出場者視同棄權（如遇不可抗拒之事實，</w:t>
      </w:r>
    </w:p>
    <w:p w:rsidR="00DE0A22" w:rsidRPr="00336612" w:rsidRDefault="00947BAF" w:rsidP="00EC6A1D">
      <w:pPr>
        <w:widowControl/>
        <w:spacing w:afterLines="35" w:after="126" w:line="360" w:lineRule="exact"/>
        <w:ind w:firstLineChars="100" w:firstLine="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t xml:space="preserve">   </w:t>
      </w:r>
      <w:r w:rsidRPr="00336612">
        <w:rPr>
          <w:rFonts w:ascii="標楷體" w:eastAsia="標楷體" w:hAnsi="標楷體" w:cs="Times New Roman"/>
          <w:color w:val="000000" w:themeColor="text1"/>
          <w:kern w:val="0"/>
          <w:sz w:val="29"/>
          <w:szCs w:val="29"/>
        </w:rPr>
        <w:t xml:space="preserve"> 經大會認定者除外）</w:t>
      </w:r>
      <w:r w:rsidR="00DE0A22" w:rsidRPr="00336612">
        <w:rPr>
          <w:rFonts w:ascii="標楷體" w:eastAsia="標楷體" w:hAnsi="標楷體" w:cs="Times New Roman"/>
          <w:color w:val="000000" w:themeColor="text1"/>
          <w:kern w:val="0"/>
          <w:sz w:val="29"/>
          <w:szCs w:val="29"/>
        </w:rPr>
        <w:t>。</w:t>
      </w:r>
    </w:p>
    <w:p w:rsidR="00EC6A1D" w:rsidRPr="00336612" w:rsidRDefault="00EC6A1D" w:rsidP="00EC6A1D">
      <w:pPr>
        <w:widowControl/>
        <w:spacing w:afterLines="35" w:after="126" w:line="360" w:lineRule="exact"/>
        <w:ind w:firstLineChars="100" w:firstLine="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lastRenderedPageBreak/>
        <w:t>六</w:t>
      </w:r>
      <w:r w:rsidRPr="00336612">
        <w:rPr>
          <w:rFonts w:ascii="標楷體" w:eastAsia="標楷體" w:hAnsi="標楷體" w:cs="Times New Roman" w:hint="eastAsia"/>
          <w:color w:val="000000" w:themeColor="text1"/>
          <w:kern w:val="0"/>
          <w:sz w:val="29"/>
          <w:szCs w:val="29"/>
        </w:rPr>
        <w:t>、</w:t>
      </w:r>
      <w:r w:rsidR="00947BAF" w:rsidRPr="00336612">
        <w:rPr>
          <w:rFonts w:ascii="標楷體" w:eastAsia="標楷體" w:hAnsi="標楷體" w:cs="Times New Roman"/>
          <w:color w:val="000000" w:themeColor="text1"/>
          <w:kern w:val="0"/>
          <w:sz w:val="29"/>
          <w:szCs w:val="29"/>
        </w:rPr>
        <w:t>比賽採7局制比賽，投手每場出場投球未超過二局(含)，則不受隔場</w:t>
      </w:r>
    </w:p>
    <w:p w:rsidR="00EC6A1D" w:rsidRPr="00336612" w:rsidRDefault="00947BAF" w:rsidP="00EC6A1D">
      <w:pPr>
        <w:widowControl/>
        <w:spacing w:afterLines="35" w:after="126" w:line="360" w:lineRule="exact"/>
        <w:ind w:firstLineChars="300" w:firstLine="87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限制，投手出場投球超過二局以上，則須受隔場限制，如該局上場投</w:t>
      </w:r>
    </w:p>
    <w:p w:rsidR="00EC6A1D" w:rsidRPr="00336612" w:rsidRDefault="00947BAF" w:rsidP="00EC6A1D">
      <w:pPr>
        <w:widowControl/>
        <w:spacing w:afterLines="35" w:after="126" w:line="360" w:lineRule="exact"/>
        <w:ind w:firstLineChars="300" w:firstLine="87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出一球則視為一局（預、</w:t>
      </w:r>
      <w:r w:rsidRPr="00336612">
        <w:rPr>
          <w:rFonts w:ascii="標楷體" w:eastAsia="標楷體" w:hAnsi="標楷體" w:cs="Times New Roman" w:hint="eastAsia"/>
          <w:color w:val="000000" w:themeColor="text1"/>
          <w:kern w:val="0"/>
          <w:sz w:val="29"/>
          <w:szCs w:val="29"/>
        </w:rPr>
        <w:t>複、決</w:t>
      </w:r>
      <w:r w:rsidRPr="00336612">
        <w:rPr>
          <w:rFonts w:ascii="標楷體" w:eastAsia="標楷體" w:hAnsi="標楷體" w:cs="Times New Roman"/>
          <w:color w:val="000000" w:themeColor="text1"/>
          <w:kern w:val="0"/>
          <w:sz w:val="29"/>
          <w:szCs w:val="29"/>
        </w:rPr>
        <w:t>賽均按此規範延續計算），每</w:t>
      </w:r>
      <w:r w:rsidRPr="00336612">
        <w:rPr>
          <w:rFonts w:ascii="標楷體" w:eastAsia="標楷體" w:hAnsi="標楷體" w:cs="Times New Roman" w:hint="eastAsia"/>
          <w:color w:val="000000" w:themeColor="text1"/>
          <w:kern w:val="0"/>
          <w:sz w:val="29"/>
          <w:szCs w:val="29"/>
        </w:rPr>
        <w:t>天</w:t>
      </w:r>
      <w:r w:rsidRPr="00336612">
        <w:rPr>
          <w:rFonts w:ascii="標楷體" w:eastAsia="標楷體" w:hAnsi="標楷體" w:cs="Times New Roman"/>
          <w:color w:val="000000" w:themeColor="text1"/>
          <w:kern w:val="0"/>
          <w:sz w:val="29"/>
          <w:szCs w:val="29"/>
        </w:rPr>
        <w:t>比賽</w:t>
      </w:r>
    </w:p>
    <w:p w:rsidR="00DE0A22" w:rsidRPr="00336612" w:rsidRDefault="00947BAF" w:rsidP="00EC6A1D">
      <w:pPr>
        <w:widowControl/>
        <w:spacing w:afterLines="35" w:after="126" w:line="360" w:lineRule="exact"/>
        <w:ind w:firstLineChars="300" w:firstLine="87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上場之投手至多可投7局</w:t>
      </w:r>
      <w:r w:rsidR="00DE0A22" w:rsidRPr="00336612">
        <w:rPr>
          <w:rFonts w:ascii="標楷體" w:eastAsia="標楷體" w:hAnsi="標楷體" w:cs="Times New Roman"/>
          <w:color w:val="000000" w:themeColor="text1"/>
          <w:kern w:val="0"/>
          <w:sz w:val="29"/>
          <w:szCs w:val="29"/>
        </w:rPr>
        <w:t>。</w:t>
      </w:r>
    </w:p>
    <w:p w:rsidR="00CD46EC" w:rsidRDefault="00DE0A22" w:rsidP="00EC6A1D">
      <w:pPr>
        <w:widowControl/>
        <w:spacing w:afterLines="35" w:after="126" w:line="360" w:lineRule="exact"/>
        <w:ind w:firstLineChars="100" w:firstLine="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七</w:t>
      </w:r>
      <w:r w:rsidRPr="00336612">
        <w:rPr>
          <w:rFonts w:ascii="標楷體" w:eastAsia="標楷體" w:hAnsi="標楷體" w:cs="Times New Roman" w:hint="eastAsia"/>
          <w:color w:val="000000" w:themeColor="text1"/>
          <w:kern w:val="0"/>
          <w:sz w:val="29"/>
          <w:szCs w:val="29"/>
        </w:rPr>
        <w:t>、</w:t>
      </w:r>
      <w:r w:rsidR="00EE2AD5" w:rsidRPr="00336612">
        <w:rPr>
          <w:rFonts w:ascii="標楷體" w:eastAsia="標楷體" w:hAnsi="標楷體" w:cs="Times New Roman"/>
          <w:color w:val="000000" w:themeColor="text1"/>
          <w:kern w:val="0"/>
          <w:sz w:val="29"/>
          <w:szCs w:val="29"/>
        </w:rPr>
        <w:t>兩隊得分比數</w:t>
      </w:r>
      <w:r w:rsidR="00CD46EC" w:rsidRPr="00336612">
        <w:rPr>
          <w:rFonts w:ascii="標楷體" w:eastAsia="標楷體" w:hAnsi="標楷體" w:cs="Times New Roman"/>
          <w:color w:val="000000" w:themeColor="text1"/>
          <w:kern w:val="0"/>
          <w:sz w:val="29"/>
          <w:szCs w:val="29"/>
        </w:rPr>
        <w:t>，</w:t>
      </w:r>
      <w:r w:rsidR="00CD46EC" w:rsidRPr="00CD46EC">
        <w:rPr>
          <w:rFonts w:ascii="標楷體" w:eastAsia="標楷體" w:hAnsi="標楷體" w:cs="Times New Roman"/>
          <w:color w:val="FF0000"/>
          <w:kern w:val="0"/>
          <w:sz w:val="29"/>
          <w:szCs w:val="29"/>
        </w:rPr>
        <w:t>三局相差15分</w:t>
      </w:r>
      <w:r w:rsidR="00EE2AD5" w:rsidRPr="00336612">
        <w:rPr>
          <w:rFonts w:ascii="標楷體" w:eastAsia="標楷體" w:hAnsi="標楷體" w:cs="Times New Roman"/>
          <w:color w:val="000000" w:themeColor="text1"/>
          <w:kern w:val="0"/>
          <w:sz w:val="29"/>
          <w:szCs w:val="29"/>
        </w:rPr>
        <w:t>，</w:t>
      </w:r>
      <w:r w:rsidR="00CD46EC">
        <w:rPr>
          <w:rFonts w:ascii="標楷體" w:eastAsia="標楷體" w:hAnsi="標楷體" w:cs="Times New Roman"/>
          <w:color w:val="000000" w:themeColor="text1"/>
          <w:kern w:val="0"/>
          <w:sz w:val="29"/>
          <w:szCs w:val="29"/>
        </w:rPr>
        <w:t>四</w:t>
      </w:r>
      <w:r w:rsidR="00EE2AD5" w:rsidRPr="00336612">
        <w:rPr>
          <w:rFonts w:ascii="標楷體" w:eastAsia="標楷體" w:hAnsi="標楷體" w:cs="Times New Roman"/>
          <w:color w:val="000000" w:themeColor="text1"/>
          <w:kern w:val="0"/>
          <w:sz w:val="29"/>
          <w:szCs w:val="29"/>
        </w:rPr>
        <w:t>局相差10分，</w:t>
      </w:r>
      <w:r w:rsidR="00D81396" w:rsidRPr="00336612">
        <w:rPr>
          <w:rFonts w:ascii="標楷體" w:eastAsia="標楷體" w:hAnsi="標楷體" w:cs="Times New Roman"/>
          <w:color w:val="000000" w:themeColor="text1"/>
          <w:kern w:val="0"/>
          <w:sz w:val="29"/>
          <w:szCs w:val="29"/>
        </w:rPr>
        <w:t>五</w:t>
      </w:r>
      <w:r w:rsidR="00EE2AD5" w:rsidRPr="00336612">
        <w:rPr>
          <w:rFonts w:ascii="標楷體" w:eastAsia="標楷體" w:hAnsi="標楷體" w:cs="Times New Roman"/>
          <w:color w:val="000000" w:themeColor="text1"/>
          <w:kern w:val="0"/>
          <w:sz w:val="29"/>
          <w:szCs w:val="29"/>
        </w:rPr>
        <w:t>局相差7分，即</w:t>
      </w:r>
    </w:p>
    <w:p w:rsidR="00EE2AD5" w:rsidRPr="00336612" w:rsidRDefault="00EE2AD5" w:rsidP="00CD46EC">
      <w:pPr>
        <w:widowControl/>
        <w:spacing w:afterLines="35" w:after="126" w:line="360" w:lineRule="exact"/>
        <w:ind w:firstLineChars="300" w:firstLine="87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截止比賽。</w:t>
      </w:r>
    </w:p>
    <w:p w:rsidR="00EE2AD5" w:rsidRPr="00336612" w:rsidRDefault="00DE0A22" w:rsidP="00EC6A1D">
      <w:pPr>
        <w:widowControl/>
        <w:spacing w:afterLines="35" w:after="126" w:line="360" w:lineRule="exact"/>
        <w:ind w:firstLineChars="100" w:firstLine="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八</w:t>
      </w:r>
      <w:r w:rsidRPr="00336612">
        <w:rPr>
          <w:rFonts w:ascii="標楷體" w:eastAsia="標楷體" w:hAnsi="標楷體" w:cs="Times New Roman" w:hint="eastAsia"/>
          <w:color w:val="000000" w:themeColor="text1"/>
          <w:kern w:val="0"/>
          <w:sz w:val="29"/>
          <w:szCs w:val="29"/>
        </w:rPr>
        <w:t>、</w:t>
      </w:r>
      <w:r w:rsidR="00EE2AD5" w:rsidRPr="00336612">
        <w:rPr>
          <w:rFonts w:ascii="標楷體" w:eastAsia="標楷體" w:hAnsi="標楷體" w:cs="Times New Roman"/>
          <w:color w:val="000000" w:themeColor="text1"/>
          <w:kern w:val="0"/>
          <w:sz w:val="29"/>
          <w:szCs w:val="29"/>
        </w:rPr>
        <w:t>先攻之隊伍請在</w:t>
      </w:r>
      <w:r w:rsidR="008A072F" w:rsidRPr="00336612">
        <w:rPr>
          <w:rFonts w:ascii="標楷體" w:eastAsia="標楷體" w:hAnsi="標楷體" w:cs="Times New Roman"/>
          <w:color w:val="000000" w:themeColor="text1"/>
          <w:kern w:val="0"/>
          <w:sz w:val="29"/>
          <w:szCs w:val="29"/>
        </w:rPr>
        <w:t>一</w:t>
      </w:r>
      <w:r w:rsidR="00EE2AD5" w:rsidRPr="00336612">
        <w:rPr>
          <w:rFonts w:ascii="標楷體" w:eastAsia="標楷體" w:hAnsi="標楷體" w:cs="Times New Roman"/>
          <w:color w:val="000000" w:themeColor="text1"/>
          <w:kern w:val="0"/>
          <w:sz w:val="29"/>
          <w:szCs w:val="29"/>
        </w:rPr>
        <w:t>壘邊選手席</w:t>
      </w:r>
      <w:r w:rsidR="00393D24" w:rsidRPr="00336612">
        <w:rPr>
          <w:rFonts w:ascii="標楷體" w:eastAsia="標楷體" w:hAnsi="標楷體" w:cs="Times New Roman"/>
          <w:color w:val="000000" w:themeColor="text1"/>
          <w:kern w:val="0"/>
          <w:sz w:val="29"/>
          <w:szCs w:val="29"/>
        </w:rPr>
        <w:t>，後攻隊伍在三壘邊選手席</w:t>
      </w:r>
      <w:r w:rsidR="00EE2AD5" w:rsidRPr="00336612">
        <w:rPr>
          <w:rFonts w:ascii="標楷體" w:eastAsia="標楷體" w:hAnsi="標楷體" w:cs="Times New Roman"/>
          <w:color w:val="000000" w:themeColor="text1"/>
          <w:kern w:val="0"/>
          <w:sz w:val="29"/>
          <w:szCs w:val="29"/>
        </w:rPr>
        <w:t>。</w:t>
      </w:r>
    </w:p>
    <w:p w:rsidR="005949C8" w:rsidRPr="00336612" w:rsidRDefault="00DE0A22" w:rsidP="00EC6A1D">
      <w:pPr>
        <w:widowControl/>
        <w:spacing w:afterLines="35" w:after="126" w:line="360" w:lineRule="exact"/>
        <w:ind w:firstLineChars="100" w:firstLine="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九</w:t>
      </w:r>
      <w:r w:rsidRPr="00336612">
        <w:rPr>
          <w:rFonts w:ascii="標楷體" w:eastAsia="標楷體" w:hAnsi="標楷體" w:cs="Times New Roman" w:hint="eastAsia"/>
          <w:color w:val="000000" w:themeColor="text1"/>
          <w:kern w:val="0"/>
          <w:sz w:val="29"/>
          <w:szCs w:val="29"/>
        </w:rPr>
        <w:t>、</w:t>
      </w:r>
      <w:r w:rsidR="00F833A4" w:rsidRPr="00336612">
        <w:rPr>
          <w:rFonts w:ascii="標楷體" w:eastAsia="標楷體" w:hAnsi="標楷體" w:cs="Times New Roman"/>
          <w:color w:val="000000" w:themeColor="text1"/>
          <w:kern w:val="0"/>
          <w:sz w:val="29"/>
          <w:szCs w:val="29"/>
        </w:rPr>
        <w:t>除暫停之需，總教練或教練不得任意走出選手席（包括壘指</w:t>
      </w:r>
      <w:r w:rsidR="00EE2AD5" w:rsidRPr="00336612">
        <w:rPr>
          <w:rFonts w:ascii="標楷體" w:eastAsia="標楷體" w:hAnsi="標楷體" w:cs="Times New Roman"/>
          <w:color w:val="000000" w:themeColor="text1"/>
          <w:kern w:val="0"/>
          <w:sz w:val="29"/>
          <w:szCs w:val="29"/>
        </w:rPr>
        <w:t>區），並</w:t>
      </w:r>
    </w:p>
    <w:p w:rsidR="00185C96" w:rsidRPr="00336612" w:rsidRDefault="005949C8" w:rsidP="00EC6A1D">
      <w:pPr>
        <w:widowControl/>
        <w:spacing w:afterLines="35" w:after="126" w:line="360" w:lineRule="exact"/>
        <w:ind w:firstLineChars="200" w:firstLine="58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t xml:space="preserve">  </w:t>
      </w:r>
      <w:r w:rsidR="00EE2AD5" w:rsidRPr="00336612">
        <w:rPr>
          <w:rFonts w:ascii="標楷體" w:eastAsia="標楷體" w:hAnsi="標楷體" w:cs="Times New Roman"/>
          <w:color w:val="000000" w:themeColor="text1"/>
          <w:kern w:val="0"/>
          <w:sz w:val="29"/>
          <w:szCs w:val="29"/>
        </w:rPr>
        <w:t>須指導球員撿拾界外球，一壘邊由一壘選手席負責，三壘邊由三壘選</w:t>
      </w:r>
    </w:p>
    <w:p w:rsidR="00EE2AD5" w:rsidRPr="00336612" w:rsidRDefault="00EE2AD5" w:rsidP="00EC6A1D">
      <w:pPr>
        <w:widowControl/>
        <w:spacing w:afterLines="35" w:after="126" w:line="360" w:lineRule="exact"/>
        <w:ind w:firstLineChars="300" w:firstLine="87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手席負責，本壘後方由攻隊負責撿拾。</w:t>
      </w:r>
    </w:p>
    <w:p w:rsidR="005949C8" w:rsidRPr="00336612" w:rsidRDefault="00DE0A22" w:rsidP="00EC6A1D">
      <w:pPr>
        <w:widowControl/>
        <w:spacing w:afterLines="35" w:after="126" w:line="360" w:lineRule="exact"/>
        <w:ind w:firstLineChars="100" w:firstLine="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t>十、</w:t>
      </w:r>
      <w:r w:rsidR="00EE2AD5" w:rsidRPr="00336612">
        <w:rPr>
          <w:rFonts w:ascii="標楷體" w:eastAsia="標楷體" w:hAnsi="標楷體" w:cs="Times New Roman"/>
          <w:color w:val="000000" w:themeColor="text1"/>
          <w:kern w:val="0"/>
          <w:sz w:val="29"/>
          <w:szCs w:val="29"/>
        </w:rPr>
        <w:t>如遇風雨或其他不可抗拒之因素，當日第一場比賽即無法進行時，則</w:t>
      </w:r>
    </w:p>
    <w:p w:rsidR="004A1515" w:rsidRDefault="005949C8" w:rsidP="004A1515">
      <w:pPr>
        <w:widowControl/>
        <w:spacing w:afterLines="35" w:after="126" w:line="360" w:lineRule="exact"/>
        <w:ind w:firstLineChars="100" w:firstLine="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t xml:space="preserve">    </w:t>
      </w:r>
      <w:r w:rsidR="00EE2AD5" w:rsidRPr="00336612">
        <w:rPr>
          <w:rFonts w:ascii="標楷體" w:eastAsia="標楷體" w:hAnsi="標楷體" w:cs="Times New Roman"/>
          <w:color w:val="000000" w:themeColor="text1"/>
          <w:kern w:val="0"/>
          <w:sz w:val="29"/>
          <w:szCs w:val="29"/>
        </w:rPr>
        <w:t>整個賽程順延，</w:t>
      </w:r>
      <w:r w:rsidR="004A1515" w:rsidRPr="00CD46EC">
        <w:rPr>
          <w:rFonts w:ascii="標楷體" w:eastAsia="標楷體" w:hAnsi="標楷體" w:cs="Times New Roman"/>
          <w:color w:val="000000" w:themeColor="text1"/>
          <w:kern w:val="0"/>
          <w:sz w:val="29"/>
          <w:szCs w:val="29"/>
        </w:rPr>
        <w:t>未滿</w:t>
      </w:r>
      <w:r w:rsidR="004A1515" w:rsidRPr="00CD46EC">
        <w:rPr>
          <w:rFonts w:ascii="標楷體" w:eastAsia="標楷體" w:hAnsi="標楷體" w:cs="Times New Roman" w:hint="eastAsia"/>
          <w:color w:val="000000" w:themeColor="text1"/>
          <w:kern w:val="0"/>
          <w:sz w:val="29"/>
          <w:szCs w:val="29"/>
        </w:rPr>
        <w:t>1</w:t>
      </w:r>
      <w:r w:rsidR="004A1515" w:rsidRPr="00CD46EC">
        <w:rPr>
          <w:rFonts w:ascii="標楷體" w:eastAsia="標楷體" w:hAnsi="標楷體" w:cs="Times New Roman"/>
          <w:color w:val="000000" w:themeColor="text1"/>
          <w:kern w:val="0"/>
          <w:sz w:val="29"/>
          <w:szCs w:val="29"/>
        </w:rPr>
        <w:t>局取消，未滿</w:t>
      </w:r>
      <w:r w:rsidR="004A1515" w:rsidRPr="00CD46EC">
        <w:rPr>
          <w:rFonts w:ascii="標楷體" w:eastAsia="標楷體" w:hAnsi="標楷體" w:cs="Times New Roman" w:hint="eastAsia"/>
          <w:color w:val="000000" w:themeColor="text1"/>
          <w:kern w:val="0"/>
          <w:sz w:val="29"/>
          <w:szCs w:val="29"/>
        </w:rPr>
        <w:t>4</w:t>
      </w:r>
      <w:r w:rsidR="004A1515" w:rsidRPr="00CD46EC">
        <w:rPr>
          <w:rFonts w:ascii="標楷體" w:eastAsia="標楷體" w:hAnsi="標楷體" w:cs="Times New Roman"/>
          <w:color w:val="000000" w:themeColor="text1"/>
          <w:kern w:val="0"/>
          <w:sz w:val="29"/>
          <w:szCs w:val="29"/>
        </w:rPr>
        <w:t>局保留比賽</w:t>
      </w:r>
      <w:r w:rsidR="004A1515" w:rsidRPr="00CD46EC">
        <w:rPr>
          <w:rFonts w:ascii="標楷體" w:eastAsia="標楷體" w:hAnsi="標楷體" w:cs="Times New Roman" w:hint="eastAsia"/>
          <w:color w:val="000000" w:themeColor="text1"/>
          <w:kern w:val="0"/>
          <w:sz w:val="29"/>
          <w:szCs w:val="29"/>
        </w:rPr>
        <w:t>，</w:t>
      </w:r>
      <w:r w:rsidR="00EE2AD5" w:rsidRPr="00CD46EC">
        <w:rPr>
          <w:rFonts w:ascii="標楷體" w:eastAsia="標楷體" w:hAnsi="標楷體" w:cs="Times New Roman"/>
          <w:color w:val="000000" w:themeColor="text1"/>
          <w:kern w:val="0"/>
          <w:sz w:val="29"/>
          <w:szCs w:val="29"/>
        </w:rPr>
        <w:t>賽</w:t>
      </w:r>
      <w:r w:rsidR="00EE2AD5" w:rsidRPr="00336612">
        <w:rPr>
          <w:rFonts w:ascii="標楷體" w:eastAsia="標楷體" w:hAnsi="標楷體" w:cs="Times New Roman"/>
          <w:color w:val="000000" w:themeColor="text1"/>
          <w:kern w:val="0"/>
          <w:sz w:val="29"/>
          <w:szCs w:val="29"/>
        </w:rPr>
        <w:t>滿4局得裁定</w:t>
      </w:r>
    </w:p>
    <w:p w:rsidR="004A1515" w:rsidRDefault="00EE2AD5" w:rsidP="004A1515">
      <w:pPr>
        <w:widowControl/>
        <w:spacing w:afterLines="35" w:after="126" w:line="360" w:lineRule="exact"/>
        <w:ind w:firstLineChars="300" w:firstLine="87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比賽。途中因停賽而延誤之賽程，由大會另行安排，必要時得一天出</w:t>
      </w:r>
    </w:p>
    <w:p w:rsidR="004A1515" w:rsidRDefault="00EE2AD5" w:rsidP="004A1515">
      <w:pPr>
        <w:widowControl/>
        <w:spacing w:afterLines="35" w:after="126" w:line="360" w:lineRule="exact"/>
        <w:ind w:firstLineChars="300" w:firstLine="87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賽兩場。上述決定經主辦單位會同競賽、裁判組研商後執行，各球隊</w:t>
      </w:r>
    </w:p>
    <w:p w:rsidR="00EE2AD5" w:rsidRPr="00336612" w:rsidRDefault="00EE2AD5" w:rsidP="004A1515">
      <w:pPr>
        <w:widowControl/>
        <w:spacing w:afterLines="35" w:after="126" w:line="360" w:lineRule="exact"/>
        <w:ind w:firstLineChars="300" w:firstLine="87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不得提出異議。</w:t>
      </w:r>
    </w:p>
    <w:p w:rsidR="00DE0A22" w:rsidRPr="00336612" w:rsidRDefault="00DE0A22" w:rsidP="00EC6A1D">
      <w:pPr>
        <w:widowControl/>
        <w:spacing w:afterLines="35" w:after="126" w:line="360" w:lineRule="exact"/>
        <w:ind w:firstLineChars="100" w:firstLine="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十一</w:t>
      </w:r>
      <w:r w:rsidRPr="00336612">
        <w:rPr>
          <w:rFonts w:ascii="標楷體" w:eastAsia="標楷體" w:hAnsi="標楷體" w:cs="Times New Roman" w:hint="eastAsia"/>
          <w:color w:val="000000" w:themeColor="text1"/>
          <w:kern w:val="0"/>
          <w:sz w:val="29"/>
          <w:szCs w:val="29"/>
        </w:rPr>
        <w:t>、</w:t>
      </w:r>
      <w:r w:rsidR="00EE2AD5" w:rsidRPr="00336612">
        <w:rPr>
          <w:rFonts w:ascii="標楷體" w:eastAsia="標楷體" w:hAnsi="標楷體" w:cs="Times New Roman"/>
          <w:color w:val="000000" w:themeColor="text1"/>
          <w:kern w:val="0"/>
          <w:sz w:val="29"/>
          <w:szCs w:val="29"/>
        </w:rPr>
        <w:t>野手集會每局限1次（不得超過3人），時間以1分鐘為限，第2</w:t>
      </w:r>
    </w:p>
    <w:p w:rsidR="00097618" w:rsidRDefault="00EE2AD5" w:rsidP="00EC6A1D">
      <w:pPr>
        <w:widowControl/>
        <w:spacing w:afterLines="35" w:after="126" w:line="360" w:lineRule="exact"/>
        <w:ind w:leftChars="100" w:left="240" w:firstLineChars="300" w:firstLine="87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次</w:t>
      </w:r>
      <w:r w:rsidR="00DE0A22" w:rsidRPr="00336612">
        <w:rPr>
          <w:rFonts w:ascii="標楷體" w:eastAsia="標楷體" w:hAnsi="標楷體" w:cs="Times New Roman" w:hint="eastAsia"/>
          <w:color w:val="000000" w:themeColor="text1"/>
          <w:kern w:val="0"/>
          <w:sz w:val="29"/>
          <w:szCs w:val="29"/>
        </w:rPr>
        <w:t>(</w:t>
      </w:r>
      <w:r w:rsidRPr="00336612">
        <w:rPr>
          <w:rFonts w:ascii="標楷體" w:eastAsia="標楷體" w:hAnsi="標楷體" w:cs="Times New Roman"/>
          <w:color w:val="000000" w:themeColor="text1"/>
          <w:kern w:val="0"/>
          <w:sz w:val="29"/>
          <w:szCs w:val="29"/>
        </w:rPr>
        <w:t>含）計教練技術暫停1次。每場限3次野手集會，第4次含）</w:t>
      </w:r>
    </w:p>
    <w:p w:rsidR="00EE2AD5" w:rsidRPr="00336612" w:rsidRDefault="00EE2AD5" w:rsidP="00EC6A1D">
      <w:pPr>
        <w:widowControl/>
        <w:spacing w:afterLines="35" w:after="126" w:line="360" w:lineRule="exact"/>
        <w:ind w:leftChars="100" w:left="240" w:firstLineChars="300" w:firstLine="87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則每次都計教練技術暫停1次。延長賽時則每3局限1次。</w:t>
      </w:r>
    </w:p>
    <w:p w:rsidR="00DE0A22" w:rsidRPr="00336612" w:rsidRDefault="00DE0A22" w:rsidP="00EC6A1D">
      <w:pPr>
        <w:widowControl/>
        <w:spacing w:afterLines="35" w:after="126" w:line="360" w:lineRule="exact"/>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t xml:space="preserve"> </w:t>
      </w:r>
      <w:r w:rsidRPr="00336612">
        <w:rPr>
          <w:rFonts w:ascii="標楷體" w:eastAsia="標楷體" w:hAnsi="標楷體" w:cs="Times New Roman"/>
          <w:color w:val="000000" w:themeColor="text1"/>
          <w:kern w:val="0"/>
          <w:sz w:val="29"/>
          <w:szCs w:val="29"/>
        </w:rPr>
        <w:t xml:space="preserve"> 十二</w:t>
      </w:r>
      <w:r w:rsidRPr="00336612">
        <w:rPr>
          <w:rFonts w:ascii="標楷體" w:eastAsia="標楷體" w:hAnsi="標楷體" w:cs="Times New Roman" w:hint="eastAsia"/>
          <w:color w:val="000000" w:themeColor="text1"/>
          <w:kern w:val="0"/>
          <w:sz w:val="29"/>
          <w:szCs w:val="29"/>
        </w:rPr>
        <w:t>、</w:t>
      </w:r>
      <w:r w:rsidR="00EE2AD5" w:rsidRPr="00336612">
        <w:rPr>
          <w:rFonts w:ascii="標楷體" w:eastAsia="標楷體" w:hAnsi="標楷體" w:cs="Times New Roman"/>
          <w:color w:val="000000" w:themeColor="text1"/>
          <w:kern w:val="0"/>
          <w:sz w:val="29"/>
          <w:szCs w:val="29"/>
        </w:rPr>
        <w:t>守備時1局中允許1次教練技術暫停（換投手不計），時間以1分</w:t>
      </w:r>
    </w:p>
    <w:p w:rsidR="00DE0A22" w:rsidRPr="00336612" w:rsidRDefault="00EE2AD5" w:rsidP="00EC6A1D">
      <w:pPr>
        <w:widowControl/>
        <w:spacing w:afterLines="35" w:after="126" w:line="360" w:lineRule="exact"/>
        <w:ind w:firstLineChars="400" w:firstLine="116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鐘為限，第2次（含）則須更換投手（原投手強迫退場）。每場第</w:t>
      </w:r>
    </w:p>
    <w:p w:rsidR="00DE0A22" w:rsidRPr="00336612" w:rsidRDefault="00EE2AD5" w:rsidP="00EC6A1D">
      <w:pPr>
        <w:widowControl/>
        <w:spacing w:afterLines="35" w:after="126" w:line="360" w:lineRule="exact"/>
        <w:ind w:firstLineChars="400" w:firstLine="116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4次（含）暫停時，則每次都須更換投手。延長賽時則每3局限1</w:t>
      </w:r>
    </w:p>
    <w:p w:rsidR="00DE0A22" w:rsidRPr="00336612" w:rsidRDefault="00EE2AD5" w:rsidP="00EC6A1D">
      <w:pPr>
        <w:widowControl/>
        <w:spacing w:afterLines="35" w:after="126" w:line="360" w:lineRule="exact"/>
        <w:ind w:firstLineChars="400" w:firstLine="116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次暫停。攻擊時1局允許暫停1次，時間以1分鐘為限，每局第2</w:t>
      </w:r>
    </w:p>
    <w:p w:rsidR="00EE2AD5" w:rsidRPr="00336612" w:rsidRDefault="00EE2AD5" w:rsidP="00EC6A1D">
      <w:pPr>
        <w:widowControl/>
        <w:spacing w:afterLines="35" w:after="126" w:line="360" w:lineRule="exact"/>
        <w:ind w:firstLineChars="400" w:firstLine="116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次（含）時，則視同該隊教練技術暫停1次。</w:t>
      </w:r>
    </w:p>
    <w:p w:rsidR="00DE0A22" w:rsidRPr="00336612" w:rsidRDefault="00DE0A22" w:rsidP="00EC6A1D">
      <w:pPr>
        <w:widowControl/>
        <w:spacing w:afterLines="35" w:after="126" w:line="360" w:lineRule="exact"/>
        <w:ind w:firstLineChars="100" w:firstLine="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十三</w:t>
      </w:r>
      <w:r w:rsidRPr="00336612">
        <w:rPr>
          <w:rFonts w:ascii="標楷體" w:eastAsia="標楷體" w:hAnsi="標楷體" w:cs="Times New Roman" w:hint="eastAsia"/>
          <w:color w:val="000000" w:themeColor="text1"/>
          <w:kern w:val="0"/>
          <w:sz w:val="29"/>
          <w:szCs w:val="29"/>
        </w:rPr>
        <w:t>、</w:t>
      </w:r>
      <w:r w:rsidR="00EE2AD5" w:rsidRPr="00336612">
        <w:rPr>
          <w:rFonts w:ascii="標楷體" w:eastAsia="標楷體" w:hAnsi="標楷體" w:cs="Times New Roman"/>
          <w:color w:val="000000" w:themeColor="text1"/>
          <w:kern w:val="0"/>
          <w:sz w:val="29"/>
          <w:szCs w:val="29"/>
        </w:rPr>
        <w:t>擊球員應在擊球區內接受教練或壘指導員指示，違者裁判員應予以</w:t>
      </w:r>
    </w:p>
    <w:p w:rsidR="00EE2AD5" w:rsidRPr="00336612" w:rsidRDefault="00EE2AD5" w:rsidP="00EC6A1D">
      <w:pPr>
        <w:widowControl/>
        <w:spacing w:afterLines="35" w:after="126" w:line="360" w:lineRule="exact"/>
        <w:ind w:firstLineChars="400" w:firstLine="116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糾正警告。</w:t>
      </w:r>
    </w:p>
    <w:p w:rsidR="00DE0A22" w:rsidRPr="00336612" w:rsidRDefault="00DE0A22" w:rsidP="00EC6A1D">
      <w:pPr>
        <w:widowControl/>
        <w:spacing w:afterLines="35" w:after="126" w:line="360" w:lineRule="exact"/>
        <w:ind w:firstLineChars="100" w:firstLine="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t>十四、</w:t>
      </w:r>
      <w:r w:rsidR="00EE2AD5" w:rsidRPr="00336612">
        <w:rPr>
          <w:rFonts w:ascii="標楷體" w:eastAsia="標楷體" w:hAnsi="標楷體" w:cs="Times New Roman"/>
          <w:color w:val="000000" w:themeColor="text1"/>
          <w:kern w:val="0"/>
          <w:sz w:val="29"/>
          <w:szCs w:val="29"/>
        </w:rPr>
        <w:t>比賽進行中，總教練或教練之言行應自我約束，嚴禁向球員或裁判</w:t>
      </w:r>
    </w:p>
    <w:p w:rsidR="00EE2AD5" w:rsidRPr="00336612" w:rsidRDefault="00EE2AD5" w:rsidP="00EC6A1D">
      <w:pPr>
        <w:widowControl/>
        <w:spacing w:afterLines="35" w:after="126" w:line="360" w:lineRule="exact"/>
        <w:ind w:firstLineChars="400" w:firstLine="116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作人身攻擊，球員亦不得有挑釁行為，違者大會得予以勒令退場。</w:t>
      </w:r>
    </w:p>
    <w:p w:rsidR="0087272B" w:rsidRDefault="00DE0A22" w:rsidP="00EC6A1D">
      <w:pPr>
        <w:widowControl/>
        <w:spacing w:afterLines="35" w:after="126" w:line="360" w:lineRule="exact"/>
        <w:ind w:firstLineChars="100" w:firstLine="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t>十五、</w:t>
      </w:r>
      <w:r w:rsidR="00EE2AD5" w:rsidRPr="00336612">
        <w:rPr>
          <w:rFonts w:ascii="標楷體" w:eastAsia="標楷體" w:hAnsi="標楷體" w:cs="Times New Roman"/>
          <w:color w:val="000000" w:themeColor="text1"/>
          <w:kern w:val="0"/>
          <w:sz w:val="29"/>
          <w:szCs w:val="29"/>
        </w:rPr>
        <w:t>球員出場比賽時，應備妥身分證</w:t>
      </w:r>
      <w:r w:rsidR="00D81396" w:rsidRPr="00336612">
        <w:rPr>
          <w:rFonts w:ascii="標楷體" w:eastAsia="標楷體" w:hAnsi="標楷體" w:cs="Times New Roman"/>
          <w:color w:val="000000" w:themeColor="text1"/>
          <w:kern w:val="0"/>
          <w:sz w:val="29"/>
          <w:szCs w:val="29"/>
        </w:rPr>
        <w:t>或學生證</w:t>
      </w:r>
      <w:r w:rsidR="00EE2AD5" w:rsidRPr="00336612">
        <w:rPr>
          <w:rFonts w:ascii="標楷體" w:eastAsia="標楷體" w:hAnsi="標楷體" w:cs="Times New Roman"/>
          <w:color w:val="000000" w:themeColor="text1"/>
          <w:kern w:val="0"/>
          <w:sz w:val="29"/>
          <w:szCs w:val="29"/>
        </w:rPr>
        <w:t>正本</w:t>
      </w:r>
      <w:r w:rsidR="0087272B">
        <w:rPr>
          <w:rFonts w:ascii="標楷體" w:eastAsia="標楷體" w:hAnsi="標楷體" w:cs="Times New Roman" w:hint="eastAsia"/>
          <w:color w:val="000000" w:themeColor="text1"/>
          <w:kern w:val="0"/>
          <w:sz w:val="29"/>
          <w:szCs w:val="29"/>
        </w:rPr>
        <w:t>（或</w:t>
      </w:r>
      <w:r w:rsidR="0087272B">
        <w:rPr>
          <w:rFonts w:ascii="標楷體" w:eastAsia="標楷體" w:hAnsi="標楷體" w:cs="Times New Roman"/>
          <w:color w:val="000000" w:themeColor="text1"/>
          <w:kern w:val="0"/>
          <w:sz w:val="29"/>
          <w:szCs w:val="29"/>
        </w:rPr>
        <w:t>在學證明須蓋關</w:t>
      </w:r>
    </w:p>
    <w:p w:rsidR="0087272B" w:rsidRDefault="0087272B" w:rsidP="0087272B">
      <w:pPr>
        <w:widowControl/>
        <w:spacing w:afterLines="35" w:after="126" w:line="360" w:lineRule="exact"/>
        <w:ind w:firstLineChars="100" w:firstLine="290"/>
        <w:textAlignment w:val="baseline"/>
        <w:rPr>
          <w:rFonts w:ascii="標楷體" w:eastAsia="標楷體" w:hAnsi="標楷體" w:cs="Times New Roman"/>
          <w:color w:val="000000" w:themeColor="text1"/>
          <w:kern w:val="0"/>
          <w:sz w:val="29"/>
          <w:szCs w:val="29"/>
        </w:rPr>
      </w:pPr>
      <w:r>
        <w:rPr>
          <w:rFonts w:ascii="標楷體" w:eastAsia="標楷體" w:hAnsi="標楷體" w:cs="Times New Roman" w:hint="eastAsia"/>
          <w:color w:val="000000" w:themeColor="text1"/>
          <w:kern w:val="0"/>
          <w:sz w:val="29"/>
          <w:szCs w:val="29"/>
        </w:rPr>
        <w:t xml:space="preserve">　　　</w:t>
      </w:r>
      <w:r>
        <w:rPr>
          <w:rFonts w:ascii="標楷體" w:eastAsia="標楷體" w:hAnsi="標楷體" w:cs="Times New Roman"/>
          <w:color w:val="000000" w:themeColor="text1"/>
          <w:kern w:val="0"/>
          <w:sz w:val="29"/>
          <w:szCs w:val="29"/>
        </w:rPr>
        <w:t>防</w:t>
      </w:r>
      <w:r>
        <w:rPr>
          <w:rFonts w:ascii="標楷體" w:eastAsia="標楷體" w:hAnsi="標楷體" w:cs="Times New Roman" w:hint="eastAsia"/>
          <w:color w:val="000000" w:themeColor="text1"/>
          <w:kern w:val="0"/>
          <w:sz w:val="29"/>
          <w:szCs w:val="29"/>
        </w:rPr>
        <w:t>）</w:t>
      </w:r>
      <w:r w:rsidR="00EE2AD5" w:rsidRPr="00336612">
        <w:rPr>
          <w:rFonts w:ascii="標楷體" w:eastAsia="標楷體" w:hAnsi="標楷體" w:cs="Times New Roman"/>
          <w:color w:val="000000" w:themeColor="text1"/>
          <w:kern w:val="0"/>
          <w:sz w:val="29"/>
          <w:szCs w:val="29"/>
        </w:rPr>
        <w:t>以備查驗，未帶證件之球員，不得填寫在攻守名單內比賽（請</w:t>
      </w:r>
    </w:p>
    <w:p w:rsidR="0087272B" w:rsidRDefault="0087272B" w:rsidP="0087272B">
      <w:pPr>
        <w:widowControl/>
        <w:spacing w:afterLines="35" w:after="126" w:line="360" w:lineRule="exact"/>
        <w:ind w:firstLineChars="100" w:firstLine="290"/>
        <w:textAlignment w:val="baseline"/>
        <w:rPr>
          <w:rFonts w:ascii="標楷體" w:eastAsia="標楷體" w:hAnsi="標楷體" w:cs="Times New Roman"/>
          <w:color w:val="000000" w:themeColor="text1"/>
          <w:kern w:val="0"/>
          <w:sz w:val="29"/>
          <w:szCs w:val="29"/>
        </w:rPr>
      </w:pPr>
      <w:r>
        <w:rPr>
          <w:rFonts w:ascii="標楷體" w:eastAsia="標楷體" w:hAnsi="標楷體" w:cs="Times New Roman" w:hint="eastAsia"/>
          <w:color w:val="000000" w:themeColor="text1"/>
          <w:kern w:val="0"/>
          <w:sz w:val="29"/>
          <w:szCs w:val="29"/>
        </w:rPr>
        <w:t xml:space="preserve">　　　</w:t>
      </w:r>
      <w:r w:rsidR="00EE2AD5" w:rsidRPr="00336612">
        <w:rPr>
          <w:rFonts w:ascii="標楷體" w:eastAsia="標楷體" w:hAnsi="標楷體" w:cs="Times New Roman"/>
          <w:color w:val="000000" w:themeColor="text1"/>
          <w:kern w:val="0"/>
          <w:sz w:val="29"/>
          <w:szCs w:val="29"/>
        </w:rPr>
        <w:t>在開賽前提出查驗要求，比賽開始後即不予受理），違者視同違規</w:t>
      </w:r>
    </w:p>
    <w:p w:rsidR="00EE2AD5" w:rsidRPr="00336612" w:rsidRDefault="0087272B" w:rsidP="0087272B">
      <w:pPr>
        <w:widowControl/>
        <w:spacing w:afterLines="35" w:after="126" w:line="360" w:lineRule="exact"/>
        <w:ind w:firstLineChars="100" w:firstLine="290"/>
        <w:textAlignment w:val="baseline"/>
        <w:rPr>
          <w:rFonts w:ascii="標楷體" w:eastAsia="標楷體" w:hAnsi="標楷體" w:cs="Times New Roman"/>
          <w:color w:val="000000" w:themeColor="text1"/>
          <w:kern w:val="0"/>
          <w:sz w:val="29"/>
          <w:szCs w:val="29"/>
        </w:rPr>
      </w:pPr>
      <w:r>
        <w:rPr>
          <w:rFonts w:ascii="標楷體" w:eastAsia="標楷體" w:hAnsi="標楷體" w:cs="Times New Roman" w:hint="eastAsia"/>
          <w:color w:val="000000" w:themeColor="text1"/>
          <w:kern w:val="0"/>
          <w:sz w:val="29"/>
          <w:szCs w:val="29"/>
        </w:rPr>
        <w:lastRenderedPageBreak/>
        <w:t xml:space="preserve">　　　</w:t>
      </w:r>
      <w:r w:rsidR="00EE2AD5" w:rsidRPr="00336612">
        <w:rPr>
          <w:rFonts w:ascii="標楷體" w:eastAsia="標楷體" w:hAnsi="標楷體" w:cs="Times New Roman"/>
          <w:color w:val="000000" w:themeColor="text1"/>
          <w:kern w:val="0"/>
          <w:sz w:val="29"/>
          <w:szCs w:val="29"/>
        </w:rPr>
        <w:t>球員，除褫奪該隊所有比賽成績，失職人員送請有關單位議處。</w:t>
      </w:r>
    </w:p>
    <w:p w:rsidR="00DE0A22" w:rsidRPr="00336612" w:rsidRDefault="00DE0A22" w:rsidP="00EC6A1D">
      <w:pPr>
        <w:widowControl/>
        <w:spacing w:afterLines="35" w:after="126" w:line="360" w:lineRule="exact"/>
        <w:ind w:firstLineChars="100" w:firstLine="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十六</w:t>
      </w:r>
      <w:r w:rsidRPr="00336612">
        <w:rPr>
          <w:rFonts w:ascii="標楷體" w:eastAsia="標楷體" w:hAnsi="標楷體" w:cs="Times New Roman" w:hint="eastAsia"/>
          <w:color w:val="000000" w:themeColor="text1"/>
          <w:kern w:val="0"/>
          <w:sz w:val="29"/>
          <w:szCs w:val="29"/>
        </w:rPr>
        <w:t>、</w:t>
      </w:r>
      <w:r w:rsidR="00EE2AD5" w:rsidRPr="00336612">
        <w:rPr>
          <w:rFonts w:ascii="標楷體" w:eastAsia="標楷體" w:hAnsi="標楷體" w:cs="Times New Roman"/>
          <w:color w:val="000000" w:themeColor="text1"/>
          <w:kern w:val="0"/>
          <w:sz w:val="29"/>
          <w:szCs w:val="29"/>
        </w:rPr>
        <w:t>比賽前或比賽中發生球員資格問題時，對於有疑問之球員得透過競</w:t>
      </w:r>
    </w:p>
    <w:p w:rsidR="00EE2AD5" w:rsidRPr="00336612" w:rsidRDefault="00EE2AD5" w:rsidP="00EC6A1D">
      <w:pPr>
        <w:widowControl/>
        <w:spacing w:afterLines="35" w:after="126" w:line="360" w:lineRule="exact"/>
        <w:ind w:firstLineChars="400" w:firstLine="116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賽工作人員『拍照存證』以備查核，並以不影響球賽進行為原則。</w:t>
      </w:r>
    </w:p>
    <w:p w:rsidR="00FF5009" w:rsidRPr="00336612" w:rsidRDefault="005942B7" w:rsidP="00EC6A1D">
      <w:pPr>
        <w:widowControl/>
        <w:spacing w:afterLines="35" w:after="126" w:line="360" w:lineRule="exact"/>
        <w:ind w:firstLineChars="100" w:firstLine="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t>十七、</w:t>
      </w:r>
      <w:r w:rsidR="00EE2AD5" w:rsidRPr="00336612">
        <w:rPr>
          <w:rFonts w:ascii="標楷體" w:eastAsia="標楷體" w:hAnsi="標楷體" w:cs="Times New Roman"/>
          <w:color w:val="000000" w:themeColor="text1"/>
          <w:kern w:val="0"/>
          <w:sz w:val="29"/>
          <w:szCs w:val="29"/>
        </w:rPr>
        <w:t>為提昇學生棒球精神，學校球隊服裝應力求整齊劃一，球衣（含內</w:t>
      </w:r>
    </w:p>
    <w:p w:rsidR="00097618" w:rsidRDefault="00EE2AD5" w:rsidP="00EC6A1D">
      <w:pPr>
        <w:widowControl/>
        <w:spacing w:afterLines="35" w:after="126" w:line="360" w:lineRule="exact"/>
        <w:ind w:firstLineChars="400" w:firstLine="116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衣）樣式、顏色、長短一致，球褲之穿著應露出吊襪，且拉至膝</w:t>
      </w:r>
    </w:p>
    <w:p w:rsidR="00097618" w:rsidRDefault="00EE2AD5" w:rsidP="00EC6A1D">
      <w:pPr>
        <w:widowControl/>
        <w:spacing w:afterLines="35" w:after="126" w:line="360" w:lineRule="exact"/>
        <w:ind w:firstLineChars="400" w:firstLine="116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下，</w:t>
      </w:r>
      <w:r w:rsidR="005949C8" w:rsidRPr="00336612">
        <w:rPr>
          <w:rFonts w:ascii="標楷體" w:eastAsia="標楷體" w:hAnsi="標楷體" w:cs="Times New Roman" w:hint="eastAsia"/>
          <w:color w:val="000000" w:themeColor="text1"/>
          <w:kern w:val="0"/>
          <w:sz w:val="29"/>
          <w:szCs w:val="29"/>
        </w:rPr>
        <w:t>攻守交換時比賽球須放置投手板</w:t>
      </w:r>
      <w:r w:rsidRPr="00336612">
        <w:rPr>
          <w:rFonts w:ascii="標楷體" w:eastAsia="標楷體" w:hAnsi="標楷體" w:cs="Times New Roman"/>
          <w:color w:val="000000" w:themeColor="text1"/>
          <w:kern w:val="0"/>
          <w:sz w:val="29"/>
          <w:szCs w:val="29"/>
        </w:rPr>
        <w:t>上，不得任意丟放或交於裁</w:t>
      </w:r>
    </w:p>
    <w:p w:rsidR="00EE2AD5" w:rsidRPr="00336612" w:rsidRDefault="00EE2AD5" w:rsidP="00EC6A1D">
      <w:pPr>
        <w:widowControl/>
        <w:spacing w:afterLines="35" w:after="126" w:line="360" w:lineRule="exact"/>
        <w:ind w:firstLineChars="400" w:firstLine="116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判。</w:t>
      </w:r>
    </w:p>
    <w:p w:rsidR="005942B7" w:rsidRPr="00336612" w:rsidRDefault="005942B7" w:rsidP="00EC6A1D">
      <w:pPr>
        <w:widowControl/>
        <w:spacing w:afterLines="35" w:after="126" w:line="360" w:lineRule="exact"/>
        <w:ind w:firstLineChars="100" w:firstLine="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t>十八、</w:t>
      </w:r>
      <w:r w:rsidR="00EE2AD5" w:rsidRPr="00336612">
        <w:rPr>
          <w:rFonts w:ascii="標楷體" w:eastAsia="標楷體" w:hAnsi="標楷體" w:cs="Times New Roman"/>
          <w:color w:val="000000" w:themeColor="text1"/>
          <w:kern w:val="0"/>
          <w:sz w:val="29"/>
          <w:szCs w:val="29"/>
        </w:rPr>
        <w:t>報名表內之總教練、教練、選手須著球衣始能進入選手席，以避免</w:t>
      </w:r>
    </w:p>
    <w:p w:rsidR="00EE2AD5" w:rsidRPr="00336612" w:rsidRDefault="00EE2AD5" w:rsidP="00EC6A1D">
      <w:pPr>
        <w:widowControl/>
        <w:spacing w:afterLines="35" w:after="126" w:line="360" w:lineRule="exact"/>
        <w:ind w:firstLineChars="400" w:firstLine="116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產生事端。</w:t>
      </w:r>
    </w:p>
    <w:p w:rsidR="00EE2AD5" w:rsidRPr="00336612" w:rsidRDefault="005942B7" w:rsidP="00EC6A1D">
      <w:pPr>
        <w:widowControl/>
        <w:spacing w:afterLines="35" w:after="126" w:line="360" w:lineRule="exact"/>
        <w:ind w:firstLineChars="100" w:firstLine="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t>十九、</w:t>
      </w:r>
      <w:r w:rsidR="00EE2AD5" w:rsidRPr="00336612">
        <w:rPr>
          <w:rFonts w:ascii="標楷體" w:eastAsia="標楷體" w:hAnsi="標楷體" w:cs="Times New Roman"/>
          <w:color w:val="000000" w:themeColor="text1"/>
          <w:kern w:val="0"/>
          <w:sz w:val="29"/>
          <w:szCs w:val="29"/>
        </w:rPr>
        <w:t>比賽中不得有欺騙行為，違者裁判員應予以嚴重議處。</w:t>
      </w:r>
    </w:p>
    <w:p w:rsidR="005942B7" w:rsidRPr="00336612" w:rsidRDefault="005942B7" w:rsidP="00EC6A1D">
      <w:pPr>
        <w:widowControl/>
        <w:spacing w:afterLines="35" w:after="126" w:line="360" w:lineRule="exact"/>
        <w:ind w:firstLineChars="100" w:firstLine="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二十</w:t>
      </w:r>
      <w:r w:rsidRPr="00336612">
        <w:rPr>
          <w:rFonts w:ascii="標楷體" w:eastAsia="標楷體" w:hAnsi="標楷體" w:cs="Times New Roman" w:hint="eastAsia"/>
          <w:color w:val="000000" w:themeColor="text1"/>
          <w:kern w:val="0"/>
          <w:sz w:val="29"/>
          <w:szCs w:val="29"/>
        </w:rPr>
        <w:t>、</w:t>
      </w:r>
      <w:r w:rsidR="00EE2AD5" w:rsidRPr="00336612">
        <w:rPr>
          <w:rFonts w:ascii="標楷體" w:eastAsia="標楷體" w:hAnsi="標楷體" w:cs="Times New Roman"/>
          <w:color w:val="000000" w:themeColor="text1"/>
          <w:kern w:val="0"/>
          <w:sz w:val="29"/>
          <w:szCs w:val="29"/>
        </w:rPr>
        <w:t>球隊如有任何一場棄權、被褫奪比賽者，除取消該隊已賽成績及繼</w:t>
      </w:r>
    </w:p>
    <w:p w:rsidR="00EE2AD5" w:rsidRPr="00336612" w:rsidRDefault="00EE2AD5" w:rsidP="00EC6A1D">
      <w:pPr>
        <w:widowControl/>
        <w:spacing w:afterLines="35" w:after="126" w:line="360" w:lineRule="exact"/>
        <w:ind w:firstLineChars="400" w:firstLine="116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續比賽資格外，並陳報有關單位嚴處。</w:t>
      </w:r>
    </w:p>
    <w:p w:rsidR="005942B7" w:rsidRPr="00336612" w:rsidRDefault="005942B7" w:rsidP="00EC6A1D">
      <w:pPr>
        <w:widowControl/>
        <w:spacing w:afterLines="35" w:after="126" w:line="360" w:lineRule="exact"/>
        <w:ind w:firstLineChars="100" w:firstLine="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廿一</w:t>
      </w:r>
      <w:r w:rsidRPr="00336612">
        <w:rPr>
          <w:rFonts w:ascii="標楷體" w:eastAsia="標楷體" w:hAnsi="標楷體" w:cs="Times New Roman" w:hint="eastAsia"/>
          <w:color w:val="000000" w:themeColor="text1"/>
          <w:kern w:val="0"/>
          <w:sz w:val="29"/>
          <w:szCs w:val="29"/>
        </w:rPr>
        <w:t>、</w:t>
      </w:r>
      <w:r w:rsidR="00EE2AD5" w:rsidRPr="00336612">
        <w:rPr>
          <w:rFonts w:ascii="標楷體" w:eastAsia="標楷體" w:hAnsi="標楷體" w:cs="Times New Roman"/>
          <w:color w:val="000000" w:themeColor="text1"/>
          <w:kern w:val="0"/>
          <w:sz w:val="29"/>
          <w:szCs w:val="29"/>
        </w:rPr>
        <w:t>捕手護具須自備，並合乎標準（頭盔、面罩、護喉、護胸、護襠及</w:t>
      </w:r>
    </w:p>
    <w:p w:rsidR="005942B7" w:rsidRPr="00336612" w:rsidRDefault="00EE2AD5" w:rsidP="00EC6A1D">
      <w:pPr>
        <w:widowControl/>
        <w:spacing w:afterLines="35" w:after="126" w:line="360" w:lineRule="exact"/>
        <w:ind w:firstLineChars="400" w:firstLine="116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護腿），預備捕手亦應配戴頭盔及面罩；擊球員、跑壘員及壘指導</w:t>
      </w:r>
    </w:p>
    <w:p w:rsidR="00185C96" w:rsidRPr="00336612" w:rsidRDefault="00EE2AD5" w:rsidP="00EC6A1D">
      <w:pPr>
        <w:widowControl/>
        <w:spacing w:afterLines="35" w:after="126" w:line="360" w:lineRule="exact"/>
        <w:ind w:firstLineChars="400" w:firstLine="116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員（若為球員）均須戴安全帽（安全帽請採用雙耳並附安全帶之規</w:t>
      </w:r>
    </w:p>
    <w:p w:rsidR="00EE2AD5" w:rsidRPr="00336612" w:rsidRDefault="00EE2AD5" w:rsidP="00EC6A1D">
      <w:pPr>
        <w:widowControl/>
        <w:spacing w:afterLines="35" w:after="126" w:line="360" w:lineRule="exact"/>
        <w:ind w:firstLineChars="400" w:firstLine="116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格）。如缺任何一項，大會得沒收該隊比賽資格。</w:t>
      </w:r>
    </w:p>
    <w:p w:rsidR="005942B7" w:rsidRPr="00336612" w:rsidRDefault="005942B7" w:rsidP="00EC6A1D">
      <w:pPr>
        <w:widowControl/>
        <w:spacing w:afterLines="35" w:after="126" w:line="360" w:lineRule="exact"/>
        <w:ind w:firstLineChars="100" w:firstLine="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廿二</w:t>
      </w:r>
      <w:r w:rsidRPr="00336612">
        <w:rPr>
          <w:rFonts w:ascii="標楷體" w:eastAsia="標楷體" w:hAnsi="標楷體" w:cs="Times New Roman" w:hint="eastAsia"/>
          <w:color w:val="000000" w:themeColor="text1"/>
          <w:kern w:val="0"/>
          <w:sz w:val="29"/>
          <w:szCs w:val="29"/>
        </w:rPr>
        <w:t>、</w:t>
      </w:r>
      <w:r w:rsidR="00EF541C" w:rsidRPr="00336612">
        <w:rPr>
          <w:rFonts w:ascii="標楷體" w:eastAsia="標楷體" w:hAnsi="標楷體" w:cs="Times New Roman" w:hint="eastAsia"/>
          <w:color w:val="000000" w:themeColor="text1"/>
          <w:kern w:val="0"/>
          <w:sz w:val="29"/>
          <w:szCs w:val="29"/>
        </w:rPr>
        <w:t>跑壘員有意圖地以危險且粗暴的身體動作去衝撞、或是觸碰野手跑</w:t>
      </w:r>
    </w:p>
    <w:p w:rsidR="005942B7" w:rsidRPr="00336612" w:rsidRDefault="00EF541C" w:rsidP="00EC6A1D">
      <w:pPr>
        <w:widowControl/>
        <w:spacing w:afterLines="35" w:after="126" w:line="360" w:lineRule="exact"/>
        <w:ind w:firstLineChars="400" w:firstLine="116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t>壘員除當場會被判出局且不得再上場進行比賽（即被判退），並且</w:t>
      </w:r>
    </w:p>
    <w:p w:rsidR="00EF541C" w:rsidRPr="00336612" w:rsidRDefault="00EF541C" w:rsidP="00EC6A1D">
      <w:pPr>
        <w:widowControl/>
        <w:spacing w:afterLines="35" w:after="126" w:line="360" w:lineRule="exact"/>
        <w:ind w:firstLineChars="400" w:firstLine="116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t>視為比賽停止球，其他的跑壘員必須回到投球當時所佔有的壘包。</w:t>
      </w:r>
    </w:p>
    <w:p w:rsidR="00097618" w:rsidRDefault="005942B7" w:rsidP="00EC6A1D">
      <w:pPr>
        <w:widowControl/>
        <w:spacing w:afterLines="35" w:after="126" w:line="360" w:lineRule="exact"/>
        <w:ind w:firstLineChars="100" w:firstLine="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廿三</w:t>
      </w:r>
      <w:r w:rsidRPr="00336612">
        <w:rPr>
          <w:rFonts w:ascii="標楷體" w:eastAsia="標楷體" w:hAnsi="標楷體" w:cs="Times New Roman" w:hint="eastAsia"/>
          <w:color w:val="000000" w:themeColor="text1"/>
          <w:kern w:val="0"/>
          <w:sz w:val="29"/>
          <w:szCs w:val="29"/>
        </w:rPr>
        <w:t>、</w:t>
      </w:r>
      <w:r w:rsidR="00EF541C" w:rsidRPr="00336612">
        <w:rPr>
          <w:rFonts w:ascii="標楷體" w:eastAsia="標楷體" w:hAnsi="標楷體" w:cs="Times New Roman" w:hint="eastAsia"/>
          <w:color w:val="000000" w:themeColor="text1"/>
          <w:kern w:val="0"/>
          <w:sz w:val="29"/>
          <w:szCs w:val="29"/>
        </w:rPr>
        <w:t>壘上有人時，已踏投手板之投手，假裝傳球給一壘或三壘而未傳</w:t>
      </w:r>
    </w:p>
    <w:p w:rsidR="00EF541C" w:rsidRPr="00336612" w:rsidRDefault="00EF541C" w:rsidP="00097618">
      <w:pPr>
        <w:widowControl/>
        <w:spacing w:afterLines="35" w:after="126" w:line="360" w:lineRule="exact"/>
        <w:ind w:firstLineChars="400" w:firstLine="116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t>者，視為投手違規。</w:t>
      </w:r>
    </w:p>
    <w:p w:rsidR="005942B7" w:rsidRPr="00336612" w:rsidRDefault="005942B7" w:rsidP="00EC6A1D">
      <w:pPr>
        <w:widowControl/>
        <w:spacing w:afterLines="35" w:after="126" w:line="360" w:lineRule="exact"/>
        <w:ind w:firstLineChars="100" w:firstLine="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t>廿四、</w:t>
      </w:r>
      <w:r w:rsidR="00EF541C" w:rsidRPr="00336612">
        <w:rPr>
          <w:rFonts w:ascii="標楷體" w:eastAsia="標楷體" w:hAnsi="標楷體" w:cs="Times New Roman" w:hint="eastAsia"/>
          <w:color w:val="000000" w:themeColor="text1"/>
          <w:kern w:val="0"/>
          <w:sz w:val="29"/>
          <w:szCs w:val="29"/>
        </w:rPr>
        <w:t>當擊球員擊出全壘打，不允許隊職員（壘指導員除外）在回本壘前</w:t>
      </w:r>
    </w:p>
    <w:p w:rsidR="005942B7" w:rsidRPr="00336612" w:rsidRDefault="00EF541C" w:rsidP="00EC6A1D">
      <w:pPr>
        <w:widowControl/>
        <w:spacing w:afterLines="35" w:after="126" w:line="360" w:lineRule="exact"/>
        <w:ind w:firstLineChars="400" w:firstLine="116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t>去碰觸球員，未遵守此規定，第一次球隊將被警告，再犯者則球隊</w:t>
      </w:r>
    </w:p>
    <w:p w:rsidR="005942B7" w:rsidRPr="00336612" w:rsidRDefault="00EF541C" w:rsidP="00EC6A1D">
      <w:pPr>
        <w:widowControl/>
        <w:spacing w:afterLines="35" w:after="126" w:line="360" w:lineRule="exact"/>
        <w:ind w:firstLineChars="400" w:firstLine="116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t>總教練將被驅逐出場。一壘有跑壘員盜壘時，擊球員揮空棒掩護盜</w:t>
      </w:r>
    </w:p>
    <w:p w:rsidR="005942B7" w:rsidRPr="00336612" w:rsidRDefault="00EF541C" w:rsidP="00EC6A1D">
      <w:pPr>
        <w:widowControl/>
        <w:spacing w:afterLines="35" w:after="126" w:line="360" w:lineRule="exact"/>
        <w:ind w:firstLineChars="400" w:firstLine="116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t>壘，不得跨出擊球區，若捕手有守備牽制行為時，立即宣告擊球員</w:t>
      </w:r>
    </w:p>
    <w:p w:rsidR="00EF541C" w:rsidRPr="00336612" w:rsidRDefault="00EF541C" w:rsidP="00EC6A1D">
      <w:pPr>
        <w:widowControl/>
        <w:spacing w:afterLines="35" w:after="126" w:line="360" w:lineRule="exact"/>
        <w:ind w:firstLineChars="400" w:firstLine="116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t>出局。</w:t>
      </w:r>
    </w:p>
    <w:p w:rsidR="005942B7" w:rsidRPr="00336612" w:rsidRDefault="005942B7" w:rsidP="00EC6A1D">
      <w:pPr>
        <w:widowControl/>
        <w:spacing w:afterLines="35" w:after="126" w:line="360" w:lineRule="exact"/>
        <w:ind w:firstLineChars="100" w:firstLine="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t>廿五、</w:t>
      </w:r>
      <w:r w:rsidR="00EE2AD5" w:rsidRPr="00336612">
        <w:rPr>
          <w:rFonts w:ascii="標楷體" w:eastAsia="標楷體" w:hAnsi="標楷體" w:cs="Times New Roman"/>
          <w:color w:val="000000" w:themeColor="text1"/>
          <w:kern w:val="0"/>
          <w:sz w:val="29"/>
          <w:szCs w:val="29"/>
        </w:rPr>
        <w:t>投手持球</w:t>
      </w:r>
      <w:r w:rsidR="00674CF9" w:rsidRPr="00336612">
        <w:rPr>
          <w:rFonts w:ascii="標楷體" w:eastAsia="標楷體" w:hAnsi="標楷體" w:cs="Times New Roman"/>
          <w:color w:val="000000" w:themeColor="text1"/>
          <w:kern w:val="0"/>
          <w:sz w:val="29"/>
          <w:szCs w:val="29"/>
        </w:rPr>
        <w:t>12</w:t>
      </w:r>
      <w:r w:rsidR="00EE2AD5" w:rsidRPr="00336612">
        <w:rPr>
          <w:rFonts w:ascii="標楷體" w:eastAsia="標楷體" w:hAnsi="標楷體" w:cs="Times New Roman"/>
          <w:color w:val="000000" w:themeColor="text1"/>
          <w:kern w:val="0"/>
          <w:sz w:val="29"/>
          <w:szCs w:val="29"/>
        </w:rPr>
        <w:t>秒內須投球，此</w:t>
      </w:r>
      <w:r w:rsidR="00674CF9" w:rsidRPr="00336612">
        <w:rPr>
          <w:rFonts w:ascii="標楷體" w:eastAsia="標楷體" w:hAnsi="標楷體" w:cs="Times New Roman"/>
          <w:color w:val="000000" w:themeColor="text1"/>
          <w:kern w:val="0"/>
          <w:sz w:val="29"/>
          <w:szCs w:val="29"/>
        </w:rPr>
        <w:t>12</w:t>
      </w:r>
      <w:r w:rsidR="00EE2AD5" w:rsidRPr="00336612">
        <w:rPr>
          <w:rFonts w:ascii="標楷體" w:eastAsia="標楷體" w:hAnsi="標楷體" w:cs="Times New Roman"/>
          <w:color w:val="000000" w:themeColor="text1"/>
          <w:kern w:val="0"/>
          <w:sz w:val="29"/>
          <w:szCs w:val="29"/>
        </w:rPr>
        <w:t>秒以裁判員之認定為準。若</w:t>
      </w:r>
      <w:r w:rsidR="00674CF9" w:rsidRPr="00336612">
        <w:rPr>
          <w:rFonts w:ascii="標楷體" w:eastAsia="標楷體" w:hAnsi="標楷體" w:cs="Times New Roman"/>
          <w:color w:val="000000" w:themeColor="text1"/>
          <w:kern w:val="0"/>
          <w:sz w:val="29"/>
          <w:szCs w:val="29"/>
        </w:rPr>
        <w:t>12</w:t>
      </w:r>
      <w:r w:rsidR="00105522" w:rsidRPr="00336612">
        <w:rPr>
          <w:rFonts w:ascii="標楷體" w:eastAsia="標楷體" w:hAnsi="標楷體" w:cs="Times New Roman" w:hint="eastAsia"/>
          <w:color w:val="000000" w:themeColor="text1"/>
          <w:kern w:val="0"/>
          <w:sz w:val="29"/>
          <w:szCs w:val="29"/>
        </w:rPr>
        <w:t xml:space="preserve"> </w:t>
      </w:r>
      <w:r w:rsidR="00EE2AD5" w:rsidRPr="00336612">
        <w:rPr>
          <w:rFonts w:ascii="標楷體" w:eastAsia="標楷體" w:hAnsi="標楷體" w:cs="Times New Roman"/>
          <w:color w:val="000000" w:themeColor="text1"/>
          <w:kern w:val="0"/>
          <w:sz w:val="29"/>
          <w:szCs w:val="29"/>
        </w:rPr>
        <w:t>秒</w:t>
      </w:r>
    </w:p>
    <w:p w:rsidR="00EE2AD5" w:rsidRPr="00336612" w:rsidRDefault="00EE2AD5" w:rsidP="00EC6A1D">
      <w:pPr>
        <w:widowControl/>
        <w:spacing w:afterLines="35" w:after="126" w:line="360" w:lineRule="exact"/>
        <w:ind w:firstLineChars="400" w:firstLine="116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內未投出，則計壞球一個。</w:t>
      </w:r>
    </w:p>
    <w:p w:rsidR="005942B7" w:rsidRPr="00336612" w:rsidRDefault="005942B7" w:rsidP="00EC6A1D">
      <w:pPr>
        <w:widowControl/>
        <w:spacing w:afterLines="35" w:after="126" w:line="360" w:lineRule="exact"/>
        <w:ind w:firstLineChars="100" w:firstLine="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t>廿六、</w:t>
      </w:r>
      <w:r w:rsidR="00EE2AD5" w:rsidRPr="00336612">
        <w:rPr>
          <w:rFonts w:ascii="標楷體" w:eastAsia="標楷體" w:hAnsi="標楷體" w:cs="Times New Roman"/>
          <w:color w:val="000000" w:themeColor="text1"/>
          <w:kern w:val="0"/>
          <w:sz w:val="29"/>
          <w:szCs w:val="29"/>
        </w:rPr>
        <w:t>凡比賽時發生棒球規則或本規程無明文規定之問題，由主辦單位召</w:t>
      </w:r>
    </w:p>
    <w:p w:rsidR="00EE2AD5" w:rsidRPr="00336612" w:rsidRDefault="00EE2AD5" w:rsidP="00EC6A1D">
      <w:pPr>
        <w:widowControl/>
        <w:spacing w:afterLines="35" w:after="126" w:line="360" w:lineRule="exact"/>
        <w:ind w:firstLineChars="400" w:firstLine="116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集競賽組及裁判組會商決定之，其判決即為終決。</w:t>
      </w:r>
    </w:p>
    <w:p w:rsidR="005942B7" w:rsidRPr="00336612" w:rsidRDefault="005942B7" w:rsidP="00EC6A1D">
      <w:pPr>
        <w:widowControl/>
        <w:spacing w:afterLines="35" w:after="126" w:line="360" w:lineRule="exact"/>
        <w:ind w:firstLineChars="100" w:firstLine="29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hint="eastAsia"/>
          <w:color w:val="000000" w:themeColor="text1"/>
          <w:kern w:val="0"/>
          <w:sz w:val="29"/>
          <w:szCs w:val="29"/>
        </w:rPr>
        <w:lastRenderedPageBreak/>
        <w:t>廿柒、</w:t>
      </w:r>
      <w:r w:rsidR="00EE2AD5" w:rsidRPr="00336612">
        <w:rPr>
          <w:rFonts w:ascii="標楷體" w:eastAsia="標楷體" w:hAnsi="標楷體" w:cs="Times New Roman"/>
          <w:color w:val="000000" w:themeColor="text1"/>
          <w:kern w:val="0"/>
          <w:sz w:val="29"/>
          <w:szCs w:val="29"/>
        </w:rPr>
        <w:t>參賽學校若於競賽場上違反運動精神情事，當場第一次以警告方式</w:t>
      </w:r>
    </w:p>
    <w:p w:rsidR="005942B7" w:rsidRPr="00336612" w:rsidRDefault="00EE2AD5" w:rsidP="00EC6A1D">
      <w:pPr>
        <w:widowControl/>
        <w:spacing w:afterLines="35" w:after="126" w:line="360" w:lineRule="exact"/>
        <w:ind w:firstLineChars="400" w:firstLine="116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處理，第二次再犯則中止比賽，並將此事件報告提交審判委員會及</w:t>
      </w:r>
    </w:p>
    <w:p w:rsidR="00EE2AD5" w:rsidRPr="00336612" w:rsidRDefault="00EE2AD5" w:rsidP="00EC6A1D">
      <w:pPr>
        <w:widowControl/>
        <w:spacing w:afterLines="35" w:after="126" w:line="360" w:lineRule="exact"/>
        <w:ind w:firstLineChars="400" w:firstLine="1160"/>
        <w:textAlignment w:val="baseline"/>
        <w:rPr>
          <w:rFonts w:ascii="標楷體" w:eastAsia="標楷體" w:hAnsi="標楷體" w:cs="Times New Roman"/>
          <w:color w:val="000000" w:themeColor="text1"/>
          <w:kern w:val="0"/>
          <w:sz w:val="29"/>
          <w:szCs w:val="29"/>
        </w:rPr>
      </w:pPr>
      <w:r w:rsidRPr="00336612">
        <w:rPr>
          <w:rFonts w:ascii="標楷體" w:eastAsia="標楷體" w:hAnsi="標楷體" w:cs="Times New Roman"/>
          <w:color w:val="000000" w:themeColor="text1"/>
          <w:kern w:val="0"/>
          <w:sz w:val="29"/>
          <w:szCs w:val="29"/>
        </w:rPr>
        <w:t>教育局當日完成議處。</w:t>
      </w:r>
    </w:p>
    <w:p w:rsidR="00226634" w:rsidRPr="00226634" w:rsidRDefault="00480E0E" w:rsidP="00226634">
      <w:pPr>
        <w:widowControl/>
        <w:spacing w:afterLines="35" w:after="126" w:line="360" w:lineRule="exact"/>
        <w:textAlignment w:val="baseline"/>
        <w:rPr>
          <w:rFonts w:ascii="標楷體" w:eastAsia="標楷體" w:hAnsi="標楷體" w:cs="Times New Roman"/>
          <w:b/>
          <w:bCs/>
          <w:color w:val="000000" w:themeColor="text1"/>
          <w:kern w:val="0"/>
          <w:sz w:val="29"/>
          <w:szCs w:val="29"/>
        </w:rPr>
      </w:pPr>
      <w:r w:rsidRPr="00336612">
        <w:rPr>
          <w:rFonts w:ascii="標楷體" w:eastAsia="標楷體" w:hAnsi="標楷體" w:cs="Times New Roman"/>
          <w:b/>
          <w:bCs/>
          <w:color w:val="000000" w:themeColor="text1"/>
          <w:kern w:val="0"/>
          <w:sz w:val="29"/>
          <w:szCs w:val="29"/>
        </w:rPr>
        <w:t>貳拾</w:t>
      </w:r>
      <w:r w:rsidR="005942B7" w:rsidRPr="00336612">
        <w:rPr>
          <w:rFonts w:ascii="標楷體" w:eastAsia="標楷體" w:hAnsi="標楷體" w:cs="Times New Roman"/>
          <w:b/>
          <w:bCs/>
          <w:color w:val="000000" w:themeColor="text1"/>
          <w:kern w:val="0"/>
          <w:sz w:val="29"/>
          <w:szCs w:val="29"/>
        </w:rPr>
        <w:t>參</w:t>
      </w:r>
      <w:r w:rsidRPr="00336612">
        <w:rPr>
          <w:rFonts w:ascii="標楷體" w:eastAsia="標楷體" w:hAnsi="標楷體" w:cs="Times New Roman"/>
          <w:b/>
          <w:bCs/>
          <w:color w:val="000000" w:themeColor="text1"/>
          <w:kern w:val="0"/>
          <w:sz w:val="29"/>
          <w:szCs w:val="29"/>
        </w:rPr>
        <w:t>、</w:t>
      </w:r>
      <w:r w:rsidR="00226634">
        <w:rPr>
          <w:rFonts w:ascii="標楷體" w:eastAsia="標楷體" w:hAnsi="標楷體" w:cs="Times New Roman"/>
          <w:b/>
          <w:bCs/>
          <w:color w:val="000000" w:themeColor="text1"/>
          <w:kern w:val="0"/>
          <w:sz w:val="29"/>
          <w:szCs w:val="29"/>
        </w:rPr>
        <w:t>防疫規定</w:t>
      </w:r>
      <w:r w:rsidR="00226634" w:rsidRPr="00226634">
        <w:rPr>
          <w:rFonts w:ascii="標楷體" w:eastAsia="標楷體" w:hAnsi="標楷體" w:cs="Times New Roman" w:hint="eastAsia"/>
          <w:b/>
          <w:bCs/>
          <w:color w:val="000000" w:themeColor="text1"/>
          <w:kern w:val="0"/>
          <w:sz w:val="29"/>
          <w:szCs w:val="29"/>
        </w:rPr>
        <w:t>：</w:t>
      </w:r>
    </w:p>
    <w:p w:rsidR="00226634" w:rsidRPr="00226634" w:rsidRDefault="00226634" w:rsidP="00226634">
      <w:pPr>
        <w:widowControl/>
        <w:spacing w:afterLines="35" w:after="126" w:line="360" w:lineRule="exact"/>
        <w:ind w:firstLineChars="100" w:firstLine="290"/>
        <w:textAlignment w:val="baseline"/>
        <w:rPr>
          <w:rFonts w:ascii="標楷體" w:eastAsia="標楷體" w:hAnsi="標楷體" w:cs="Times New Roman"/>
          <w:bCs/>
          <w:color w:val="000000" w:themeColor="text1"/>
          <w:kern w:val="0"/>
          <w:sz w:val="29"/>
          <w:szCs w:val="29"/>
        </w:rPr>
      </w:pPr>
      <w:r w:rsidRPr="00226634">
        <w:rPr>
          <w:rFonts w:ascii="標楷體" w:eastAsia="標楷體" w:hAnsi="標楷體" w:cs="Times New Roman" w:hint="eastAsia"/>
          <w:bCs/>
          <w:color w:val="000000" w:themeColor="text1"/>
          <w:kern w:val="0"/>
          <w:sz w:val="29"/>
          <w:szCs w:val="29"/>
        </w:rPr>
        <w:t>一、依據中央流行疫情指揮中心指示於109年12月1日起，強制要求民</w:t>
      </w:r>
    </w:p>
    <w:p w:rsidR="00226634" w:rsidRPr="00226634" w:rsidRDefault="00226634" w:rsidP="00226634">
      <w:pPr>
        <w:widowControl/>
        <w:spacing w:afterLines="35" w:after="126" w:line="360" w:lineRule="exact"/>
        <w:ind w:firstLineChars="300" w:firstLine="870"/>
        <w:textAlignment w:val="baseline"/>
        <w:rPr>
          <w:rFonts w:ascii="標楷體" w:eastAsia="標楷體" w:hAnsi="標楷體" w:cs="Times New Roman"/>
          <w:bCs/>
          <w:color w:val="000000" w:themeColor="text1"/>
          <w:kern w:val="0"/>
          <w:sz w:val="29"/>
          <w:szCs w:val="29"/>
        </w:rPr>
      </w:pPr>
      <w:r w:rsidRPr="00226634">
        <w:rPr>
          <w:rFonts w:ascii="標楷體" w:eastAsia="標楷體" w:hAnsi="標楷體" w:cs="Times New Roman" w:hint="eastAsia"/>
          <w:bCs/>
          <w:color w:val="000000" w:themeColor="text1"/>
          <w:kern w:val="0"/>
          <w:sz w:val="29"/>
          <w:szCs w:val="29"/>
        </w:rPr>
        <w:t>眾進入「醫療照護、大眾運輸、生活消費、教育學習、觀展觀賽、休</w:t>
      </w:r>
    </w:p>
    <w:p w:rsidR="00226634" w:rsidRPr="00226634" w:rsidRDefault="00226634" w:rsidP="00226634">
      <w:pPr>
        <w:widowControl/>
        <w:spacing w:afterLines="35" w:after="126" w:line="360" w:lineRule="exact"/>
        <w:ind w:firstLineChars="300" w:firstLine="870"/>
        <w:textAlignment w:val="baseline"/>
        <w:rPr>
          <w:rFonts w:ascii="標楷體" w:eastAsia="標楷體" w:hAnsi="標楷體" w:cs="Times New Roman"/>
          <w:bCs/>
          <w:color w:val="000000" w:themeColor="text1"/>
          <w:kern w:val="0"/>
          <w:sz w:val="29"/>
          <w:szCs w:val="29"/>
        </w:rPr>
      </w:pPr>
      <w:r w:rsidRPr="00226634">
        <w:rPr>
          <w:rFonts w:ascii="標楷體" w:eastAsia="標楷體" w:hAnsi="標楷體" w:cs="Times New Roman" w:hint="eastAsia"/>
          <w:bCs/>
          <w:color w:val="000000" w:themeColor="text1"/>
          <w:kern w:val="0"/>
          <w:sz w:val="29"/>
          <w:szCs w:val="29"/>
        </w:rPr>
        <w:t>閒娛樂、宗教祭祀、洽公」等八大類場所應佩戴口罩，未依規定佩戴</w:t>
      </w:r>
    </w:p>
    <w:p w:rsidR="00226634" w:rsidRPr="00226634" w:rsidRDefault="00226634" w:rsidP="00226634">
      <w:pPr>
        <w:widowControl/>
        <w:spacing w:afterLines="35" w:after="126" w:line="360" w:lineRule="exact"/>
        <w:ind w:firstLineChars="300" w:firstLine="870"/>
        <w:textAlignment w:val="baseline"/>
        <w:rPr>
          <w:rFonts w:ascii="標楷體" w:eastAsia="標楷體" w:hAnsi="標楷體" w:cs="Times New Roman"/>
          <w:bCs/>
          <w:color w:val="000000" w:themeColor="text1"/>
          <w:kern w:val="0"/>
          <w:sz w:val="29"/>
          <w:szCs w:val="29"/>
        </w:rPr>
      </w:pPr>
      <w:r w:rsidRPr="00226634">
        <w:rPr>
          <w:rFonts w:ascii="標楷體" w:eastAsia="標楷體" w:hAnsi="標楷體" w:cs="Times New Roman" w:hint="eastAsia"/>
          <w:bCs/>
          <w:color w:val="000000" w:themeColor="text1"/>
          <w:kern w:val="0"/>
          <w:sz w:val="29"/>
          <w:szCs w:val="29"/>
        </w:rPr>
        <w:t>口罩，經勸導不聽者，將依違反傳染病防治法第37條第1項第6款</w:t>
      </w:r>
    </w:p>
    <w:p w:rsidR="00226634" w:rsidRPr="00226634" w:rsidRDefault="00226634" w:rsidP="00226634">
      <w:pPr>
        <w:widowControl/>
        <w:spacing w:afterLines="35" w:after="126" w:line="360" w:lineRule="exact"/>
        <w:ind w:firstLineChars="300" w:firstLine="870"/>
        <w:textAlignment w:val="baseline"/>
        <w:rPr>
          <w:rFonts w:ascii="標楷體" w:eastAsia="標楷體" w:hAnsi="標楷體" w:cs="Times New Roman"/>
          <w:bCs/>
          <w:color w:val="000000" w:themeColor="text1"/>
          <w:kern w:val="0"/>
          <w:sz w:val="29"/>
          <w:szCs w:val="29"/>
        </w:rPr>
      </w:pPr>
      <w:r w:rsidRPr="00226634">
        <w:rPr>
          <w:rFonts w:ascii="標楷體" w:eastAsia="標楷體" w:hAnsi="標楷體" w:cs="Times New Roman" w:hint="eastAsia"/>
          <w:bCs/>
          <w:color w:val="000000" w:themeColor="text1"/>
          <w:kern w:val="0"/>
          <w:sz w:val="29"/>
          <w:szCs w:val="29"/>
        </w:rPr>
        <w:t>規定，由地方政府裁罰新臺幣3千元以上1萬5千元以下罰鍰。為配</w:t>
      </w:r>
    </w:p>
    <w:p w:rsidR="00226634" w:rsidRPr="00226634" w:rsidRDefault="00226634" w:rsidP="00226634">
      <w:pPr>
        <w:widowControl/>
        <w:spacing w:afterLines="35" w:after="126" w:line="360" w:lineRule="exact"/>
        <w:ind w:firstLineChars="300" w:firstLine="870"/>
        <w:textAlignment w:val="baseline"/>
        <w:rPr>
          <w:rFonts w:ascii="標楷體" w:eastAsia="標楷體" w:hAnsi="標楷體" w:cs="Times New Roman"/>
          <w:bCs/>
          <w:color w:val="000000" w:themeColor="text1"/>
          <w:kern w:val="0"/>
          <w:sz w:val="29"/>
          <w:szCs w:val="29"/>
        </w:rPr>
      </w:pPr>
      <w:r w:rsidRPr="00226634">
        <w:rPr>
          <w:rFonts w:ascii="標楷體" w:eastAsia="標楷體" w:hAnsi="標楷體" w:cs="Times New Roman" w:hint="eastAsia"/>
          <w:bCs/>
          <w:color w:val="000000" w:themeColor="text1"/>
          <w:kern w:val="0"/>
          <w:sz w:val="29"/>
          <w:szCs w:val="29"/>
        </w:rPr>
        <w:t>合相關防疫規定，參賽學校於進入校園及比賽場館，落實實名制，除</w:t>
      </w:r>
    </w:p>
    <w:p w:rsidR="00226634" w:rsidRPr="00226634" w:rsidRDefault="00226634" w:rsidP="00226634">
      <w:pPr>
        <w:widowControl/>
        <w:spacing w:afterLines="35" w:after="126" w:line="360" w:lineRule="exact"/>
        <w:ind w:firstLineChars="300" w:firstLine="870"/>
        <w:textAlignment w:val="baseline"/>
        <w:rPr>
          <w:rFonts w:ascii="標楷體" w:eastAsia="標楷體" w:hAnsi="標楷體" w:cs="Times New Roman"/>
          <w:bCs/>
          <w:color w:val="000000" w:themeColor="text1"/>
          <w:kern w:val="0"/>
          <w:sz w:val="29"/>
          <w:szCs w:val="29"/>
        </w:rPr>
      </w:pPr>
      <w:r w:rsidRPr="00226634">
        <w:rPr>
          <w:rFonts w:ascii="標楷體" w:eastAsia="標楷體" w:hAnsi="標楷體" w:cs="Times New Roman" w:hint="eastAsia"/>
          <w:bCs/>
          <w:color w:val="000000" w:themeColor="text1"/>
          <w:kern w:val="0"/>
          <w:sz w:val="29"/>
          <w:szCs w:val="29"/>
        </w:rPr>
        <w:t>正在進行比賽之選手、裁判、隊職員外，其餘尚未進行比賽人員須全</w:t>
      </w:r>
    </w:p>
    <w:p w:rsidR="00226634" w:rsidRPr="00226634" w:rsidRDefault="00226634" w:rsidP="00226634">
      <w:pPr>
        <w:widowControl/>
        <w:spacing w:afterLines="35" w:after="126" w:line="360" w:lineRule="exact"/>
        <w:ind w:firstLineChars="300" w:firstLine="870"/>
        <w:textAlignment w:val="baseline"/>
        <w:rPr>
          <w:rFonts w:ascii="標楷體" w:eastAsia="標楷體" w:hAnsi="標楷體" w:cs="Times New Roman"/>
          <w:bCs/>
          <w:color w:val="000000" w:themeColor="text1"/>
          <w:kern w:val="0"/>
          <w:sz w:val="29"/>
          <w:szCs w:val="29"/>
        </w:rPr>
      </w:pPr>
      <w:r w:rsidRPr="00226634">
        <w:rPr>
          <w:rFonts w:ascii="標楷體" w:eastAsia="標楷體" w:hAnsi="標楷體" w:cs="Times New Roman" w:hint="eastAsia"/>
          <w:bCs/>
          <w:color w:val="000000" w:themeColor="text1"/>
          <w:kern w:val="0"/>
          <w:sz w:val="29"/>
          <w:szCs w:val="29"/>
        </w:rPr>
        <w:t>程佩戴口罩。</w:t>
      </w:r>
    </w:p>
    <w:p w:rsidR="00226634" w:rsidRPr="00226634" w:rsidRDefault="00226634" w:rsidP="00226634">
      <w:pPr>
        <w:widowControl/>
        <w:spacing w:afterLines="35" w:after="126" w:line="360" w:lineRule="exact"/>
        <w:ind w:firstLineChars="100" w:firstLine="290"/>
        <w:textAlignment w:val="baseline"/>
        <w:rPr>
          <w:rFonts w:ascii="標楷體" w:eastAsia="標楷體" w:hAnsi="標楷體" w:cs="Times New Roman"/>
          <w:bCs/>
          <w:color w:val="000000" w:themeColor="text1"/>
          <w:kern w:val="0"/>
          <w:sz w:val="29"/>
          <w:szCs w:val="29"/>
        </w:rPr>
      </w:pPr>
      <w:r w:rsidRPr="00226634">
        <w:rPr>
          <w:rFonts w:ascii="標楷體" w:eastAsia="標楷體" w:hAnsi="標楷體" w:cs="Times New Roman" w:hint="eastAsia"/>
          <w:bCs/>
          <w:color w:val="000000" w:themeColor="text1"/>
          <w:kern w:val="0"/>
          <w:sz w:val="29"/>
          <w:szCs w:val="29"/>
        </w:rPr>
        <w:t>二、本賽事依「中央流行疫情指揮中心」活動辦理指引，所有符合居家檢</w:t>
      </w:r>
    </w:p>
    <w:p w:rsidR="00226634" w:rsidRPr="00226634" w:rsidRDefault="00226634" w:rsidP="00226634">
      <w:pPr>
        <w:widowControl/>
        <w:spacing w:afterLines="35" w:after="126" w:line="360" w:lineRule="exact"/>
        <w:ind w:firstLineChars="300" w:firstLine="870"/>
        <w:textAlignment w:val="baseline"/>
        <w:rPr>
          <w:rFonts w:ascii="標楷體" w:eastAsia="標楷體" w:hAnsi="標楷體" w:cs="Times New Roman"/>
          <w:bCs/>
          <w:color w:val="000000" w:themeColor="text1"/>
          <w:kern w:val="0"/>
          <w:sz w:val="29"/>
          <w:szCs w:val="29"/>
        </w:rPr>
      </w:pPr>
      <w:r w:rsidRPr="00226634">
        <w:rPr>
          <w:rFonts w:ascii="標楷體" w:eastAsia="標楷體" w:hAnsi="標楷體" w:cs="Times New Roman" w:hint="eastAsia"/>
          <w:bCs/>
          <w:color w:val="000000" w:themeColor="text1"/>
          <w:kern w:val="0"/>
          <w:sz w:val="29"/>
          <w:szCs w:val="29"/>
        </w:rPr>
        <w:t>疫、居家隔離以及自主健康管理未解除者，一律不得進入比賽場地。</w:t>
      </w:r>
    </w:p>
    <w:p w:rsidR="00226634" w:rsidRPr="00226634" w:rsidRDefault="00226634" w:rsidP="00226634">
      <w:pPr>
        <w:widowControl/>
        <w:spacing w:afterLines="35" w:after="126" w:line="360" w:lineRule="exact"/>
        <w:ind w:firstLineChars="100" w:firstLine="290"/>
        <w:textAlignment w:val="baseline"/>
        <w:rPr>
          <w:rFonts w:ascii="標楷體" w:eastAsia="標楷體" w:hAnsi="標楷體" w:cs="Times New Roman"/>
          <w:bCs/>
          <w:color w:val="000000" w:themeColor="text1"/>
          <w:kern w:val="0"/>
          <w:sz w:val="29"/>
          <w:szCs w:val="29"/>
        </w:rPr>
      </w:pPr>
      <w:r w:rsidRPr="00226634">
        <w:rPr>
          <w:rFonts w:ascii="標楷體" w:eastAsia="標楷體" w:hAnsi="標楷體" w:cs="Times New Roman" w:hint="eastAsia"/>
          <w:bCs/>
          <w:color w:val="000000" w:themeColor="text1"/>
          <w:kern w:val="0"/>
          <w:sz w:val="29"/>
          <w:szCs w:val="29"/>
        </w:rPr>
        <w:t>三、本賽事進行中將隨時遵照中央流行疫情指揮中心指示配合相關防疫規</w:t>
      </w:r>
    </w:p>
    <w:p w:rsidR="00EE2AD5" w:rsidRPr="00226634" w:rsidRDefault="00226634" w:rsidP="00226634">
      <w:pPr>
        <w:widowControl/>
        <w:spacing w:afterLines="35" w:after="126" w:line="360" w:lineRule="exact"/>
        <w:ind w:firstLineChars="300" w:firstLine="870"/>
        <w:textAlignment w:val="baseline"/>
        <w:rPr>
          <w:rFonts w:ascii="標楷體" w:eastAsia="標楷體" w:hAnsi="標楷體" w:cs="Times New Roman"/>
          <w:bCs/>
          <w:color w:val="000000" w:themeColor="text1"/>
          <w:kern w:val="0"/>
          <w:sz w:val="29"/>
          <w:szCs w:val="29"/>
        </w:rPr>
      </w:pPr>
      <w:r w:rsidRPr="00226634">
        <w:rPr>
          <w:rFonts w:ascii="標楷體" w:eastAsia="標楷體" w:hAnsi="標楷體" w:cs="Times New Roman" w:hint="eastAsia"/>
          <w:bCs/>
          <w:color w:val="000000" w:themeColor="text1"/>
          <w:kern w:val="0"/>
          <w:sz w:val="29"/>
          <w:szCs w:val="29"/>
        </w:rPr>
        <w:t>定。</w:t>
      </w:r>
    </w:p>
    <w:p w:rsidR="00FB1F2F" w:rsidRDefault="00480E0E" w:rsidP="00226634">
      <w:pPr>
        <w:widowControl/>
        <w:spacing w:afterLines="35" w:after="126" w:line="360" w:lineRule="exact"/>
        <w:textAlignment w:val="baseline"/>
        <w:rPr>
          <w:rFonts w:ascii="標楷體" w:eastAsia="標楷體" w:hAnsi="標楷體" w:cs="Times New Roman"/>
          <w:b/>
          <w:bCs/>
          <w:color w:val="000000" w:themeColor="text1"/>
          <w:kern w:val="0"/>
          <w:sz w:val="29"/>
          <w:szCs w:val="29"/>
        </w:rPr>
      </w:pPr>
      <w:r w:rsidRPr="00336612">
        <w:rPr>
          <w:rFonts w:ascii="標楷體" w:eastAsia="標楷體" w:hAnsi="標楷體" w:cs="Times New Roman"/>
          <w:b/>
          <w:bCs/>
          <w:color w:val="000000" w:themeColor="text1"/>
          <w:kern w:val="0"/>
          <w:sz w:val="29"/>
          <w:szCs w:val="29"/>
        </w:rPr>
        <w:t>貳拾</w:t>
      </w:r>
      <w:r w:rsidR="005942B7" w:rsidRPr="00336612">
        <w:rPr>
          <w:rFonts w:ascii="標楷體" w:eastAsia="標楷體" w:hAnsi="標楷體" w:cs="Times New Roman" w:hint="eastAsia"/>
          <w:b/>
          <w:bCs/>
          <w:color w:val="000000" w:themeColor="text1"/>
          <w:kern w:val="0"/>
          <w:sz w:val="29"/>
          <w:szCs w:val="29"/>
        </w:rPr>
        <w:t>肆</w:t>
      </w:r>
      <w:r w:rsidRPr="00336612">
        <w:rPr>
          <w:rFonts w:ascii="標楷體" w:eastAsia="標楷體" w:hAnsi="標楷體" w:cs="Times New Roman"/>
          <w:b/>
          <w:bCs/>
          <w:color w:val="000000" w:themeColor="text1"/>
          <w:kern w:val="0"/>
          <w:sz w:val="29"/>
          <w:szCs w:val="29"/>
        </w:rPr>
        <w:t>、</w:t>
      </w:r>
      <w:r w:rsidR="00226634" w:rsidRPr="00336612">
        <w:rPr>
          <w:rFonts w:ascii="標楷體" w:eastAsia="標楷體" w:hAnsi="標楷體" w:cs="Times New Roman"/>
          <w:b/>
          <w:bCs/>
          <w:color w:val="000000" w:themeColor="text1"/>
          <w:kern w:val="0"/>
          <w:sz w:val="29"/>
          <w:szCs w:val="29"/>
        </w:rPr>
        <w:t>本競賽規程如有未盡事宜，交由大會決議之。</w:t>
      </w:r>
    </w:p>
    <w:p w:rsidR="00CC0880" w:rsidRPr="00CC0880" w:rsidRDefault="00CC0880" w:rsidP="00226634">
      <w:pPr>
        <w:widowControl/>
        <w:spacing w:afterLines="35" w:after="126" w:line="360" w:lineRule="exact"/>
        <w:textAlignment w:val="baseline"/>
        <w:rPr>
          <w:rFonts w:ascii="標楷體" w:eastAsia="標楷體" w:hAnsi="標楷體" w:cs="Times New Roman"/>
          <w:b/>
          <w:bCs/>
          <w:color w:val="000000" w:themeColor="text1"/>
          <w:kern w:val="0"/>
          <w:sz w:val="29"/>
          <w:szCs w:val="29"/>
        </w:rPr>
      </w:pPr>
      <w:r w:rsidRPr="00336612">
        <w:rPr>
          <w:rFonts w:ascii="標楷體" w:eastAsia="標楷體" w:hAnsi="標楷體" w:cs="Times New Roman"/>
          <w:b/>
          <w:bCs/>
          <w:color w:val="000000" w:themeColor="text1"/>
          <w:kern w:val="0"/>
          <w:sz w:val="29"/>
          <w:szCs w:val="29"/>
        </w:rPr>
        <w:t>貳拾</w:t>
      </w:r>
      <w:r w:rsidR="00226634">
        <w:rPr>
          <w:rFonts w:ascii="標楷體" w:eastAsia="標楷體" w:hAnsi="標楷體" w:cs="Times New Roman" w:hint="eastAsia"/>
          <w:b/>
          <w:bCs/>
          <w:color w:val="000000" w:themeColor="text1"/>
          <w:kern w:val="0"/>
          <w:sz w:val="29"/>
          <w:szCs w:val="29"/>
        </w:rPr>
        <w:t>伍</w:t>
      </w:r>
      <w:r w:rsidRPr="00336612">
        <w:rPr>
          <w:rFonts w:ascii="標楷體" w:eastAsia="標楷體" w:hAnsi="標楷體" w:cs="Times New Roman"/>
          <w:b/>
          <w:bCs/>
          <w:color w:val="000000" w:themeColor="text1"/>
          <w:kern w:val="0"/>
          <w:sz w:val="29"/>
          <w:szCs w:val="29"/>
        </w:rPr>
        <w:t>、本競賽規程陳報臺北市政府教育局核准後實施，修正時亦同。</w:t>
      </w:r>
    </w:p>
    <w:sectPr w:rsidR="00CC0880" w:rsidRPr="00CC0880" w:rsidSect="007E30F9">
      <w:pgSz w:w="11906" w:h="16838"/>
      <w:pgMar w:top="1134" w:right="1134" w:bottom="1134" w:left="1134" w:header="851" w:footer="992"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736" w:rsidRDefault="00863736" w:rsidP="00675EC6">
      <w:r>
        <w:separator/>
      </w:r>
    </w:p>
  </w:endnote>
  <w:endnote w:type="continuationSeparator" w:id="0">
    <w:p w:rsidR="00863736" w:rsidRDefault="00863736" w:rsidP="0067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736" w:rsidRDefault="00863736" w:rsidP="00675EC6">
      <w:r>
        <w:separator/>
      </w:r>
    </w:p>
  </w:footnote>
  <w:footnote w:type="continuationSeparator" w:id="0">
    <w:p w:rsidR="00863736" w:rsidRDefault="00863736" w:rsidP="00675E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D0C"/>
    <w:multiLevelType w:val="hybridMultilevel"/>
    <w:tmpl w:val="06B0F1C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04A60F3F"/>
    <w:multiLevelType w:val="hybridMultilevel"/>
    <w:tmpl w:val="B8F4E068"/>
    <w:lvl w:ilvl="0" w:tplc="279C0888">
      <w:start w:val="1"/>
      <w:numFmt w:val="taiwaneseCountingThousand"/>
      <w:lvlText w:val="(%1)"/>
      <w:lvlJc w:val="left"/>
      <w:pPr>
        <w:ind w:left="915" w:hanging="465"/>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 w15:restartNumberingAfterBreak="0">
    <w:nsid w:val="05623403"/>
    <w:multiLevelType w:val="hybridMultilevel"/>
    <w:tmpl w:val="62B67D6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rPr>
        <w:rFonts w:hint="default"/>
      </w:r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6BE5571"/>
    <w:multiLevelType w:val="hybridMultilevel"/>
    <w:tmpl w:val="C2249126"/>
    <w:lvl w:ilvl="0" w:tplc="8DF6BCBA">
      <w:start w:val="2"/>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CA320A"/>
    <w:multiLevelType w:val="hybridMultilevel"/>
    <w:tmpl w:val="D382A642"/>
    <w:lvl w:ilvl="0" w:tplc="07209A7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0A7314A0"/>
    <w:multiLevelType w:val="hybridMultilevel"/>
    <w:tmpl w:val="06344FB0"/>
    <w:lvl w:ilvl="0" w:tplc="9514854E">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318130A"/>
    <w:multiLevelType w:val="hybridMultilevel"/>
    <w:tmpl w:val="419664C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1189"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DAD70DA"/>
    <w:multiLevelType w:val="hybridMultilevel"/>
    <w:tmpl w:val="D6E00C3A"/>
    <w:lvl w:ilvl="0" w:tplc="2B024418">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310A7792"/>
    <w:multiLevelType w:val="hybridMultilevel"/>
    <w:tmpl w:val="7E3C231E"/>
    <w:lvl w:ilvl="0" w:tplc="DD326BC2">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15:restartNumberingAfterBreak="0">
    <w:nsid w:val="33016757"/>
    <w:multiLevelType w:val="hybridMultilevel"/>
    <w:tmpl w:val="C778F46C"/>
    <w:lvl w:ilvl="0" w:tplc="DA1C04B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72C5383"/>
    <w:multiLevelType w:val="hybridMultilevel"/>
    <w:tmpl w:val="D6E00C3A"/>
    <w:lvl w:ilvl="0" w:tplc="2B024418">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37F74647"/>
    <w:multiLevelType w:val="hybridMultilevel"/>
    <w:tmpl w:val="7C9AB5B4"/>
    <w:lvl w:ilvl="0" w:tplc="7A92D61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D657CEE"/>
    <w:multiLevelType w:val="hybridMultilevel"/>
    <w:tmpl w:val="298C5F3A"/>
    <w:lvl w:ilvl="0" w:tplc="70666EE8">
      <w:start w:val="1"/>
      <w:numFmt w:val="taiwaneseCountingThousand"/>
      <w:lvlText w:val="(%1)"/>
      <w:lvlJc w:val="left"/>
      <w:pPr>
        <w:ind w:left="1350" w:hanging="720"/>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3" w15:restartNumberingAfterBreak="0">
    <w:nsid w:val="502862ED"/>
    <w:multiLevelType w:val="hybridMultilevel"/>
    <w:tmpl w:val="7092200C"/>
    <w:lvl w:ilvl="0" w:tplc="EC6EEB74">
      <w:start w:val="1"/>
      <w:numFmt w:val="taiwaneseCountingThousand"/>
      <w:lvlText w:val="%1、"/>
      <w:lvlJc w:val="left"/>
      <w:pPr>
        <w:ind w:left="1010" w:hanging="720"/>
      </w:pPr>
      <w:rPr>
        <w:rFonts w:hint="default"/>
      </w:rPr>
    </w:lvl>
    <w:lvl w:ilvl="1" w:tplc="04090019">
      <w:start w:val="1"/>
      <w:numFmt w:val="ideographTraditional"/>
      <w:lvlText w:val="%2、"/>
      <w:lvlJc w:val="left"/>
      <w:pPr>
        <w:ind w:left="1250" w:hanging="480"/>
      </w:pPr>
    </w:lvl>
    <w:lvl w:ilvl="2" w:tplc="0409001B">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14" w15:restartNumberingAfterBreak="0">
    <w:nsid w:val="50B741A0"/>
    <w:multiLevelType w:val="hybridMultilevel"/>
    <w:tmpl w:val="1B3C1B86"/>
    <w:lvl w:ilvl="0" w:tplc="31FCFBE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F91038F"/>
    <w:multiLevelType w:val="hybridMultilevel"/>
    <w:tmpl w:val="5A4A2D9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rPr>
        <w:rFonts w:hint="default"/>
      </w:r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61C05BE6"/>
    <w:multiLevelType w:val="hybridMultilevel"/>
    <w:tmpl w:val="A0BCD7A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6453123F"/>
    <w:multiLevelType w:val="hybridMultilevel"/>
    <w:tmpl w:val="FE5E2526"/>
    <w:lvl w:ilvl="0" w:tplc="6F60402A">
      <w:start w:val="1"/>
      <w:numFmt w:val="taiwaneseCountingThousand"/>
      <w:lvlText w:val="%1、"/>
      <w:lvlJc w:val="left"/>
      <w:pPr>
        <w:ind w:left="1010" w:hanging="720"/>
      </w:pPr>
      <w:rPr>
        <w:rFonts w:hint="default"/>
      </w:rPr>
    </w:lvl>
    <w:lvl w:ilvl="1" w:tplc="04090019">
      <w:start w:val="1"/>
      <w:numFmt w:val="ideographTraditional"/>
      <w:lvlText w:val="%2、"/>
      <w:lvlJc w:val="left"/>
      <w:pPr>
        <w:ind w:left="1250" w:hanging="480"/>
      </w:pPr>
    </w:lvl>
    <w:lvl w:ilvl="2" w:tplc="0409001B">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18" w15:restartNumberingAfterBreak="0">
    <w:nsid w:val="658C7981"/>
    <w:multiLevelType w:val="hybridMultilevel"/>
    <w:tmpl w:val="1F8A67EE"/>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9" w15:restartNumberingAfterBreak="0">
    <w:nsid w:val="6E1B4889"/>
    <w:multiLevelType w:val="hybridMultilevel"/>
    <w:tmpl w:val="215C2434"/>
    <w:lvl w:ilvl="0" w:tplc="DE48F4B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FEB1FA0"/>
    <w:multiLevelType w:val="hybridMultilevel"/>
    <w:tmpl w:val="264EF2CE"/>
    <w:lvl w:ilvl="0" w:tplc="0409000F">
      <w:start w:val="1"/>
      <w:numFmt w:val="decimal"/>
      <w:lvlText w:val="%1."/>
      <w:lvlJc w:val="left"/>
      <w:pPr>
        <w:ind w:left="1276" w:hanging="480"/>
      </w:pPr>
    </w:lvl>
    <w:lvl w:ilvl="1" w:tplc="04090019" w:tentative="1">
      <w:start w:val="1"/>
      <w:numFmt w:val="ideographTraditional"/>
      <w:lvlText w:val="%2、"/>
      <w:lvlJc w:val="left"/>
      <w:pPr>
        <w:ind w:left="1756" w:hanging="480"/>
      </w:pPr>
    </w:lvl>
    <w:lvl w:ilvl="2" w:tplc="0409001B" w:tentative="1">
      <w:start w:val="1"/>
      <w:numFmt w:val="lowerRoman"/>
      <w:lvlText w:val="%3."/>
      <w:lvlJc w:val="right"/>
      <w:pPr>
        <w:ind w:left="2236" w:hanging="480"/>
      </w:pPr>
    </w:lvl>
    <w:lvl w:ilvl="3" w:tplc="0409000F" w:tentative="1">
      <w:start w:val="1"/>
      <w:numFmt w:val="decimal"/>
      <w:lvlText w:val="%4."/>
      <w:lvlJc w:val="left"/>
      <w:pPr>
        <w:ind w:left="2716" w:hanging="480"/>
      </w:pPr>
    </w:lvl>
    <w:lvl w:ilvl="4" w:tplc="04090019" w:tentative="1">
      <w:start w:val="1"/>
      <w:numFmt w:val="ideographTraditional"/>
      <w:lvlText w:val="%5、"/>
      <w:lvlJc w:val="left"/>
      <w:pPr>
        <w:ind w:left="3196" w:hanging="480"/>
      </w:pPr>
    </w:lvl>
    <w:lvl w:ilvl="5" w:tplc="0409001B" w:tentative="1">
      <w:start w:val="1"/>
      <w:numFmt w:val="lowerRoman"/>
      <w:lvlText w:val="%6."/>
      <w:lvlJc w:val="right"/>
      <w:pPr>
        <w:ind w:left="3676" w:hanging="480"/>
      </w:pPr>
    </w:lvl>
    <w:lvl w:ilvl="6" w:tplc="0409000F" w:tentative="1">
      <w:start w:val="1"/>
      <w:numFmt w:val="decimal"/>
      <w:lvlText w:val="%7."/>
      <w:lvlJc w:val="left"/>
      <w:pPr>
        <w:ind w:left="4156" w:hanging="480"/>
      </w:pPr>
    </w:lvl>
    <w:lvl w:ilvl="7" w:tplc="04090019" w:tentative="1">
      <w:start w:val="1"/>
      <w:numFmt w:val="ideographTraditional"/>
      <w:lvlText w:val="%8、"/>
      <w:lvlJc w:val="left"/>
      <w:pPr>
        <w:ind w:left="4636" w:hanging="480"/>
      </w:pPr>
    </w:lvl>
    <w:lvl w:ilvl="8" w:tplc="0409001B" w:tentative="1">
      <w:start w:val="1"/>
      <w:numFmt w:val="lowerRoman"/>
      <w:lvlText w:val="%9."/>
      <w:lvlJc w:val="right"/>
      <w:pPr>
        <w:ind w:left="5116" w:hanging="480"/>
      </w:pPr>
    </w:lvl>
  </w:abstractNum>
  <w:num w:numId="1">
    <w:abstractNumId w:val="3"/>
  </w:num>
  <w:num w:numId="2">
    <w:abstractNumId w:val="7"/>
  </w:num>
  <w:num w:numId="3">
    <w:abstractNumId w:val="17"/>
  </w:num>
  <w:num w:numId="4">
    <w:abstractNumId w:val="13"/>
  </w:num>
  <w:num w:numId="5">
    <w:abstractNumId w:val="4"/>
  </w:num>
  <w:num w:numId="6">
    <w:abstractNumId w:val="19"/>
  </w:num>
  <w:num w:numId="7">
    <w:abstractNumId w:val="10"/>
  </w:num>
  <w:num w:numId="8">
    <w:abstractNumId w:val="5"/>
  </w:num>
  <w:num w:numId="9">
    <w:abstractNumId w:val="6"/>
  </w:num>
  <w:num w:numId="10">
    <w:abstractNumId w:val="16"/>
  </w:num>
  <w:num w:numId="11">
    <w:abstractNumId w:val="2"/>
  </w:num>
  <w:num w:numId="12">
    <w:abstractNumId w:val="18"/>
  </w:num>
  <w:num w:numId="13">
    <w:abstractNumId w:val="0"/>
  </w:num>
  <w:num w:numId="14">
    <w:abstractNumId w:val="11"/>
  </w:num>
  <w:num w:numId="15">
    <w:abstractNumId w:val="1"/>
  </w:num>
  <w:num w:numId="16">
    <w:abstractNumId w:val="15"/>
  </w:num>
  <w:num w:numId="17">
    <w:abstractNumId w:val="20"/>
  </w:num>
  <w:num w:numId="18">
    <w:abstractNumId w:val="8"/>
  </w:num>
  <w:num w:numId="19">
    <w:abstractNumId w:val="9"/>
  </w:num>
  <w:num w:numId="20">
    <w:abstractNumId w:val="12"/>
  </w:num>
  <w:num w:numId="2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D5"/>
    <w:rsid w:val="0000118A"/>
    <w:rsid w:val="00001FC2"/>
    <w:rsid w:val="00002237"/>
    <w:rsid w:val="000116B7"/>
    <w:rsid w:val="00037EE5"/>
    <w:rsid w:val="000561C3"/>
    <w:rsid w:val="0006088D"/>
    <w:rsid w:val="000941D5"/>
    <w:rsid w:val="00097618"/>
    <w:rsid w:val="000A6FB7"/>
    <w:rsid w:val="00105522"/>
    <w:rsid w:val="001140A0"/>
    <w:rsid w:val="00115DD8"/>
    <w:rsid w:val="001304F3"/>
    <w:rsid w:val="00140AC1"/>
    <w:rsid w:val="00160FAD"/>
    <w:rsid w:val="00166BF4"/>
    <w:rsid w:val="001746C4"/>
    <w:rsid w:val="00177C0C"/>
    <w:rsid w:val="00185C96"/>
    <w:rsid w:val="00191C88"/>
    <w:rsid w:val="00197E8C"/>
    <w:rsid w:val="001A6019"/>
    <w:rsid w:val="001A7FE0"/>
    <w:rsid w:val="001B5F4C"/>
    <w:rsid w:val="001C0895"/>
    <w:rsid w:val="001C4E79"/>
    <w:rsid w:val="0020128F"/>
    <w:rsid w:val="002040FB"/>
    <w:rsid w:val="00212AAF"/>
    <w:rsid w:val="00226634"/>
    <w:rsid w:val="00244A1B"/>
    <w:rsid w:val="00245536"/>
    <w:rsid w:val="00261F36"/>
    <w:rsid w:val="00267B39"/>
    <w:rsid w:val="0027344E"/>
    <w:rsid w:val="00287961"/>
    <w:rsid w:val="00291EFA"/>
    <w:rsid w:val="002A5810"/>
    <w:rsid w:val="002B11AD"/>
    <w:rsid w:val="002E3120"/>
    <w:rsid w:val="003055E1"/>
    <w:rsid w:val="00315900"/>
    <w:rsid w:val="003326CF"/>
    <w:rsid w:val="0033605B"/>
    <w:rsid w:val="00336612"/>
    <w:rsid w:val="003371D8"/>
    <w:rsid w:val="00342EE4"/>
    <w:rsid w:val="003431AD"/>
    <w:rsid w:val="00386326"/>
    <w:rsid w:val="00393D24"/>
    <w:rsid w:val="003A51A9"/>
    <w:rsid w:val="003B7870"/>
    <w:rsid w:val="003C694D"/>
    <w:rsid w:val="003D15A0"/>
    <w:rsid w:val="003D38B0"/>
    <w:rsid w:val="003F2B48"/>
    <w:rsid w:val="004003EF"/>
    <w:rsid w:val="004046BF"/>
    <w:rsid w:val="00417321"/>
    <w:rsid w:val="004217A6"/>
    <w:rsid w:val="00434C0F"/>
    <w:rsid w:val="00443F6F"/>
    <w:rsid w:val="00443F8C"/>
    <w:rsid w:val="00456DCC"/>
    <w:rsid w:val="00465685"/>
    <w:rsid w:val="00465941"/>
    <w:rsid w:val="00466229"/>
    <w:rsid w:val="00475F90"/>
    <w:rsid w:val="00480E0E"/>
    <w:rsid w:val="004813E8"/>
    <w:rsid w:val="00491481"/>
    <w:rsid w:val="00492E1B"/>
    <w:rsid w:val="004A09DC"/>
    <w:rsid w:val="004A1515"/>
    <w:rsid w:val="004C04FE"/>
    <w:rsid w:val="004D1AA2"/>
    <w:rsid w:val="004D2528"/>
    <w:rsid w:val="004D2811"/>
    <w:rsid w:val="004D3224"/>
    <w:rsid w:val="0050782F"/>
    <w:rsid w:val="00507C83"/>
    <w:rsid w:val="00507F5E"/>
    <w:rsid w:val="00516090"/>
    <w:rsid w:val="00516C6D"/>
    <w:rsid w:val="00536035"/>
    <w:rsid w:val="005360D1"/>
    <w:rsid w:val="00550BAD"/>
    <w:rsid w:val="0055467A"/>
    <w:rsid w:val="00555042"/>
    <w:rsid w:val="005576C6"/>
    <w:rsid w:val="00566FA0"/>
    <w:rsid w:val="00567D47"/>
    <w:rsid w:val="00570BAE"/>
    <w:rsid w:val="00573DE5"/>
    <w:rsid w:val="0058634C"/>
    <w:rsid w:val="00591E25"/>
    <w:rsid w:val="00592FCF"/>
    <w:rsid w:val="005942B7"/>
    <w:rsid w:val="005949C8"/>
    <w:rsid w:val="005967B2"/>
    <w:rsid w:val="005B1C51"/>
    <w:rsid w:val="005B6138"/>
    <w:rsid w:val="005C12D1"/>
    <w:rsid w:val="005E4C89"/>
    <w:rsid w:val="00600E67"/>
    <w:rsid w:val="00606965"/>
    <w:rsid w:val="00627791"/>
    <w:rsid w:val="006312A5"/>
    <w:rsid w:val="00631879"/>
    <w:rsid w:val="00633C2B"/>
    <w:rsid w:val="00635D0A"/>
    <w:rsid w:val="00655401"/>
    <w:rsid w:val="00656DA4"/>
    <w:rsid w:val="00664C16"/>
    <w:rsid w:val="00674CF9"/>
    <w:rsid w:val="00675EC6"/>
    <w:rsid w:val="00676620"/>
    <w:rsid w:val="00677C6C"/>
    <w:rsid w:val="006B2F7E"/>
    <w:rsid w:val="006B767B"/>
    <w:rsid w:val="006D318E"/>
    <w:rsid w:val="006E3429"/>
    <w:rsid w:val="006E651D"/>
    <w:rsid w:val="006E6DF7"/>
    <w:rsid w:val="0072182A"/>
    <w:rsid w:val="00721E60"/>
    <w:rsid w:val="007320E1"/>
    <w:rsid w:val="0073447F"/>
    <w:rsid w:val="00735837"/>
    <w:rsid w:val="00743222"/>
    <w:rsid w:val="007565A7"/>
    <w:rsid w:val="00773392"/>
    <w:rsid w:val="00773E26"/>
    <w:rsid w:val="00781735"/>
    <w:rsid w:val="007A16D7"/>
    <w:rsid w:val="007E30F9"/>
    <w:rsid w:val="00810818"/>
    <w:rsid w:val="0081369F"/>
    <w:rsid w:val="00821743"/>
    <w:rsid w:val="008357FB"/>
    <w:rsid w:val="0085237D"/>
    <w:rsid w:val="0085719C"/>
    <w:rsid w:val="00857A29"/>
    <w:rsid w:val="00863736"/>
    <w:rsid w:val="00867D86"/>
    <w:rsid w:val="0087272B"/>
    <w:rsid w:val="0087354C"/>
    <w:rsid w:val="008775F8"/>
    <w:rsid w:val="00885B7D"/>
    <w:rsid w:val="00891705"/>
    <w:rsid w:val="008A072F"/>
    <w:rsid w:val="008C0246"/>
    <w:rsid w:val="008D1775"/>
    <w:rsid w:val="008D24DD"/>
    <w:rsid w:val="008D3369"/>
    <w:rsid w:val="008E3195"/>
    <w:rsid w:val="008E7943"/>
    <w:rsid w:val="008F1282"/>
    <w:rsid w:val="009026FE"/>
    <w:rsid w:val="00902E6F"/>
    <w:rsid w:val="00914354"/>
    <w:rsid w:val="009241FD"/>
    <w:rsid w:val="00937E7F"/>
    <w:rsid w:val="00947BAF"/>
    <w:rsid w:val="00950E96"/>
    <w:rsid w:val="009515C9"/>
    <w:rsid w:val="00961825"/>
    <w:rsid w:val="009A2BF0"/>
    <w:rsid w:val="009A4FA6"/>
    <w:rsid w:val="009A534C"/>
    <w:rsid w:val="009B39D9"/>
    <w:rsid w:val="009C488B"/>
    <w:rsid w:val="009D3127"/>
    <w:rsid w:val="009F10E0"/>
    <w:rsid w:val="009F7CD0"/>
    <w:rsid w:val="00A06D1D"/>
    <w:rsid w:val="00A11212"/>
    <w:rsid w:val="00A15950"/>
    <w:rsid w:val="00A26073"/>
    <w:rsid w:val="00A57B56"/>
    <w:rsid w:val="00A63BAB"/>
    <w:rsid w:val="00A67FBE"/>
    <w:rsid w:val="00A947D1"/>
    <w:rsid w:val="00AA675C"/>
    <w:rsid w:val="00AB26E6"/>
    <w:rsid w:val="00AC2084"/>
    <w:rsid w:val="00AC348B"/>
    <w:rsid w:val="00AC7E74"/>
    <w:rsid w:val="00AD64EA"/>
    <w:rsid w:val="00AD710A"/>
    <w:rsid w:val="00AE18CF"/>
    <w:rsid w:val="00AF29CB"/>
    <w:rsid w:val="00AF7D94"/>
    <w:rsid w:val="00B00A18"/>
    <w:rsid w:val="00B16F60"/>
    <w:rsid w:val="00B17B28"/>
    <w:rsid w:val="00B27BE9"/>
    <w:rsid w:val="00B27D28"/>
    <w:rsid w:val="00B63F0D"/>
    <w:rsid w:val="00B74FEF"/>
    <w:rsid w:val="00B83BBB"/>
    <w:rsid w:val="00BA0F86"/>
    <w:rsid w:val="00BC1939"/>
    <w:rsid w:val="00BE2D65"/>
    <w:rsid w:val="00C16EEE"/>
    <w:rsid w:val="00C43D55"/>
    <w:rsid w:val="00C475C5"/>
    <w:rsid w:val="00C532D7"/>
    <w:rsid w:val="00C53AF4"/>
    <w:rsid w:val="00C70701"/>
    <w:rsid w:val="00C7270C"/>
    <w:rsid w:val="00C84689"/>
    <w:rsid w:val="00CA2C96"/>
    <w:rsid w:val="00CA4CBE"/>
    <w:rsid w:val="00CA6E4E"/>
    <w:rsid w:val="00CB0AA9"/>
    <w:rsid w:val="00CC0880"/>
    <w:rsid w:val="00CC3A0D"/>
    <w:rsid w:val="00CD2C5E"/>
    <w:rsid w:val="00CD328B"/>
    <w:rsid w:val="00CD46EC"/>
    <w:rsid w:val="00CF22B5"/>
    <w:rsid w:val="00D0499F"/>
    <w:rsid w:val="00D053C3"/>
    <w:rsid w:val="00D34275"/>
    <w:rsid w:val="00D41E20"/>
    <w:rsid w:val="00D546CA"/>
    <w:rsid w:val="00D75A5A"/>
    <w:rsid w:val="00D81396"/>
    <w:rsid w:val="00D85765"/>
    <w:rsid w:val="00D90E33"/>
    <w:rsid w:val="00DA05FE"/>
    <w:rsid w:val="00DA1EBD"/>
    <w:rsid w:val="00DA4FFB"/>
    <w:rsid w:val="00DA6290"/>
    <w:rsid w:val="00DC391F"/>
    <w:rsid w:val="00DC40BC"/>
    <w:rsid w:val="00DD1042"/>
    <w:rsid w:val="00DE0A22"/>
    <w:rsid w:val="00DE35F0"/>
    <w:rsid w:val="00DF1BD4"/>
    <w:rsid w:val="00DF56C9"/>
    <w:rsid w:val="00E14405"/>
    <w:rsid w:val="00E27A00"/>
    <w:rsid w:val="00E43DB6"/>
    <w:rsid w:val="00E5185B"/>
    <w:rsid w:val="00E6340C"/>
    <w:rsid w:val="00E639C9"/>
    <w:rsid w:val="00E76F8B"/>
    <w:rsid w:val="00E80162"/>
    <w:rsid w:val="00E82FCF"/>
    <w:rsid w:val="00E85A53"/>
    <w:rsid w:val="00EA177D"/>
    <w:rsid w:val="00EA2D20"/>
    <w:rsid w:val="00EA433C"/>
    <w:rsid w:val="00EB2427"/>
    <w:rsid w:val="00EB729B"/>
    <w:rsid w:val="00EC468A"/>
    <w:rsid w:val="00EC6A1D"/>
    <w:rsid w:val="00EE2AD5"/>
    <w:rsid w:val="00EE369F"/>
    <w:rsid w:val="00EE3DD2"/>
    <w:rsid w:val="00EF541C"/>
    <w:rsid w:val="00EF5EF0"/>
    <w:rsid w:val="00F01F53"/>
    <w:rsid w:val="00F16CAE"/>
    <w:rsid w:val="00F21821"/>
    <w:rsid w:val="00F30383"/>
    <w:rsid w:val="00F316E2"/>
    <w:rsid w:val="00F351C6"/>
    <w:rsid w:val="00F37DB9"/>
    <w:rsid w:val="00F42C60"/>
    <w:rsid w:val="00F55B48"/>
    <w:rsid w:val="00F65687"/>
    <w:rsid w:val="00F707D9"/>
    <w:rsid w:val="00F833A4"/>
    <w:rsid w:val="00F870F5"/>
    <w:rsid w:val="00F955C9"/>
    <w:rsid w:val="00F97AB4"/>
    <w:rsid w:val="00FB1F2F"/>
    <w:rsid w:val="00FC0390"/>
    <w:rsid w:val="00FC2F77"/>
    <w:rsid w:val="00FC6496"/>
    <w:rsid w:val="00FD48CC"/>
    <w:rsid w:val="00FE6F78"/>
    <w:rsid w:val="00FF148B"/>
    <w:rsid w:val="00FF26B3"/>
    <w:rsid w:val="00FF418C"/>
    <w:rsid w:val="00FF5009"/>
    <w:rsid w:val="00FF580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735931-B612-416C-85D9-B5EDEB33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5C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85B"/>
    <w:pPr>
      <w:ind w:leftChars="200" w:left="480"/>
    </w:pPr>
  </w:style>
  <w:style w:type="paragraph" w:styleId="a4">
    <w:name w:val="header"/>
    <w:basedOn w:val="a"/>
    <w:link w:val="a5"/>
    <w:uiPriority w:val="99"/>
    <w:unhideWhenUsed/>
    <w:rsid w:val="00675EC6"/>
    <w:pPr>
      <w:tabs>
        <w:tab w:val="center" w:pos="4153"/>
        <w:tab w:val="right" w:pos="8306"/>
      </w:tabs>
      <w:snapToGrid w:val="0"/>
    </w:pPr>
    <w:rPr>
      <w:sz w:val="20"/>
      <w:szCs w:val="20"/>
    </w:rPr>
  </w:style>
  <w:style w:type="character" w:customStyle="1" w:styleId="a5">
    <w:name w:val="頁首 字元"/>
    <w:basedOn w:val="a0"/>
    <w:link w:val="a4"/>
    <w:uiPriority w:val="99"/>
    <w:rsid w:val="00675EC6"/>
    <w:rPr>
      <w:sz w:val="20"/>
      <w:szCs w:val="20"/>
    </w:rPr>
  </w:style>
  <w:style w:type="paragraph" w:styleId="a6">
    <w:name w:val="footer"/>
    <w:basedOn w:val="a"/>
    <w:link w:val="a7"/>
    <w:uiPriority w:val="99"/>
    <w:unhideWhenUsed/>
    <w:rsid w:val="00675EC6"/>
    <w:pPr>
      <w:tabs>
        <w:tab w:val="center" w:pos="4153"/>
        <w:tab w:val="right" w:pos="8306"/>
      </w:tabs>
      <w:snapToGrid w:val="0"/>
    </w:pPr>
    <w:rPr>
      <w:sz w:val="20"/>
      <w:szCs w:val="20"/>
    </w:rPr>
  </w:style>
  <w:style w:type="character" w:customStyle="1" w:styleId="a7">
    <w:name w:val="頁尾 字元"/>
    <w:basedOn w:val="a0"/>
    <w:link w:val="a6"/>
    <w:uiPriority w:val="99"/>
    <w:rsid w:val="00675EC6"/>
    <w:rPr>
      <w:sz w:val="20"/>
      <w:szCs w:val="20"/>
    </w:rPr>
  </w:style>
  <w:style w:type="paragraph" w:styleId="a8">
    <w:name w:val="Balloon Text"/>
    <w:basedOn w:val="a"/>
    <w:link w:val="a9"/>
    <w:uiPriority w:val="99"/>
    <w:semiHidden/>
    <w:unhideWhenUsed/>
    <w:rsid w:val="00244A1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44A1B"/>
    <w:rPr>
      <w:rFonts w:asciiTheme="majorHAnsi" w:eastAsiaTheme="majorEastAsia" w:hAnsiTheme="majorHAnsi" w:cstheme="majorBidi"/>
      <w:sz w:val="18"/>
      <w:szCs w:val="18"/>
    </w:rPr>
  </w:style>
  <w:style w:type="character" w:styleId="aa">
    <w:name w:val="Hyperlink"/>
    <w:basedOn w:val="a0"/>
    <w:uiPriority w:val="99"/>
    <w:unhideWhenUsed/>
    <w:rsid w:val="00261F36"/>
    <w:rPr>
      <w:color w:val="0563C1" w:themeColor="hyperlink"/>
      <w:u w:val="single"/>
    </w:rPr>
  </w:style>
  <w:style w:type="paragraph" w:customStyle="1" w:styleId="Default">
    <w:name w:val="Default"/>
    <w:rsid w:val="00FF418C"/>
    <w:pPr>
      <w:widowControl w:val="0"/>
      <w:autoSpaceDE w:val="0"/>
      <w:autoSpaceDN w:val="0"/>
      <w:adjustRightInd w:val="0"/>
    </w:pPr>
    <w:rPr>
      <w:rFonts w:ascii="標楷體" w:eastAsia="標楷體" w:cs="標楷體"/>
      <w:color w:val="000000"/>
      <w:kern w:val="0"/>
      <w:szCs w:val="24"/>
    </w:rPr>
  </w:style>
  <w:style w:type="paragraph" w:styleId="ab">
    <w:name w:val="Plain Text"/>
    <w:basedOn w:val="a"/>
    <w:link w:val="ac"/>
    <w:uiPriority w:val="99"/>
    <w:rsid w:val="00AA675C"/>
    <w:rPr>
      <w:rFonts w:ascii="Arial" w:eastAsia="標楷體" w:hAnsi="Arial" w:cs="Times New Roman"/>
      <w:sz w:val="28"/>
      <w:szCs w:val="20"/>
    </w:rPr>
  </w:style>
  <w:style w:type="character" w:customStyle="1" w:styleId="ac">
    <w:name w:val="純文字 字元"/>
    <w:basedOn w:val="a0"/>
    <w:link w:val="ab"/>
    <w:uiPriority w:val="99"/>
    <w:rsid w:val="00AA675C"/>
    <w:rPr>
      <w:rFonts w:ascii="Arial" w:eastAsia="標楷體"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491156">
      <w:bodyDiv w:val="1"/>
      <w:marLeft w:val="0"/>
      <w:marRight w:val="0"/>
      <w:marTop w:val="0"/>
      <w:marBottom w:val="0"/>
      <w:divBdr>
        <w:top w:val="none" w:sz="0" w:space="0" w:color="auto"/>
        <w:left w:val="none" w:sz="0" w:space="0" w:color="auto"/>
        <w:bottom w:val="none" w:sz="0" w:space="0" w:color="auto"/>
        <w:right w:val="none" w:sz="0" w:space="0" w:color="auto"/>
      </w:divBdr>
    </w:div>
    <w:div w:id="1144859003">
      <w:bodyDiv w:val="1"/>
      <w:marLeft w:val="0"/>
      <w:marRight w:val="0"/>
      <w:marTop w:val="0"/>
      <w:marBottom w:val="0"/>
      <w:divBdr>
        <w:top w:val="none" w:sz="0" w:space="0" w:color="auto"/>
        <w:left w:val="none" w:sz="0" w:space="0" w:color="auto"/>
        <w:bottom w:val="none" w:sz="0" w:space="0" w:color="auto"/>
        <w:right w:val="none" w:sz="0" w:space="0" w:color="auto"/>
      </w:divBdr>
    </w:div>
    <w:div w:id="1228998978">
      <w:bodyDiv w:val="1"/>
      <w:marLeft w:val="0"/>
      <w:marRight w:val="0"/>
      <w:marTop w:val="0"/>
      <w:marBottom w:val="0"/>
      <w:divBdr>
        <w:top w:val="none" w:sz="0" w:space="0" w:color="auto"/>
        <w:left w:val="none" w:sz="0" w:space="0" w:color="auto"/>
        <w:bottom w:val="none" w:sz="0" w:space="0" w:color="auto"/>
        <w:right w:val="none" w:sz="0" w:space="0" w:color="auto"/>
      </w:divBdr>
      <w:divsChild>
        <w:div w:id="908538673">
          <w:marLeft w:val="17"/>
          <w:marRight w:val="0"/>
          <w:marTop w:val="0"/>
          <w:marBottom w:val="0"/>
          <w:divBdr>
            <w:top w:val="none" w:sz="0" w:space="0" w:color="auto"/>
            <w:left w:val="none" w:sz="0" w:space="0" w:color="auto"/>
            <w:bottom w:val="none" w:sz="0" w:space="0" w:color="auto"/>
            <w:right w:val="none" w:sz="0" w:space="0" w:color="auto"/>
          </w:divBdr>
        </w:div>
        <w:div w:id="524707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0BE4A-FFB3-4522-83B5-610347CC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953</Words>
  <Characters>5437</Characters>
  <Application>Microsoft Office Word</Application>
  <DocSecurity>0</DocSecurity>
  <Lines>45</Lines>
  <Paragraphs>12</Paragraphs>
  <ScaleCrop>false</ScaleCrop>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使用者</dc:creator>
  <cp:lastModifiedBy>謝孟瑞</cp:lastModifiedBy>
  <cp:revision>2</cp:revision>
  <cp:lastPrinted>2019-01-07T00:29:00Z</cp:lastPrinted>
  <dcterms:created xsi:type="dcterms:W3CDTF">2020-12-10T00:59:00Z</dcterms:created>
  <dcterms:modified xsi:type="dcterms:W3CDTF">2020-12-10T00:59:00Z</dcterms:modified>
</cp:coreProperties>
</file>