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9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060"/>
        <w:gridCol w:w="8239"/>
      </w:tblGrid>
      <w:tr w:rsidR="00203DEE" w:rsidTr="003164A3">
        <w:trPr>
          <w:trHeight w:val="793"/>
        </w:trPr>
        <w:tc>
          <w:tcPr>
            <w:tcW w:w="9961" w:type="dxa"/>
            <w:gridSpan w:val="3"/>
            <w:tcBorders>
              <w:top w:val="thickThinMediumGap" w:sz="2" w:space="0" w:color="000000"/>
              <w:left w:val="thickThinMediumGap" w:sz="2" w:space="0" w:color="000000"/>
              <w:bottom w:val="double" w:sz="1" w:space="0" w:color="000000"/>
              <w:right w:val="thickThinMediumGap" w:sz="2" w:space="0" w:color="000000"/>
            </w:tcBorders>
          </w:tcPr>
          <w:p w:rsidR="00203DEE" w:rsidRDefault="008D43DB">
            <w:pPr>
              <w:pStyle w:val="TableParagraph"/>
              <w:spacing w:line="426" w:lineRule="exact"/>
              <w:ind w:left="1395" w:right="993"/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臺北市</w:t>
            </w:r>
            <w:r>
              <w:rPr>
                <w:rFonts w:hint="eastAsia"/>
                <w:sz w:val="32"/>
                <w:lang w:eastAsia="zh-HK"/>
              </w:rPr>
              <w:t>立景興國</w:t>
            </w:r>
            <w:proofErr w:type="gramEnd"/>
            <w:r>
              <w:rPr>
                <w:rFonts w:hint="eastAsia"/>
                <w:sz w:val="32"/>
                <w:lang w:eastAsia="zh-HK"/>
              </w:rPr>
              <w:t>民中學</w:t>
            </w:r>
            <w:r>
              <w:rPr>
                <w:sz w:val="32"/>
              </w:rPr>
              <w:t>防災演練矩陣式腳本設計</w:t>
            </w:r>
          </w:p>
          <w:p w:rsidR="00203DEE" w:rsidRPr="0040058D" w:rsidRDefault="008D43DB" w:rsidP="0040058D">
            <w:pPr>
              <w:pStyle w:val="TableParagraph"/>
              <w:spacing w:line="235" w:lineRule="exact"/>
              <w:ind w:right="47"/>
              <w:jc w:val="right"/>
              <w:rPr>
                <w:rFonts w:ascii="Times New Roman" w:eastAsiaTheme="minorEastAsia" w:hint="eastAsia"/>
                <w:sz w:val="20"/>
              </w:rPr>
            </w:pPr>
            <w:r>
              <w:rPr>
                <w:w w:val="95"/>
                <w:sz w:val="20"/>
              </w:rPr>
              <w:t>製作日期：</w:t>
            </w:r>
            <w:r w:rsidR="0040058D">
              <w:rPr>
                <w:rFonts w:ascii="Times New Roman" w:eastAsiaTheme="minorEastAsia"/>
                <w:w w:val="95"/>
                <w:sz w:val="20"/>
              </w:rPr>
              <w:t>109</w:t>
            </w:r>
            <w:r>
              <w:rPr>
                <w:rFonts w:ascii="Times New Roman" w:eastAsia="Times New Roman"/>
                <w:w w:val="95"/>
                <w:sz w:val="20"/>
              </w:rPr>
              <w:t>.0</w:t>
            </w:r>
            <w:r w:rsidR="0040058D">
              <w:rPr>
                <w:rFonts w:ascii="Times New Roman" w:eastAsiaTheme="minorEastAsia"/>
                <w:w w:val="95"/>
                <w:sz w:val="20"/>
              </w:rPr>
              <w:t>5</w:t>
            </w:r>
            <w:r>
              <w:rPr>
                <w:rFonts w:ascii="Times New Roman" w:eastAsia="Times New Roman"/>
                <w:w w:val="95"/>
                <w:sz w:val="20"/>
              </w:rPr>
              <w:t>.</w:t>
            </w:r>
            <w:r w:rsidR="0040058D">
              <w:rPr>
                <w:rFonts w:ascii="Times New Roman" w:eastAsiaTheme="minorEastAsia"/>
                <w:w w:val="95"/>
                <w:sz w:val="20"/>
              </w:rPr>
              <w:t>06</w:t>
            </w:r>
          </w:p>
        </w:tc>
      </w:tr>
      <w:tr w:rsidR="00203DEE" w:rsidTr="003164A3">
        <w:trPr>
          <w:trHeight w:val="689"/>
        </w:trPr>
        <w:tc>
          <w:tcPr>
            <w:tcW w:w="662" w:type="dxa"/>
            <w:tcBorders>
              <w:top w:val="double" w:sz="1" w:space="0" w:color="000000"/>
              <w:left w:val="thickThinMediumGap" w:sz="2" w:space="0" w:color="000000"/>
              <w:bottom w:val="nil"/>
              <w:right w:val="sing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EE" w:rsidRDefault="008D43DB">
            <w:pPr>
              <w:pStyle w:val="TableParagraph"/>
              <w:spacing w:before="157"/>
              <w:ind w:left="124"/>
              <w:rPr>
                <w:sz w:val="20"/>
              </w:rPr>
            </w:pPr>
            <w:r>
              <w:rPr>
                <w:sz w:val="20"/>
              </w:rPr>
              <w:t>發生時段</w:t>
            </w:r>
          </w:p>
        </w:tc>
        <w:tc>
          <w:tcPr>
            <w:tcW w:w="82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203DEE" w:rsidRDefault="008D43DB" w:rsidP="008D43DB">
            <w:pPr>
              <w:pStyle w:val="TableParagraph"/>
              <w:spacing w:before="37" w:line="225" w:lineRule="auto"/>
              <w:ind w:left="124" w:right="52"/>
              <w:rPr>
                <w:sz w:val="20"/>
              </w:rPr>
            </w:pPr>
            <w:r>
              <w:rPr>
                <w:rFonts w:hint="eastAsia"/>
                <w:spacing w:val="-4"/>
                <w:w w:val="95"/>
                <w:sz w:val="20"/>
              </w:rPr>
              <w:t>□</w:t>
            </w:r>
            <w:r>
              <w:rPr>
                <w:spacing w:val="-4"/>
                <w:w w:val="95"/>
                <w:sz w:val="20"/>
              </w:rPr>
              <w:t>上課</w:t>
            </w:r>
            <w:proofErr w:type="gramStart"/>
            <w:r>
              <w:rPr>
                <w:spacing w:val="-4"/>
                <w:w w:val="95"/>
                <w:sz w:val="20"/>
              </w:rPr>
              <w:t>期間、</w:t>
            </w:r>
            <w:proofErr w:type="gramEnd"/>
            <w:r>
              <w:rPr>
                <w:spacing w:val="-4"/>
                <w:w w:val="95"/>
                <w:sz w:val="20"/>
              </w:rPr>
              <w:t>□下課、□午休、□社團、□綜合</w:t>
            </w:r>
            <w:r>
              <w:rPr>
                <w:w w:val="95"/>
                <w:sz w:val="20"/>
              </w:rPr>
              <w:t>（或集會</w:t>
            </w:r>
            <w:r>
              <w:rPr>
                <w:spacing w:val="-8"/>
                <w:w w:val="95"/>
                <w:sz w:val="20"/>
              </w:rPr>
              <w:t>）</w:t>
            </w:r>
            <w:r>
              <w:rPr>
                <w:spacing w:val="-4"/>
                <w:w w:val="95"/>
                <w:sz w:val="20"/>
              </w:rPr>
              <w:t>課程、□選修</w:t>
            </w:r>
            <w:r>
              <w:rPr>
                <w:w w:val="95"/>
                <w:sz w:val="20"/>
              </w:rPr>
              <w:t>（跑班</w:t>
            </w:r>
            <w:r>
              <w:rPr>
                <w:spacing w:val="-8"/>
                <w:w w:val="95"/>
                <w:sz w:val="20"/>
              </w:rPr>
              <w:t>）</w:t>
            </w:r>
            <w:r>
              <w:rPr>
                <w:spacing w:val="-3"/>
                <w:w w:val="95"/>
                <w:sz w:val="20"/>
              </w:rPr>
              <w:t>課程、</w:t>
            </w:r>
            <w:r>
              <w:rPr>
                <w:rFonts w:ascii="新細明體" w:eastAsia="新細明體" w:hAnsi="新細明體" w:hint="eastAsia"/>
                <w:spacing w:val="-3"/>
                <w:w w:val="95"/>
                <w:sz w:val="20"/>
              </w:rPr>
              <w:t>■</w:t>
            </w:r>
            <w:r>
              <w:rPr>
                <w:spacing w:val="-3"/>
                <w:w w:val="95"/>
                <w:sz w:val="20"/>
              </w:rPr>
              <w:t xml:space="preserve">   </w:t>
            </w:r>
            <w:r>
              <w:rPr>
                <w:spacing w:val="-3"/>
                <w:sz w:val="20"/>
              </w:rPr>
              <w:t>上學或放學時段</w:t>
            </w:r>
          </w:p>
        </w:tc>
      </w:tr>
      <w:tr w:rsidR="00203DEE" w:rsidTr="003164A3">
        <w:trPr>
          <w:trHeight w:val="909"/>
        </w:trPr>
        <w:tc>
          <w:tcPr>
            <w:tcW w:w="662" w:type="dxa"/>
            <w:tcBorders>
              <w:top w:val="nil"/>
              <w:left w:val="thickThinMediumGap" w:sz="2" w:space="0" w:color="000000"/>
              <w:bottom w:val="nil"/>
              <w:right w:val="sing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EE" w:rsidRDefault="00203DEE">
            <w:pPr>
              <w:pStyle w:val="TableParagraph"/>
              <w:spacing w:before="11"/>
              <w:rPr>
                <w:sz w:val="17"/>
              </w:rPr>
            </w:pPr>
          </w:p>
          <w:p w:rsidR="00203DEE" w:rsidRDefault="008D43D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地震災害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203DEE" w:rsidRDefault="008D43DB">
            <w:pPr>
              <w:pStyle w:val="TableParagraph"/>
              <w:tabs>
                <w:tab w:val="left" w:pos="1225"/>
              </w:tabs>
              <w:spacing w:line="259" w:lineRule="exact"/>
              <w:ind w:left="124"/>
              <w:rPr>
                <w:sz w:val="20"/>
              </w:rPr>
            </w:pPr>
            <w:r>
              <w:rPr>
                <w:sz w:val="20"/>
              </w:rPr>
              <w:t>震度：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rFonts w:ascii="Times New Roman" w:eastAsia="Times New Roman"/>
                <w:sz w:val="20"/>
                <w:u w:val="single"/>
              </w:rPr>
              <w:t>4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z w:val="20"/>
              </w:rPr>
              <w:t>（設定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4</w:t>
            </w:r>
            <w:r>
              <w:rPr>
                <w:rFonts w:ascii="Times New Roman" w:eastAsia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至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7</w:t>
            </w:r>
            <w:r>
              <w:rPr>
                <w:rFonts w:ascii="Times New Roman" w:eastAsia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之間）。</w:t>
            </w:r>
          </w:p>
          <w:p w:rsidR="00203DEE" w:rsidRDefault="008D43DB">
            <w:pPr>
              <w:pStyle w:val="TableParagraph"/>
              <w:spacing w:line="261" w:lineRule="exact"/>
              <w:ind w:left="124"/>
              <w:rPr>
                <w:sz w:val="20"/>
              </w:rPr>
            </w:pPr>
            <w:r>
              <w:rPr>
                <w:spacing w:val="-13"/>
                <w:sz w:val="20"/>
              </w:rPr>
              <w:t xml:space="preserve">※震度 </w:t>
            </w:r>
            <w:r>
              <w:rPr>
                <w:rFonts w:ascii="Times New Roman" w:eastAsia="Times New Roman" w:hAnsi="Times New Roman"/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：人有恐懼和躲避需求、震度 </w:t>
            </w:r>
            <w:r>
              <w:rPr>
                <w:rFonts w:ascii="Times New Roman" w:eastAsia="Times New Roman" w:hAnsi="Times New Roman"/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：建物結構恐有影響或受損、震度 </w:t>
            </w:r>
            <w:r>
              <w:rPr>
                <w:rFonts w:ascii="Times New Roman" w:eastAsia="Times New Roman" w:hAnsi="Times New Roman"/>
                <w:sz w:val="20"/>
              </w:rPr>
              <w:t>6</w:t>
            </w:r>
            <w:r>
              <w:rPr>
                <w:sz w:val="20"/>
              </w:rPr>
              <w:t>：地層結構</w:t>
            </w:r>
            <w:proofErr w:type="gramStart"/>
            <w:r>
              <w:rPr>
                <w:sz w:val="20"/>
              </w:rPr>
              <w:t>恐</w:t>
            </w:r>
            <w:proofErr w:type="gramEnd"/>
          </w:p>
          <w:p w:rsidR="00203DEE" w:rsidRDefault="008D43DB">
            <w:pPr>
              <w:pStyle w:val="TableParagraph"/>
              <w:spacing w:line="240" w:lineRule="exact"/>
              <w:ind w:left="124"/>
              <w:rPr>
                <w:sz w:val="20"/>
              </w:rPr>
            </w:pPr>
            <w:r>
              <w:rPr>
                <w:sz w:val="20"/>
              </w:rPr>
              <w:t>有變化或產生地貌改變</w:t>
            </w:r>
          </w:p>
        </w:tc>
      </w:tr>
      <w:tr w:rsidR="00203DEE" w:rsidTr="003164A3">
        <w:trPr>
          <w:trHeight w:val="297"/>
        </w:trPr>
        <w:tc>
          <w:tcPr>
            <w:tcW w:w="662" w:type="dxa"/>
            <w:tcBorders>
              <w:top w:val="nil"/>
              <w:left w:val="thickThinMediumGap" w:sz="2" w:space="0" w:color="000000"/>
              <w:bottom w:val="nil"/>
              <w:right w:val="sing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EE" w:rsidRDefault="008D43DB">
            <w:pPr>
              <w:pStyle w:val="TableParagraph"/>
              <w:spacing w:before="121"/>
              <w:ind w:left="124"/>
              <w:rPr>
                <w:sz w:val="20"/>
              </w:rPr>
            </w:pPr>
            <w:r>
              <w:rPr>
                <w:sz w:val="20"/>
              </w:rPr>
              <w:t>震度影響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203DEE" w:rsidRDefault="008D43DB">
            <w:pPr>
              <w:pStyle w:val="TableParagraph"/>
              <w:spacing w:line="235" w:lineRule="exact"/>
              <w:ind w:left="124"/>
              <w:rPr>
                <w:sz w:val="20"/>
              </w:rPr>
            </w:pPr>
            <w:proofErr w:type="gramStart"/>
            <w:r>
              <w:rPr>
                <w:sz w:val="20"/>
              </w:rPr>
              <w:t>▓</w:t>
            </w:r>
            <w:proofErr w:type="gramEnd"/>
            <w:r>
              <w:rPr>
                <w:sz w:val="20"/>
              </w:rPr>
              <w:t>電力有</w:t>
            </w:r>
          </w:p>
        </w:tc>
      </w:tr>
      <w:tr w:rsidR="00203DEE" w:rsidTr="003164A3">
        <w:trPr>
          <w:trHeight w:val="297"/>
        </w:trPr>
        <w:tc>
          <w:tcPr>
            <w:tcW w:w="662" w:type="dxa"/>
            <w:tcBorders>
              <w:top w:val="nil"/>
              <w:left w:val="thickThinMediumGap" w:sz="2" w:space="0" w:color="000000"/>
              <w:bottom w:val="nil"/>
              <w:right w:val="sing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EE" w:rsidRDefault="00203DEE">
            <w:pPr>
              <w:rPr>
                <w:sz w:val="2"/>
                <w:szCs w:val="2"/>
              </w:rPr>
            </w:pPr>
          </w:p>
        </w:tc>
        <w:tc>
          <w:tcPr>
            <w:tcW w:w="8238" w:type="dxa"/>
            <w:tcBorders>
              <w:top w:val="nil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203DEE" w:rsidRDefault="008D43DB">
            <w:pPr>
              <w:pStyle w:val="TableParagraph"/>
              <w:spacing w:line="235" w:lineRule="exact"/>
              <w:ind w:left="124"/>
              <w:rPr>
                <w:sz w:val="20"/>
              </w:rPr>
            </w:pPr>
            <w:proofErr w:type="gramStart"/>
            <w:r>
              <w:rPr>
                <w:sz w:val="20"/>
              </w:rPr>
              <w:t>▓</w:t>
            </w:r>
            <w:proofErr w:type="gramEnd"/>
            <w:r>
              <w:rPr>
                <w:sz w:val="20"/>
              </w:rPr>
              <w:t>通訊有（基地台及網路訊號 無 中斷）</w:t>
            </w:r>
          </w:p>
        </w:tc>
      </w:tr>
      <w:tr w:rsidR="00203DEE" w:rsidTr="003164A3">
        <w:trPr>
          <w:trHeight w:val="606"/>
        </w:trPr>
        <w:tc>
          <w:tcPr>
            <w:tcW w:w="662" w:type="dxa"/>
            <w:tcBorders>
              <w:top w:val="nil"/>
              <w:left w:val="thickThinMediumGap" w:sz="2" w:space="0" w:color="000000"/>
              <w:bottom w:val="nil"/>
              <w:right w:val="sing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EE" w:rsidRDefault="008D43DB">
            <w:pPr>
              <w:pStyle w:val="TableParagraph"/>
              <w:spacing w:before="119"/>
              <w:ind w:left="124"/>
              <w:rPr>
                <w:sz w:val="20"/>
              </w:rPr>
            </w:pPr>
            <w:r>
              <w:rPr>
                <w:sz w:val="20"/>
              </w:rPr>
              <w:t>應變啟動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203DEE" w:rsidRDefault="008D43DB">
            <w:pPr>
              <w:pStyle w:val="TableParagraph"/>
              <w:tabs>
                <w:tab w:val="left" w:pos="5325"/>
              </w:tabs>
              <w:spacing w:line="260" w:lineRule="exact"/>
              <w:ind w:left="124"/>
              <w:rPr>
                <w:sz w:val="20"/>
              </w:rPr>
            </w:pPr>
            <w:proofErr w:type="gramStart"/>
            <w:r>
              <w:rPr>
                <w:sz w:val="20"/>
              </w:rPr>
              <w:t>▓</w:t>
            </w:r>
            <w:proofErr w:type="gramEnd"/>
            <w:r>
              <w:rPr>
                <w:sz w:val="20"/>
              </w:rPr>
              <w:t>有電</w:t>
            </w:r>
            <w:proofErr w:type="gramStart"/>
            <w:r>
              <w:rPr>
                <w:sz w:val="20"/>
              </w:rPr>
              <w:t>採</w:t>
            </w:r>
            <w:proofErr w:type="gramEnd"/>
            <w:r>
              <w:rPr>
                <w:sz w:val="20"/>
              </w:rPr>
              <w:t>全校廣播方式，或另有特殊機制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。</w:t>
            </w:r>
          </w:p>
          <w:p w:rsidR="00203DEE" w:rsidRDefault="008D43DB">
            <w:pPr>
              <w:pStyle w:val="TableParagraph"/>
              <w:tabs>
                <w:tab w:val="left" w:pos="5325"/>
              </w:tabs>
              <w:spacing w:line="240" w:lineRule="exact"/>
              <w:ind w:left="124"/>
              <w:rPr>
                <w:sz w:val="20"/>
              </w:rPr>
            </w:pPr>
            <w:r>
              <w:rPr>
                <w:sz w:val="20"/>
              </w:rPr>
              <w:t>□電力中斷時採用方</w:t>
            </w:r>
            <w:r>
              <w:rPr>
                <w:spacing w:val="3"/>
                <w:sz w:val="20"/>
              </w:rPr>
              <w:t>式</w:t>
            </w:r>
            <w:r>
              <w:rPr>
                <w:sz w:val="20"/>
              </w:rPr>
              <w:t>：哨音、</w:t>
            </w:r>
            <w:proofErr w:type="gramStart"/>
            <w:r>
              <w:rPr>
                <w:sz w:val="20"/>
              </w:rPr>
              <w:t>手鐘或</w:t>
            </w:r>
            <w:proofErr w:type="gramEnd"/>
            <w:r>
              <w:rPr>
                <w:sz w:val="20"/>
              </w:rPr>
              <w:t>其</w:t>
            </w:r>
            <w:r>
              <w:rPr>
                <w:spacing w:val="3"/>
                <w:sz w:val="20"/>
              </w:rPr>
              <w:t>它</w:t>
            </w:r>
            <w:r>
              <w:rPr>
                <w:spacing w:val="3"/>
                <w:sz w:val="20"/>
                <w:u w:val="single"/>
              </w:rPr>
              <w:t xml:space="preserve"> </w:t>
            </w:r>
            <w:r>
              <w:rPr>
                <w:spacing w:val="3"/>
                <w:sz w:val="20"/>
                <w:u w:val="single"/>
              </w:rPr>
              <w:tab/>
            </w:r>
            <w:r>
              <w:rPr>
                <w:sz w:val="20"/>
              </w:rPr>
              <w:t>。</w:t>
            </w:r>
          </w:p>
        </w:tc>
      </w:tr>
      <w:tr w:rsidR="00203DEE" w:rsidTr="003164A3">
        <w:trPr>
          <w:trHeight w:val="1213"/>
        </w:trPr>
        <w:tc>
          <w:tcPr>
            <w:tcW w:w="662" w:type="dxa"/>
            <w:tcBorders>
              <w:top w:val="nil"/>
              <w:left w:val="thickThinMediumGap" w:sz="2" w:space="0" w:color="000000"/>
              <w:bottom w:val="nil"/>
              <w:right w:val="sing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203DEE" w:rsidRDefault="008D43DB">
            <w:pPr>
              <w:pStyle w:val="TableParagraph"/>
              <w:spacing w:before="1" w:line="225" w:lineRule="auto"/>
              <w:ind w:left="124" w:right="19"/>
              <w:rPr>
                <w:sz w:val="20"/>
              </w:rPr>
            </w:pPr>
            <w:proofErr w:type="gramStart"/>
            <w:r>
              <w:rPr>
                <w:sz w:val="20"/>
              </w:rPr>
              <w:t>▓</w:t>
            </w:r>
            <w:proofErr w:type="gramEnd"/>
            <w:r>
              <w:rPr>
                <w:sz w:val="20"/>
              </w:rPr>
              <w:t>火災（地點、嚴重程度）：地震發生時，</w:t>
            </w:r>
            <w:r w:rsidRPr="008D43DB">
              <w:rPr>
                <w:rFonts w:ascii="新細明體" w:eastAsia="新細明體" w:hAnsi="新細明體" w:cs="新細明體" w:hint="eastAsia"/>
                <w:sz w:val="20"/>
              </w:rPr>
              <w:t>本校資源回收場旁空地疑似</w:t>
            </w:r>
            <w:proofErr w:type="gramStart"/>
            <w:r w:rsidRPr="008D43DB">
              <w:rPr>
                <w:rFonts w:ascii="新細明體" w:eastAsia="新細明體" w:hAnsi="新細明體" w:cs="新細明體" w:hint="eastAsia"/>
                <w:sz w:val="20"/>
              </w:rPr>
              <w:t>童軍課練習</w:t>
            </w:r>
            <w:proofErr w:type="gramEnd"/>
            <w:r w:rsidRPr="008D43DB">
              <w:rPr>
                <w:rFonts w:ascii="新細明體" w:eastAsia="新細明體" w:hAnsi="新細明體" w:cs="新細明體" w:hint="eastAsia"/>
                <w:sz w:val="20"/>
              </w:rPr>
              <w:t>露營升火</w:t>
            </w:r>
            <w:r>
              <w:rPr>
                <w:sz w:val="20"/>
              </w:rPr>
              <w:t>，引發小面積火災。</w:t>
            </w:r>
          </w:p>
          <w:p w:rsidR="00203DEE" w:rsidRDefault="008D43DB">
            <w:pPr>
              <w:pStyle w:val="TableParagraph"/>
              <w:spacing w:line="252" w:lineRule="exact"/>
              <w:ind w:left="124"/>
              <w:rPr>
                <w:sz w:val="20"/>
              </w:rPr>
            </w:pPr>
            <w:r>
              <w:rPr>
                <w:sz w:val="20"/>
              </w:rPr>
              <w:t>□土石流（方位、嚴重程度）：</w:t>
            </w:r>
          </w:p>
          <w:p w:rsidR="00203DEE" w:rsidRDefault="008D43DB">
            <w:pPr>
              <w:pStyle w:val="TableParagraph"/>
              <w:spacing w:line="241" w:lineRule="exact"/>
              <w:ind w:left="124"/>
              <w:rPr>
                <w:sz w:val="20"/>
              </w:rPr>
            </w:pPr>
            <w:r>
              <w:rPr>
                <w:sz w:val="20"/>
              </w:rPr>
              <w:t>□毒化災（位置、嚴重程度、有無人員受害）：</w:t>
            </w:r>
          </w:p>
        </w:tc>
      </w:tr>
      <w:tr w:rsidR="00203DEE" w:rsidTr="003164A3">
        <w:trPr>
          <w:trHeight w:val="974"/>
        </w:trPr>
        <w:tc>
          <w:tcPr>
            <w:tcW w:w="662" w:type="dxa"/>
            <w:tcBorders>
              <w:top w:val="nil"/>
              <w:left w:val="thickThinMediumGap" w:sz="2" w:space="0" w:color="000000"/>
              <w:bottom w:val="nil"/>
              <w:right w:val="single" w:sz="4" w:space="0" w:color="000000"/>
            </w:tcBorders>
          </w:tcPr>
          <w:p w:rsidR="00203DEE" w:rsidRDefault="003164A3" w:rsidP="003164A3">
            <w:pPr>
              <w:pStyle w:val="TableParagraph"/>
              <w:spacing w:before="38" w:line="260" w:lineRule="exact"/>
              <w:ind w:left="115" w:right="98"/>
              <w:jc w:val="distribute"/>
              <w:rPr>
                <w:sz w:val="20"/>
              </w:rPr>
            </w:pPr>
            <w:r>
              <w:rPr>
                <w:sz w:val="20"/>
              </w:rPr>
              <w:t>腳本</w:t>
            </w:r>
            <w:r>
              <w:rPr>
                <w:rFonts w:hint="eastAsia"/>
                <w:sz w:val="20"/>
                <w:lang w:eastAsia="zh-HK"/>
              </w:rPr>
              <w:t>設</w:t>
            </w:r>
            <w:r w:rsidR="008D43DB">
              <w:rPr>
                <w:sz w:val="20"/>
              </w:rPr>
              <w:t>定思維</w:t>
            </w:r>
          </w:p>
          <w:p w:rsidR="003164A3" w:rsidRDefault="003164A3" w:rsidP="003164A3">
            <w:pPr>
              <w:pStyle w:val="TableParagraph"/>
              <w:spacing w:before="38" w:line="260" w:lineRule="exact"/>
              <w:ind w:left="115" w:right="98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  <w:lang w:eastAsia="zh-HK"/>
              </w:rPr>
              <w:t>事項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3DEE" w:rsidRDefault="00203DEE">
            <w:pPr>
              <w:pStyle w:val="TableParagraph"/>
              <w:spacing w:before="1"/>
              <w:rPr>
                <w:sz w:val="25"/>
              </w:rPr>
            </w:pPr>
          </w:p>
          <w:p w:rsidR="00203DEE" w:rsidRDefault="008D43D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複合災害</w:t>
            </w:r>
          </w:p>
        </w:tc>
        <w:tc>
          <w:tcPr>
            <w:tcW w:w="8238" w:type="dxa"/>
            <w:tcBorders>
              <w:top w:val="nil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203DEE" w:rsidRDefault="008D43DB">
            <w:pPr>
              <w:pStyle w:val="TableParagraph"/>
              <w:spacing w:line="260" w:lineRule="exact"/>
              <w:ind w:left="124"/>
              <w:rPr>
                <w:sz w:val="20"/>
              </w:rPr>
            </w:pPr>
            <w:r>
              <w:rPr>
                <w:sz w:val="20"/>
              </w:rPr>
              <w:t>□建物結構受損（位置、嚴重程度）：</w:t>
            </w:r>
          </w:p>
          <w:p w:rsidR="00203DEE" w:rsidRDefault="008D43DB" w:rsidP="00EA020E">
            <w:pPr>
              <w:pStyle w:val="TableParagraph"/>
              <w:spacing w:line="271" w:lineRule="exact"/>
              <w:ind w:left="124"/>
              <w:rPr>
                <w:rFonts w:ascii="Times New Roman" w:eastAsia="Times New Roman"/>
                <w:sz w:val="20"/>
              </w:rPr>
            </w:pPr>
            <w:proofErr w:type="gramStart"/>
            <w:r>
              <w:rPr>
                <w:sz w:val="20"/>
              </w:rPr>
              <w:t>▓</w:t>
            </w:r>
            <w:proofErr w:type="gramEnd"/>
            <w:r>
              <w:rPr>
                <w:sz w:val="20"/>
              </w:rPr>
              <w:t>人員受傷（地點、受傷程度、人數）：</w:t>
            </w:r>
            <w:r w:rsidRPr="008D43DB">
              <w:rPr>
                <w:rFonts w:ascii="新細明體" w:eastAsia="新細明體" w:hAnsi="新細明體" w:cs="新細明體" w:hint="eastAsia"/>
                <w:sz w:val="20"/>
              </w:rPr>
              <w:t>總務處前發現有學生受傷無法自行行走，</w:t>
            </w:r>
            <w:r w:rsidR="0041191E">
              <w:rPr>
                <w:rFonts w:ascii="新細明體" w:eastAsia="新細明體" w:hAnsi="新細明體" w:cs="新細明體" w:hint="eastAsia"/>
                <w:sz w:val="20"/>
                <w:lang w:eastAsia="zh-HK"/>
              </w:rPr>
              <w:t>另</w:t>
            </w:r>
            <w:r w:rsidRPr="008D43DB">
              <w:rPr>
                <w:rFonts w:ascii="新細明體" w:eastAsia="新細明體" w:hAnsi="新細明體" w:cs="新細明體" w:hint="eastAsia"/>
                <w:sz w:val="20"/>
              </w:rPr>
              <w:t>大成四樓</w:t>
            </w:r>
            <w:r w:rsidRPr="008D43DB">
              <w:rPr>
                <w:rFonts w:ascii="新細明體" w:eastAsia="新細明體" w:hAnsi="新細明體" w:cs="新細明體"/>
                <w:sz w:val="20"/>
              </w:rPr>
              <w:t>9年</w:t>
            </w:r>
            <w:r w:rsidR="00EA020E">
              <w:rPr>
                <w:rFonts w:ascii="新細明體" w:eastAsia="新細明體" w:hAnsi="新細明體" w:cs="新細明體"/>
                <w:sz w:val="20"/>
              </w:rPr>
              <w:t>9</w:t>
            </w:r>
            <w:r w:rsidRPr="008D43DB">
              <w:rPr>
                <w:rFonts w:ascii="新細明體" w:eastAsia="新細明體" w:hAnsi="新細明體" w:cs="新細明體"/>
                <w:sz w:val="20"/>
              </w:rPr>
              <w:t>班教室因班級木櫃坍塌，疑似有學生受困</w:t>
            </w:r>
            <w:r w:rsidRPr="008D43DB">
              <w:rPr>
                <w:rFonts w:ascii="新細明體" w:eastAsia="新細明體" w:hAnsi="新細明體" w:cs="新細明體"/>
                <w:sz w:val="18"/>
              </w:rPr>
              <w:t>，</w:t>
            </w:r>
            <w:r w:rsidRPr="008D43DB">
              <w:rPr>
                <w:rFonts w:ascii="新細明體" w:eastAsia="新細明體" w:hAnsi="新細明體" w:hint="eastAsia"/>
                <w:sz w:val="20"/>
              </w:rPr>
              <w:t>已在搶救組協助下將</w:t>
            </w:r>
            <w:r w:rsidRPr="008D43DB">
              <w:rPr>
                <w:rFonts w:ascii="新細明體" w:eastAsia="新細明體" w:hAnsi="新細明體"/>
                <w:sz w:val="20"/>
              </w:rPr>
              <w:t>受困學生</w:t>
            </w:r>
            <w:r w:rsidRPr="008D43DB">
              <w:rPr>
                <w:rFonts w:ascii="新細明體" w:eastAsia="新細明體" w:hAnsi="新細明體" w:hint="eastAsia"/>
                <w:sz w:val="20"/>
              </w:rPr>
              <w:t>身上的重物移除現在以履帶式</w:t>
            </w:r>
            <w:proofErr w:type="gramStart"/>
            <w:r w:rsidRPr="008D43DB">
              <w:rPr>
                <w:rFonts w:ascii="新細明體" w:eastAsia="新細明體" w:hAnsi="新細明體" w:hint="eastAsia"/>
                <w:sz w:val="20"/>
              </w:rPr>
              <w:t>搬運椅送往</w:t>
            </w:r>
            <w:proofErr w:type="gramEnd"/>
            <w:r w:rsidRPr="008D43DB">
              <w:rPr>
                <w:rFonts w:ascii="新細明體" w:eastAsia="新細明體" w:hAnsi="新細明體" w:hint="eastAsia"/>
                <w:sz w:val="20"/>
              </w:rPr>
              <w:t>急救站</w:t>
            </w:r>
            <w:r w:rsidRPr="008D43DB">
              <w:rPr>
                <w:rFonts w:ascii="新細明體" w:eastAsia="新細明體" w:hAnsi="新細明體"/>
                <w:sz w:val="20"/>
              </w:rPr>
              <w:t>。</w:t>
            </w:r>
          </w:p>
        </w:tc>
      </w:tr>
      <w:tr w:rsidR="00203DEE" w:rsidTr="003164A3">
        <w:trPr>
          <w:trHeight w:val="377"/>
        </w:trPr>
        <w:tc>
          <w:tcPr>
            <w:tcW w:w="662" w:type="dxa"/>
            <w:tcBorders>
              <w:top w:val="nil"/>
              <w:left w:val="thickThinMediumGap" w:sz="2" w:space="0" w:color="000000"/>
              <w:bottom w:val="nil"/>
              <w:right w:val="single" w:sz="4" w:space="0" w:color="000000"/>
            </w:tcBorders>
          </w:tcPr>
          <w:p w:rsidR="00203DEE" w:rsidRDefault="00203DEE" w:rsidP="003164A3">
            <w:pPr>
              <w:pStyle w:val="TableParagraph"/>
              <w:spacing w:line="270" w:lineRule="exact"/>
              <w:rPr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8" w:type="dxa"/>
            <w:tcBorders>
              <w:top w:val="nil"/>
              <w:left w:val="single" w:sz="4" w:space="0" w:color="000000"/>
              <w:bottom w:val="nil"/>
              <w:right w:val="thickThinMediumGap" w:sz="2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3DEE" w:rsidTr="003164A3">
        <w:trPr>
          <w:trHeight w:val="1005"/>
        </w:trPr>
        <w:tc>
          <w:tcPr>
            <w:tcW w:w="662" w:type="dxa"/>
            <w:tcBorders>
              <w:top w:val="nil"/>
              <w:left w:val="thickThinMediumGap" w:sz="2" w:space="0" w:color="000000"/>
              <w:bottom w:val="nil"/>
              <w:right w:val="sing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8" w:type="dxa"/>
            <w:tcBorders>
              <w:top w:val="nil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203DEE" w:rsidRDefault="008D43DB">
            <w:pPr>
              <w:pStyle w:val="TableParagraph"/>
              <w:tabs>
                <w:tab w:val="left" w:pos="2524"/>
              </w:tabs>
              <w:spacing w:before="72" w:line="269" w:lineRule="exact"/>
              <w:ind w:left="124"/>
              <w:rPr>
                <w:sz w:val="20"/>
              </w:rPr>
            </w:pPr>
            <w:r>
              <w:rPr>
                <w:sz w:val="20"/>
              </w:rPr>
              <w:t>□其它：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。</w:t>
            </w:r>
          </w:p>
          <w:p w:rsidR="00203DEE" w:rsidRDefault="008D43DB">
            <w:pPr>
              <w:pStyle w:val="TableParagraph"/>
              <w:spacing w:line="259" w:lineRule="exact"/>
              <w:ind w:left="124"/>
              <w:rPr>
                <w:sz w:val="20"/>
              </w:rPr>
            </w:pPr>
            <w:r>
              <w:rPr>
                <w:spacing w:val="-3"/>
                <w:sz w:val="20"/>
              </w:rPr>
              <w:t>※視行政</w:t>
            </w:r>
            <w:r>
              <w:rPr>
                <w:sz w:val="20"/>
              </w:rPr>
              <w:t>（緊急應變編組</w:t>
            </w:r>
            <w:r>
              <w:rPr>
                <w:spacing w:val="-20"/>
                <w:sz w:val="20"/>
              </w:rPr>
              <w:t>）</w:t>
            </w:r>
            <w:r>
              <w:rPr>
                <w:spacing w:val="-5"/>
                <w:sz w:val="20"/>
              </w:rPr>
              <w:t>、老師、學生</w:t>
            </w:r>
            <w:proofErr w:type="gramStart"/>
            <w:r>
              <w:rPr>
                <w:spacing w:val="-5"/>
                <w:sz w:val="20"/>
              </w:rPr>
              <w:t>所需或不及</w:t>
            </w:r>
            <w:proofErr w:type="gramEnd"/>
            <w:r>
              <w:rPr>
                <w:spacing w:val="-5"/>
                <w:sz w:val="20"/>
              </w:rPr>
              <w:t>之處，</w:t>
            </w:r>
            <w:proofErr w:type="gramStart"/>
            <w:r>
              <w:rPr>
                <w:spacing w:val="-5"/>
                <w:sz w:val="20"/>
              </w:rPr>
              <w:t>採</w:t>
            </w:r>
            <w:proofErr w:type="gramEnd"/>
            <w:r>
              <w:rPr>
                <w:spacing w:val="-5"/>
                <w:sz w:val="20"/>
              </w:rPr>
              <w:t>階段式逐</w:t>
            </w:r>
            <w:proofErr w:type="gramStart"/>
            <w:r>
              <w:rPr>
                <w:spacing w:val="-5"/>
                <w:sz w:val="20"/>
              </w:rPr>
              <w:t>慚</w:t>
            </w:r>
            <w:proofErr w:type="gramEnd"/>
            <w:r>
              <w:rPr>
                <w:spacing w:val="-5"/>
                <w:sz w:val="20"/>
              </w:rPr>
              <w:t>精熟或增進應變廣</w:t>
            </w:r>
          </w:p>
          <w:p w:rsidR="00203DEE" w:rsidRDefault="008D43DB">
            <w:pPr>
              <w:pStyle w:val="TableParagraph"/>
              <w:spacing w:line="242" w:lineRule="exact"/>
              <w:ind w:left="124"/>
              <w:rPr>
                <w:sz w:val="20"/>
              </w:rPr>
            </w:pPr>
            <w:r>
              <w:rPr>
                <w:sz w:val="20"/>
              </w:rPr>
              <w:t>度與能量。</w:t>
            </w:r>
          </w:p>
        </w:tc>
      </w:tr>
      <w:tr w:rsidR="00203DEE" w:rsidTr="003164A3">
        <w:trPr>
          <w:trHeight w:val="760"/>
        </w:trPr>
        <w:tc>
          <w:tcPr>
            <w:tcW w:w="662" w:type="dxa"/>
            <w:tcBorders>
              <w:top w:val="nil"/>
              <w:left w:val="thickThinMediumGap" w:sz="2" w:space="0" w:color="000000"/>
              <w:bottom w:val="nil"/>
              <w:right w:val="sing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DEE" w:rsidRDefault="00203DEE">
            <w:pPr>
              <w:pStyle w:val="TableParagraph"/>
              <w:spacing w:before="4"/>
              <w:rPr>
                <w:sz w:val="13"/>
              </w:rPr>
            </w:pPr>
          </w:p>
          <w:p w:rsidR="00203DEE" w:rsidRDefault="008D43D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支援單位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" w:space="0" w:color="000000"/>
            </w:tcBorders>
          </w:tcPr>
          <w:p w:rsidR="00203DEE" w:rsidRDefault="008D43DB">
            <w:pPr>
              <w:pStyle w:val="TableParagraph"/>
              <w:spacing w:before="70" w:line="223" w:lineRule="auto"/>
              <w:ind w:left="124" w:right="51"/>
              <w:rPr>
                <w:sz w:val="20"/>
              </w:rPr>
            </w:pPr>
            <w:r>
              <w:rPr>
                <w:spacing w:val="-4"/>
                <w:w w:val="95"/>
                <w:sz w:val="20"/>
              </w:rPr>
              <w:t>□消防、□警政、□衛生</w:t>
            </w:r>
            <w:r>
              <w:rPr>
                <w:w w:val="95"/>
                <w:sz w:val="20"/>
              </w:rPr>
              <w:t>（</w:t>
            </w:r>
            <w:r>
              <w:rPr>
                <w:spacing w:val="-3"/>
                <w:w w:val="95"/>
                <w:sz w:val="20"/>
              </w:rPr>
              <w:t>醫院、診所</w:t>
            </w:r>
            <w:r>
              <w:rPr>
                <w:spacing w:val="-8"/>
                <w:w w:val="95"/>
                <w:sz w:val="20"/>
              </w:rPr>
              <w:t>）</w:t>
            </w:r>
            <w:r>
              <w:rPr>
                <w:spacing w:val="-3"/>
                <w:w w:val="95"/>
                <w:sz w:val="20"/>
              </w:rPr>
              <w:t>、□社政</w:t>
            </w:r>
            <w:r>
              <w:rPr>
                <w:w w:val="95"/>
                <w:sz w:val="20"/>
              </w:rPr>
              <w:t>（</w:t>
            </w:r>
            <w:r>
              <w:rPr>
                <w:spacing w:val="-2"/>
                <w:w w:val="95"/>
                <w:sz w:val="20"/>
              </w:rPr>
              <w:t>含鄰里、區公所</w:t>
            </w:r>
            <w:r>
              <w:rPr>
                <w:spacing w:val="-8"/>
                <w:w w:val="95"/>
                <w:sz w:val="20"/>
              </w:rPr>
              <w:t>）</w:t>
            </w:r>
            <w:r>
              <w:rPr>
                <w:spacing w:val="-3"/>
                <w:w w:val="95"/>
                <w:sz w:val="20"/>
              </w:rPr>
              <w:t xml:space="preserve">、□大眾運輸、□電   </w:t>
            </w:r>
            <w:r>
              <w:rPr>
                <w:spacing w:val="-3"/>
                <w:sz w:val="20"/>
              </w:rPr>
              <w:t>力公司</w:t>
            </w:r>
          </w:p>
        </w:tc>
      </w:tr>
      <w:tr w:rsidR="00203DEE" w:rsidTr="003164A3">
        <w:trPr>
          <w:trHeight w:val="2272"/>
        </w:trPr>
        <w:tc>
          <w:tcPr>
            <w:tcW w:w="662" w:type="dxa"/>
            <w:tcBorders>
              <w:top w:val="nil"/>
              <w:left w:val="thickThinMediumGap" w:sz="2" w:space="0" w:color="000000"/>
              <w:bottom w:val="double" w:sz="1" w:space="0" w:color="000000"/>
              <w:right w:val="sing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spacing w:before="9"/>
              <w:rPr>
                <w:sz w:val="19"/>
              </w:rPr>
            </w:pPr>
          </w:p>
          <w:p w:rsidR="00203DEE" w:rsidRDefault="008D43DB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雨天備案</w:t>
            </w:r>
          </w:p>
        </w:tc>
        <w:tc>
          <w:tcPr>
            <w:tcW w:w="82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thickThinMediumGap" w:sz="2" w:space="0" w:color="000000"/>
            </w:tcBorders>
          </w:tcPr>
          <w:p w:rsidR="00203DEE" w:rsidRDefault="00203DEE">
            <w:pPr>
              <w:pStyle w:val="TableParagraph"/>
              <w:spacing w:before="5"/>
            </w:pPr>
          </w:p>
          <w:p w:rsidR="00203DEE" w:rsidRDefault="008D43DB">
            <w:pPr>
              <w:pStyle w:val="TableParagraph"/>
              <w:spacing w:line="271" w:lineRule="exact"/>
              <w:ind w:left="124"/>
              <w:rPr>
                <w:sz w:val="20"/>
              </w:rPr>
            </w:pPr>
            <w:proofErr w:type="gramStart"/>
            <w:r>
              <w:rPr>
                <w:sz w:val="20"/>
              </w:rPr>
              <w:t>▓</w:t>
            </w:r>
            <w:proofErr w:type="gramEnd"/>
            <w:r>
              <w:rPr>
                <w:sz w:val="20"/>
              </w:rPr>
              <w:t>維持全規模演練</w:t>
            </w:r>
            <w:r>
              <w:rPr>
                <w:strike/>
                <w:sz w:val="20"/>
              </w:rPr>
              <w:t>（攜雨具）</w:t>
            </w:r>
            <w:r>
              <w:rPr>
                <w:sz w:val="20"/>
              </w:rPr>
              <w:t>、□變更疏散地點（能避雨之集合位置）</w:t>
            </w:r>
          </w:p>
          <w:p w:rsidR="00203DEE" w:rsidRDefault="008D43DB">
            <w:pPr>
              <w:pStyle w:val="TableParagraph"/>
              <w:spacing w:line="260" w:lineRule="exact"/>
              <w:ind w:left="124"/>
              <w:rPr>
                <w:sz w:val="20"/>
              </w:rPr>
            </w:pPr>
            <w:r>
              <w:rPr>
                <w:sz w:val="20"/>
              </w:rPr>
              <w:t>□行政</w:t>
            </w:r>
            <w:proofErr w:type="gramStart"/>
            <w:r>
              <w:rPr>
                <w:sz w:val="20"/>
              </w:rPr>
              <w:t>採</w:t>
            </w:r>
            <w:proofErr w:type="gramEnd"/>
            <w:r>
              <w:rPr>
                <w:sz w:val="20"/>
              </w:rPr>
              <w:t>部分動員（或緊急應變編組改至能避雨之集合位置）</w:t>
            </w:r>
          </w:p>
          <w:p w:rsidR="00203DEE" w:rsidRDefault="008D43DB">
            <w:pPr>
              <w:pStyle w:val="TableParagraph"/>
              <w:spacing w:line="259" w:lineRule="exact"/>
              <w:ind w:left="124" w:right="-58"/>
              <w:rPr>
                <w:sz w:val="20"/>
              </w:rPr>
            </w:pPr>
            <w:r>
              <w:rPr>
                <w:spacing w:val="-6"/>
                <w:sz w:val="20"/>
              </w:rPr>
              <w:t>□學生</w:t>
            </w:r>
            <w:proofErr w:type="gramStart"/>
            <w:r>
              <w:rPr>
                <w:spacing w:val="-6"/>
                <w:sz w:val="20"/>
              </w:rPr>
              <w:t>採</w:t>
            </w:r>
            <w:proofErr w:type="gramEnd"/>
            <w:r>
              <w:rPr>
                <w:spacing w:val="-6"/>
                <w:sz w:val="20"/>
              </w:rPr>
              <w:t>部分動員</w:t>
            </w:r>
            <w:r>
              <w:rPr>
                <w:sz w:val="20"/>
              </w:rPr>
              <w:t>（</w:t>
            </w:r>
            <w:r>
              <w:rPr>
                <w:spacing w:val="-8"/>
                <w:sz w:val="20"/>
              </w:rPr>
              <w:t>學生幹部至能避雨之指定集合位置，或所有學生僅做趴下、掩護、穩住</w:t>
            </w:r>
            <w:r>
              <w:rPr>
                <w:sz w:val="20"/>
              </w:rPr>
              <w:t>）</w:t>
            </w:r>
          </w:p>
          <w:p w:rsidR="00203DEE" w:rsidRDefault="008D43DB">
            <w:pPr>
              <w:pStyle w:val="TableParagraph"/>
              <w:spacing w:line="260" w:lineRule="exact"/>
              <w:ind w:left="124"/>
              <w:rPr>
                <w:sz w:val="20"/>
              </w:rPr>
            </w:pPr>
            <w:r>
              <w:rPr>
                <w:sz w:val="20"/>
              </w:rPr>
              <w:t>□老師</w:t>
            </w:r>
            <w:proofErr w:type="gramStart"/>
            <w:r>
              <w:rPr>
                <w:sz w:val="20"/>
              </w:rPr>
              <w:t>採</w:t>
            </w:r>
            <w:proofErr w:type="gramEnd"/>
            <w:r>
              <w:rPr>
                <w:sz w:val="20"/>
              </w:rPr>
              <w:t>部分動員（指定之專科老師、導師）</w:t>
            </w:r>
          </w:p>
          <w:p w:rsidR="00203DEE" w:rsidRDefault="008D43DB">
            <w:pPr>
              <w:pStyle w:val="TableParagraph"/>
              <w:tabs>
                <w:tab w:val="left" w:pos="2524"/>
              </w:tabs>
              <w:spacing w:line="271" w:lineRule="exact"/>
              <w:ind w:left="124"/>
              <w:rPr>
                <w:sz w:val="20"/>
              </w:rPr>
            </w:pPr>
            <w:r>
              <w:rPr>
                <w:sz w:val="20"/>
              </w:rPr>
              <w:t>□其它：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。</w:t>
            </w:r>
          </w:p>
        </w:tc>
      </w:tr>
      <w:tr w:rsidR="00203DEE" w:rsidTr="003164A3">
        <w:trPr>
          <w:trHeight w:val="2913"/>
        </w:trPr>
        <w:tc>
          <w:tcPr>
            <w:tcW w:w="662" w:type="dxa"/>
            <w:tcBorders>
              <w:top w:val="double" w:sz="1" w:space="0" w:color="000000"/>
              <w:left w:val="thickThinMediumGap" w:sz="2" w:space="0" w:color="000000"/>
              <w:bottom w:val="thickThinMediumGap" w:sz="2" w:space="0" w:color="000000"/>
              <w:right w:val="single" w:sz="4" w:space="0" w:color="000000"/>
            </w:tcBorders>
          </w:tcPr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spacing w:before="8"/>
              <w:rPr>
                <w:sz w:val="19"/>
              </w:rPr>
            </w:pPr>
          </w:p>
          <w:p w:rsidR="00203DEE" w:rsidRDefault="008D43D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想定</w:t>
            </w:r>
          </w:p>
        </w:tc>
        <w:tc>
          <w:tcPr>
            <w:tcW w:w="9298" w:type="dxa"/>
            <w:gridSpan w:val="2"/>
            <w:tcBorders>
              <w:top w:val="double" w:sz="1" w:space="0" w:color="000000"/>
              <w:left w:val="single" w:sz="4" w:space="0" w:color="000000"/>
              <w:bottom w:val="thickThinMediumGap" w:sz="2" w:space="0" w:color="000000"/>
              <w:right w:val="thickThinMediumGap" w:sz="2" w:space="0" w:color="000000"/>
            </w:tcBorders>
          </w:tcPr>
          <w:p w:rsidR="00203DEE" w:rsidRPr="003164A3" w:rsidRDefault="008D43DB" w:rsidP="003164A3">
            <w:pPr>
              <w:pStyle w:val="TableParagraph"/>
              <w:tabs>
                <w:tab w:val="left" w:pos="1126"/>
                <w:tab w:val="left" w:pos="1896"/>
                <w:tab w:val="left" w:pos="2876"/>
                <w:tab w:val="left" w:pos="3855"/>
                <w:tab w:val="left" w:pos="4414"/>
                <w:tab w:val="left" w:pos="5219"/>
                <w:tab w:val="left" w:pos="6056"/>
              </w:tabs>
              <w:spacing w:before="39"/>
              <w:ind w:left="75"/>
              <w:rPr>
                <w:rFonts w:ascii="新細明體" w:eastAsia="新細明體" w:hAnsi="新細明體"/>
                <w:sz w:val="24"/>
              </w:rPr>
            </w:pPr>
            <w:r w:rsidRPr="003164A3">
              <w:rPr>
                <w:rFonts w:ascii="新細明體" w:eastAsia="新細明體" w:hAnsi="新細明體"/>
                <w:sz w:val="24"/>
              </w:rPr>
              <w:t>10</w:t>
            </w:r>
            <w:r w:rsidR="00E052C7" w:rsidRPr="003164A3">
              <w:rPr>
                <w:rFonts w:ascii="新細明體" w:eastAsia="新細明體" w:hAnsi="新細明體" w:hint="eastAsia"/>
                <w:sz w:val="24"/>
              </w:rPr>
              <w:t>9</w:t>
            </w:r>
            <w:r w:rsidRPr="003164A3">
              <w:rPr>
                <w:rFonts w:ascii="新細明體" w:eastAsia="新細明體" w:hAnsi="新細明體"/>
                <w:spacing w:val="-2"/>
                <w:sz w:val="24"/>
              </w:rPr>
              <w:t xml:space="preserve"> </w:t>
            </w:r>
            <w:r w:rsidRPr="003164A3">
              <w:rPr>
                <w:rFonts w:ascii="新細明體" w:eastAsia="新細明體" w:hAnsi="新細明體"/>
                <w:sz w:val="24"/>
              </w:rPr>
              <w:t>年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 xml:space="preserve"> 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ab/>
            </w:r>
            <w:r w:rsidR="0040058D">
              <w:rPr>
                <w:rFonts w:ascii="新細明體" w:eastAsia="新細明體" w:hAnsi="新細明體"/>
                <w:sz w:val="24"/>
                <w:u w:val="single"/>
              </w:rPr>
              <w:t>5</w:t>
            </w:r>
            <w:r w:rsidRPr="003164A3">
              <w:rPr>
                <w:rFonts w:ascii="新細明體" w:eastAsia="新細明體" w:hAnsi="新細明體"/>
                <w:spacing w:val="-2"/>
                <w:sz w:val="24"/>
              </w:rPr>
              <w:t xml:space="preserve"> </w:t>
            </w:r>
            <w:r w:rsidRPr="003164A3">
              <w:rPr>
                <w:rFonts w:ascii="新細明體" w:eastAsia="新細明體" w:hAnsi="新細明體"/>
                <w:sz w:val="24"/>
              </w:rPr>
              <w:t>月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 xml:space="preserve"> 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ab/>
              <w:t>1</w:t>
            </w:r>
            <w:r w:rsidR="0040058D">
              <w:rPr>
                <w:rFonts w:ascii="新細明體" w:eastAsia="新細明體" w:hAnsi="新細明體"/>
                <w:sz w:val="24"/>
                <w:u w:val="single"/>
              </w:rPr>
              <w:t>4</w:t>
            </w:r>
            <w:r w:rsidRPr="003164A3">
              <w:rPr>
                <w:rFonts w:ascii="新細明體" w:eastAsia="新細明體" w:hAnsi="新細明體"/>
                <w:spacing w:val="68"/>
                <w:sz w:val="24"/>
              </w:rPr>
              <w:t xml:space="preserve"> </w:t>
            </w:r>
            <w:r w:rsidRPr="003164A3">
              <w:rPr>
                <w:rFonts w:ascii="新細明體" w:eastAsia="新細明體" w:hAnsi="新細明體"/>
                <w:sz w:val="24"/>
              </w:rPr>
              <w:t>日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 xml:space="preserve"> 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ab/>
              <w:t>07</w:t>
            </w:r>
            <w:r w:rsidRPr="003164A3">
              <w:rPr>
                <w:rFonts w:ascii="新細明體" w:eastAsia="新細明體" w:hAnsi="新細明體"/>
                <w:spacing w:val="66"/>
                <w:sz w:val="24"/>
              </w:rPr>
              <w:t xml:space="preserve"> </w:t>
            </w:r>
            <w:r w:rsidRPr="003164A3">
              <w:rPr>
                <w:rFonts w:ascii="新細明體" w:eastAsia="新細明體" w:hAnsi="新細明體"/>
                <w:sz w:val="24"/>
              </w:rPr>
              <w:t>時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 xml:space="preserve"> 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ab/>
              <w:t>5</w:t>
            </w:r>
            <w:r w:rsidR="00805383" w:rsidRPr="003164A3">
              <w:rPr>
                <w:rFonts w:ascii="新細明體" w:eastAsia="新細明體" w:hAnsi="新細明體" w:hint="eastAsia"/>
                <w:sz w:val="24"/>
                <w:u w:val="single"/>
              </w:rPr>
              <w:t>0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ab/>
            </w:r>
            <w:r w:rsidRPr="003164A3">
              <w:rPr>
                <w:rFonts w:ascii="新細明體" w:eastAsia="新細明體" w:hAnsi="新細明體"/>
                <w:spacing w:val="-39"/>
                <w:sz w:val="24"/>
              </w:rPr>
              <w:t>分</w:t>
            </w:r>
            <w:r w:rsidRPr="003164A3">
              <w:rPr>
                <w:rFonts w:ascii="新細明體" w:eastAsia="新細明體" w:hAnsi="新細明體"/>
                <w:sz w:val="24"/>
              </w:rPr>
              <w:t>（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 xml:space="preserve"> 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ab/>
              <w:t>上</w:t>
            </w:r>
            <w:r w:rsidRPr="003164A3">
              <w:rPr>
                <w:rFonts w:ascii="新細明體" w:eastAsia="新細明體" w:hAnsi="新細明體" w:hint="eastAsia"/>
                <w:sz w:val="24"/>
                <w:u w:val="single"/>
                <w:lang w:eastAsia="zh-HK"/>
              </w:rPr>
              <w:t>學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ab/>
            </w:r>
            <w:r w:rsidRPr="003164A3">
              <w:rPr>
                <w:rFonts w:ascii="新細明體" w:eastAsia="新細明體" w:hAnsi="新細明體"/>
                <w:spacing w:val="-39"/>
                <w:sz w:val="24"/>
                <w:u w:val="single"/>
              </w:rPr>
              <w:t>）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>時</w:t>
            </w:r>
            <w:r w:rsidRPr="003164A3">
              <w:rPr>
                <w:rFonts w:ascii="新細明體" w:eastAsia="新細明體" w:hAnsi="新細明體"/>
                <w:spacing w:val="-20"/>
                <w:sz w:val="24"/>
              </w:rPr>
              <w:t>段</w:t>
            </w:r>
            <w:r w:rsidRPr="003164A3">
              <w:rPr>
                <w:rFonts w:ascii="新細明體" w:eastAsia="新細明體" w:hAnsi="新細明體"/>
                <w:spacing w:val="-22"/>
                <w:sz w:val="24"/>
              </w:rPr>
              <w:t>，</w:t>
            </w:r>
            <w:r w:rsidRPr="003164A3">
              <w:rPr>
                <w:rFonts w:ascii="新細明體" w:eastAsia="新細明體" w:hAnsi="新細明體"/>
                <w:sz w:val="24"/>
              </w:rPr>
              <w:t>臺北市</w:t>
            </w:r>
            <w:r w:rsidRPr="003164A3">
              <w:rPr>
                <w:rFonts w:ascii="新細明體" w:eastAsia="新細明體" w:hAnsi="新細明體"/>
                <w:spacing w:val="-3"/>
                <w:sz w:val="24"/>
              </w:rPr>
              <w:t>發</w:t>
            </w:r>
            <w:r w:rsidRPr="003164A3">
              <w:rPr>
                <w:rFonts w:ascii="新細明體" w:eastAsia="新細明體" w:hAnsi="新細明體"/>
                <w:sz w:val="24"/>
              </w:rPr>
              <w:t>生震度</w:t>
            </w:r>
          </w:p>
          <w:p w:rsidR="00203DEE" w:rsidRDefault="008D43DB" w:rsidP="003164A3">
            <w:pPr>
              <w:pStyle w:val="TableParagraph"/>
              <w:tabs>
                <w:tab w:val="left" w:pos="634"/>
                <w:tab w:val="left" w:pos="1405"/>
              </w:tabs>
              <w:spacing w:before="9"/>
              <w:ind w:left="73"/>
              <w:rPr>
                <w:sz w:val="28"/>
              </w:rPr>
            </w:pPr>
            <w:r w:rsidRPr="003164A3">
              <w:rPr>
                <w:rFonts w:ascii="新細明體" w:eastAsia="新細明體" w:hAnsi="新細明體"/>
                <w:sz w:val="24"/>
              </w:rPr>
              <w:t>（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 xml:space="preserve"> 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ab/>
              <w:t>4</w:t>
            </w:r>
            <w:r w:rsidRPr="003164A3">
              <w:rPr>
                <w:rFonts w:ascii="新細明體" w:eastAsia="新細明體" w:hAnsi="新細明體"/>
                <w:spacing w:val="-2"/>
                <w:sz w:val="24"/>
                <w:u w:val="single"/>
              </w:rPr>
              <w:t xml:space="preserve"> 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>級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ab/>
            </w:r>
            <w:r w:rsidRPr="003164A3">
              <w:rPr>
                <w:rFonts w:ascii="新細明體" w:eastAsia="新細明體" w:hAnsi="新細明體"/>
                <w:sz w:val="24"/>
              </w:rPr>
              <w:t>）</w:t>
            </w:r>
            <w:r w:rsidRPr="003164A3">
              <w:rPr>
                <w:rFonts w:ascii="新細明體" w:eastAsia="新細明體" w:hAnsi="新細明體"/>
                <w:spacing w:val="-3"/>
                <w:sz w:val="24"/>
              </w:rPr>
              <w:t>地</w:t>
            </w:r>
            <w:r w:rsidRPr="003164A3">
              <w:rPr>
                <w:rFonts w:ascii="新細明體" w:eastAsia="新細明體" w:hAnsi="新細明體"/>
                <w:sz w:val="24"/>
              </w:rPr>
              <w:t>震，地震持續</w:t>
            </w:r>
            <w:r w:rsidRPr="003164A3">
              <w:rPr>
                <w:rFonts w:ascii="新細明體" w:eastAsia="新細明體" w:hAnsi="新細明體"/>
                <w:spacing w:val="-67"/>
                <w:sz w:val="24"/>
              </w:rPr>
              <w:t xml:space="preserve"> </w:t>
            </w:r>
            <w:r w:rsidRPr="003164A3">
              <w:rPr>
                <w:rFonts w:ascii="新細明體" w:eastAsia="新細明體" w:hAnsi="新細明體"/>
                <w:sz w:val="24"/>
              </w:rPr>
              <w:t>15</w:t>
            </w:r>
            <w:r w:rsidRPr="003164A3">
              <w:rPr>
                <w:rFonts w:ascii="新細明體" w:eastAsia="新細明體" w:hAnsi="新細明體"/>
                <w:spacing w:val="3"/>
                <w:sz w:val="24"/>
              </w:rPr>
              <w:t xml:space="preserve"> </w:t>
            </w:r>
            <w:r w:rsidRPr="003164A3">
              <w:rPr>
                <w:rFonts w:ascii="新細明體" w:eastAsia="新細明體" w:hAnsi="新細明體"/>
                <w:spacing w:val="-132"/>
                <w:sz w:val="24"/>
              </w:rPr>
              <w:t>秒</w:t>
            </w:r>
            <w:proofErr w:type="gramStart"/>
            <w:r w:rsidRPr="003164A3">
              <w:rPr>
                <w:rFonts w:ascii="新細明體" w:eastAsia="新細明體" w:hAnsi="新細明體"/>
                <w:sz w:val="24"/>
              </w:rPr>
              <w:t>（</w:t>
            </w:r>
            <w:proofErr w:type="gramEnd"/>
            <w:r w:rsidRPr="003164A3">
              <w:rPr>
                <w:rFonts w:ascii="新細明體" w:eastAsia="新細明體" w:hAnsi="新細明體"/>
                <w:spacing w:val="-3"/>
                <w:sz w:val="24"/>
              </w:rPr>
              <w:t>造</w:t>
            </w:r>
            <w:r w:rsidRPr="003164A3">
              <w:rPr>
                <w:rFonts w:ascii="新細明體" w:eastAsia="新細明體" w:hAnsi="新細明體"/>
                <w:spacing w:val="-68"/>
                <w:sz w:val="24"/>
              </w:rPr>
              <w:t>成</w:t>
            </w:r>
            <w:r w:rsidRPr="003164A3">
              <w:rPr>
                <w:rFonts w:ascii="新細明體" w:eastAsia="新細明體" w:hAnsi="新細明體"/>
                <w:spacing w:val="-34"/>
                <w:sz w:val="24"/>
              </w:rPr>
              <w:t>：</w:t>
            </w:r>
            <w:proofErr w:type="gramStart"/>
            <w:r w:rsidRPr="003164A3">
              <w:rPr>
                <w:rFonts w:ascii="新細明體" w:eastAsia="新細明體" w:hAnsi="新細明體"/>
                <w:spacing w:val="-34"/>
                <w:sz w:val="24"/>
              </w:rPr>
              <w:t>▓</w:t>
            </w:r>
            <w:proofErr w:type="gramEnd"/>
            <w:r w:rsidRPr="003164A3">
              <w:rPr>
                <w:rFonts w:ascii="新細明體" w:eastAsia="新細明體" w:hAnsi="新細明體"/>
                <w:sz w:val="24"/>
              </w:rPr>
              <w:t>人員受</w:t>
            </w:r>
            <w:r w:rsidRPr="003164A3">
              <w:rPr>
                <w:rFonts w:ascii="新細明體" w:eastAsia="新細明體" w:hAnsi="新細明體"/>
                <w:spacing w:val="-3"/>
                <w:sz w:val="24"/>
              </w:rPr>
              <w:t>傷</w:t>
            </w:r>
            <w:r w:rsidRPr="003164A3">
              <w:rPr>
                <w:rFonts w:ascii="新細明體" w:eastAsia="新細明體" w:hAnsi="新細明體"/>
                <w:sz w:val="24"/>
              </w:rPr>
              <w:t>□</w:t>
            </w:r>
            <w:r w:rsidRPr="003164A3">
              <w:rPr>
                <w:rFonts w:ascii="新細明體" w:eastAsia="新細明體" w:hAnsi="新細明體"/>
                <w:spacing w:val="-3"/>
                <w:sz w:val="24"/>
              </w:rPr>
              <w:t>電</w:t>
            </w:r>
            <w:r w:rsidRPr="003164A3">
              <w:rPr>
                <w:rFonts w:ascii="新細明體" w:eastAsia="新細明體" w:hAnsi="新細明體"/>
                <w:sz w:val="24"/>
              </w:rPr>
              <w:t>力□及</w:t>
            </w:r>
            <w:r w:rsidRPr="003164A3">
              <w:rPr>
                <w:rFonts w:ascii="新細明體" w:eastAsia="新細明體" w:hAnsi="新細明體"/>
                <w:spacing w:val="-3"/>
                <w:sz w:val="24"/>
              </w:rPr>
              <w:t>通</w:t>
            </w:r>
            <w:r w:rsidRPr="003164A3">
              <w:rPr>
                <w:rFonts w:ascii="新細明體" w:eastAsia="新細明體" w:hAnsi="新細明體"/>
                <w:sz w:val="24"/>
              </w:rPr>
              <w:t>訊中</w:t>
            </w:r>
            <w:r w:rsidRPr="003164A3">
              <w:rPr>
                <w:rFonts w:ascii="新細明體" w:eastAsia="新細明體" w:hAnsi="新細明體"/>
                <w:spacing w:val="-68"/>
                <w:sz w:val="24"/>
              </w:rPr>
              <w:t>斷</w:t>
            </w:r>
            <w:r w:rsidRPr="003164A3">
              <w:rPr>
                <w:rFonts w:ascii="新細明體" w:eastAsia="新細明體" w:hAnsi="新細明體"/>
                <w:spacing w:val="-35"/>
                <w:sz w:val="24"/>
              </w:rPr>
              <w:t>，</w:t>
            </w:r>
            <w:proofErr w:type="gramStart"/>
            <w:r w:rsidRPr="003164A3">
              <w:rPr>
                <w:rFonts w:ascii="新細明體" w:eastAsia="新細明體" w:hAnsi="新細明體"/>
                <w:spacing w:val="-35"/>
                <w:sz w:val="24"/>
              </w:rPr>
              <w:t>▓</w:t>
            </w:r>
            <w:proofErr w:type="gramEnd"/>
            <w:r w:rsidRPr="003164A3">
              <w:rPr>
                <w:rFonts w:ascii="新細明體" w:eastAsia="新細明體" w:hAnsi="新細明體"/>
                <w:sz w:val="24"/>
              </w:rPr>
              <w:t>產生</w:t>
            </w:r>
            <w:r w:rsidRPr="003164A3">
              <w:rPr>
                <w:rFonts w:ascii="新細明體" w:eastAsia="新細明體" w:hAnsi="新細明體"/>
                <w:sz w:val="24"/>
                <w:u w:val="single"/>
              </w:rPr>
              <w:t xml:space="preserve"> 火災</w:t>
            </w:r>
            <w:r w:rsidRPr="003164A3">
              <w:rPr>
                <w:rFonts w:ascii="新細明體" w:eastAsia="新細明體" w:hAnsi="新細明體"/>
                <w:spacing w:val="-17"/>
                <w:sz w:val="24"/>
              </w:rPr>
              <w:t>複</w:t>
            </w:r>
            <w:r w:rsidRPr="003164A3">
              <w:rPr>
                <w:rFonts w:ascii="新細明體" w:eastAsia="新細明體" w:hAnsi="新細明體"/>
                <w:sz w:val="24"/>
              </w:rPr>
              <w:t>合性災害</w:t>
            </w:r>
            <w:proofErr w:type="gramStart"/>
            <w:r w:rsidRPr="003164A3">
              <w:rPr>
                <w:rFonts w:ascii="新細明體" w:eastAsia="新細明體" w:hAnsi="新細明體"/>
                <w:sz w:val="24"/>
              </w:rPr>
              <w:t>）</w:t>
            </w:r>
            <w:proofErr w:type="gramEnd"/>
            <w:r w:rsidRPr="003164A3">
              <w:rPr>
                <w:rFonts w:ascii="新細明體" w:eastAsia="新細明體" w:hAnsi="新細明體"/>
                <w:sz w:val="24"/>
              </w:rPr>
              <w:t>。</w:t>
            </w:r>
          </w:p>
        </w:tc>
      </w:tr>
    </w:tbl>
    <w:p w:rsidR="00203DEE" w:rsidRDefault="00EC743E">
      <w:pPr>
        <w:pStyle w:val="a3"/>
        <w:spacing w:line="20" w:lineRule="exact"/>
        <w:ind w:left="799"/>
        <w:rPr>
          <w:sz w:val="2"/>
        </w:rPr>
      </w:pPr>
      <w:r>
        <w:rPr>
          <w:noProof/>
          <w:sz w:val="2"/>
          <w:lang w:val="en-US" w:bidi="ar-SA"/>
        </w:rPr>
        <mc:AlternateContent>
          <mc:Choice Requires="wpg">
            <w:drawing>
              <wp:inline distT="0" distB="0" distL="0" distR="0">
                <wp:extent cx="5850255" cy="6350"/>
                <wp:effectExtent l="12065" t="5715" r="0" b="6985"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255" cy="6350"/>
                          <a:chOff x="0" y="0"/>
                          <a:chExt cx="9213" cy="10"/>
                        </a:xfrm>
                      </wpg:grpSpPr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140" y="0"/>
                            <a:ext cx="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59A21" id="Group 18" o:spid="_x0000_s1026" style="width:460.65pt;height:.5pt;mso-position-horizontal-relative:char;mso-position-vertical-relative:line" coordsize="92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">
                <v:line id="Line 20" o:spid="_x0000_s1027" style="position:absolute;visibility:visible;mso-wrap-style:square" from="0,5" to="91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rect id="Rectangle 19" o:spid="_x0000_s1028" style="position:absolute;left:9140;width: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203DEE" w:rsidRDefault="00203DEE">
      <w:pPr>
        <w:spacing w:line="20" w:lineRule="exact"/>
        <w:rPr>
          <w:sz w:val="2"/>
        </w:rPr>
        <w:sectPr w:rsidR="00203DEE">
          <w:footerReference w:type="default" r:id="rId7"/>
          <w:type w:val="continuous"/>
          <w:pgSz w:w="11910" w:h="16840"/>
          <w:pgMar w:top="1580" w:right="880" w:bottom="1360" w:left="900" w:header="720" w:footer="1168" w:gutter="0"/>
          <w:pgNumType w:start="135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79"/>
        <w:gridCol w:w="1359"/>
        <w:gridCol w:w="1275"/>
        <w:gridCol w:w="1162"/>
        <w:gridCol w:w="1191"/>
        <w:gridCol w:w="1162"/>
        <w:gridCol w:w="1163"/>
        <w:gridCol w:w="1208"/>
      </w:tblGrid>
      <w:tr w:rsidR="00203DEE">
        <w:trPr>
          <w:trHeight w:val="1520"/>
        </w:trPr>
        <w:tc>
          <w:tcPr>
            <w:tcW w:w="660" w:type="dxa"/>
            <w:vMerge w:val="restart"/>
            <w:tcBorders>
              <w:left w:val="thickThinMediumGap" w:sz="9" w:space="0" w:color="000000"/>
              <w:bottom w:val="double" w:sz="1" w:space="0" w:color="000000"/>
            </w:tcBorders>
            <w:shd w:val="clear" w:color="auto" w:fill="D9D9D9"/>
          </w:tcPr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spacing w:before="12"/>
              <w:rPr>
                <w:sz w:val="29"/>
              </w:rPr>
            </w:pPr>
          </w:p>
          <w:p w:rsidR="00203DEE" w:rsidRDefault="008D43DB">
            <w:pPr>
              <w:pStyle w:val="TableParagraph"/>
              <w:spacing w:line="170" w:lineRule="auto"/>
              <w:ind w:left="119" w:right="96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演練進程</w:t>
            </w:r>
          </w:p>
        </w:tc>
        <w:tc>
          <w:tcPr>
            <w:tcW w:w="679" w:type="dxa"/>
            <w:vMerge w:val="restart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</w:tcPr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spacing w:before="11"/>
              <w:rPr>
                <w:sz w:val="13"/>
              </w:rPr>
            </w:pPr>
          </w:p>
          <w:p w:rsidR="00203DEE" w:rsidRDefault="008D43DB">
            <w:pPr>
              <w:pStyle w:val="TableParagraph"/>
              <w:ind w:left="156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時間</w:t>
            </w:r>
          </w:p>
        </w:tc>
        <w:tc>
          <w:tcPr>
            <w:tcW w:w="1359" w:type="dxa"/>
            <w:vMerge w:val="restart"/>
            <w:tcBorders>
              <w:top w:val="double" w:sz="1" w:space="0" w:color="000000"/>
              <w:bottom w:val="double" w:sz="1" w:space="0" w:color="000000"/>
              <w:right w:val="single" w:sz="6" w:space="0" w:color="000000"/>
            </w:tcBorders>
            <w:shd w:val="clear" w:color="auto" w:fill="D9D9D9"/>
          </w:tcPr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spacing w:before="5"/>
              <w:rPr>
                <w:sz w:val="24"/>
              </w:rPr>
            </w:pPr>
          </w:p>
          <w:p w:rsidR="00203DEE" w:rsidRDefault="008D43DB">
            <w:pPr>
              <w:pStyle w:val="TableParagraph"/>
              <w:spacing w:line="315" w:lineRule="exact"/>
              <w:ind w:left="295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情境設定</w:t>
            </w:r>
          </w:p>
          <w:p w:rsidR="00203DEE" w:rsidRDefault="008D43DB">
            <w:pPr>
              <w:pStyle w:val="TableParagraph"/>
              <w:spacing w:line="315" w:lineRule="exact"/>
              <w:ind w:left="230"/>
              <w:rPr>
                <w:rFonts w:ascii="Times New Roman" w:eastAsia="Times New Roman"/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>(</w:t>
            </w:r>
            <w:r>
              <w:rPr>
                <w:rFonts w:ascii="微軟正黑體" w:eastAsia="微軟正黑體" w:hint="eastAsia"/>
                <w:b/>
                <w:sz w:val="20"/>
              </w:rPr>
              <w:t>狀況內容</w:t>
            </w:r>
            <w:r>
              <w:rPr>
                <w:rFonts w:ascii="Times New Roman" w:eastAsia="Times New Roman"/>
                <w:b/>
                <w:sz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double" w:sz="1" w:space="0" w:color="000000"/>
              <w:left w:val="single" w:sz="6" w:space="0" w:color="000000"/>
              <w:bottom w:val="double" w:sz="1" w:space="0" w:color="000000"/>
            </w:tcBorders>
            <w:shd w:val="clear" w:color="auto" w:fill="D9D9D9"/>
          </w:tcPr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203DEE">
            <w:pPr>
              <w:pStyle w:val="TableParagraph"/>
              <w:spacing w:before="3"/>
            </w:pPr>
          </w:p>
          <w:p w:rsidR="00203DEE" w:rsidRDefault="008D43DB">
            <w:pPr>
              <w:pStyle w:val="TableParagraph"/>
              <w:spacing w:line="168" w:lineRule="auto"/>
              <w:ind w:left="153" w:right="106" w:firstLine="199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 xml:space="preserve">指 揮 官 </w:t>
            </w:r>
            <w:r w:rsidR="0040058D">
              <w:rPr>
                <w:rFonts w:ascii="微軟正黑體" w:eastAsia="微軟正黑體" w:hint="eastAsia"/>
                <w:b/>
                <w:sz w:val="20"/>
                <w:lang w:eastAsia="zh-HK"/>
              </w:rPr>
              <w:t>林志忠</w:t>
            </w:r>
            <w:r>
              <w:rPr>
                <w:rFonts w:ascii="微軟正黑體" w:eastAsia="微軟正黑體" w:hint="eastAsia"/>
                <w:b/>
                <w:spacing w:val="-4"/>
                <w:sz w:val="20"/>
              </w:rPr>
              <w:t>校長</w:t>
            </w:r>
          </w:p>
          <w:p w:rsidR="00203DEE" w:rsidRDefault="008D43DB">
            <w:pPr>
              <w:pStyle w:val="TableParagraph"/>
              <w:spacing w:line="240" w:lineRule="exact"/>
              <w:ind w:left="46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w w:val="99"/>
                <w:sz w:val="20"/>
              </w:rPr>
              <w:t>／</w:t>
            </w:r>
          </w:p>
          <w:p w:rsidR="00203DEE" w:rsidRDefault="008D43DB">
            <w:pPr>
              <w:pStyle w:val="TableParagraph"/>
              <w:spacing w:before="26" w:line="168" w:lineRule="auto"/>
              <w:ind w:left="153" w:right="106" w:hanging="3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 xml:space="preserve">副指揮官 </w:t>
            </w:r>
            <w:r>
              <w:rPr>
                <w:rFonts w:ascii="微軟正黑體" w:eastAsia="微軟正黑體" w:hint="eastAsia"/>
                <w:b/>
                <w:spacing w:val="-4"/>
                <w:sz w:val="20"/>
                <w:lang w:eastAsia="zh-HK"/>
              </w:rPr>
              <w:t>蘇</w:t>
            </w:r>
            <w:proofErr w:type="gramStart"/>
            <w:r>
              <w:rPr>
                <w:rFonts w:ascii="微軟正黑體" w:eastAsia="微軟正黑體" w:hint="eastAsia"/>
                <w:b/>
                <w:spacing w:val="-4"/>
                <w:sz w:val="20"/>
                <w:lang w:eastAsia="zh-HK"/>
              </w:rPr>
              <w:t>祐萩</w:t>
            </w:r>
            <w:proofErr w:type="gramEnd"/>
            <w:r>
              <w:rPr>
                <w:rFonts w:ascii="微軟正黑體" w:eastAsia="微軟正黑體" w:hint="eastAsia"/>
                <w:b/>
                <w:spacing w:val="-4"/>
                <w:sz w:val="20"/>
              </w:rPr>
              <w:t>主任</w:t>
            </w:r>
          </w:p>
        </w:tc>
        <w:tc>
          <w:tcPr>
            <w:tcW w:w="1162" w:type="dxa"/>
            <w:tcBorders>
              <w:top w:val="double" w:sz="1" w:space="0" w:color="000000"/>
            </w:tcBorders>
            <w:shd w:val="clear" w:color="auto" w:fill="D9D9D9"/>
          </w:tcPr>
          <w:p w:rsidR="00203DEE" w:rsidRDefault="00203DEE">
            <w:pPr>
              <w:pStyle w:val="TableParagraph"/>
              <w:spacing w:before="9"/>
              <w:rPr>
                <w:sz w:val="29"/>
              </w:rPr>
            </w:pPr>
          </w:p>
          <w:p w:rsidR="00203DEE" w:rsidRDefault="008D43DB">
            <w:pPr>
              <w:pStyle w:val="TableParagraph"/>
              <w:spacing w:before="1" w:line="346" w:lineRule="exact"/>
              <w:ind w:left="51" w:right="9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通報組</w:t>
            </w:r>
          </w:p>
          <w:p w:rsidR="00203DEE" w:rsidRDefault="008D43DB">
            <w:pPr>
              <w:pStyle w:val="TableParagraph"/>
              <w:spacing w:line="249" w:lineRule="exact"/>
              <w:ind w:left="53" w:right="9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 xml:space="preserve">全組共 </w:t>
            </w:r>
            <w:r>
              <w:rPr>
                <w:rFonts w:hint="eastAsia"/>
                <w:sz w:val="20"/>
              </w:rPr>
              <w:t>3</w:t>
            </w:r>
          </w:p>
          <w:p w:rsidR="00203DEE" w:rsidRDefault="008D43DB">
            <w:pPr>
              <w:pStyle w:val="TableParagraph"/>
              <w:spacing w:line="271" w:lineRule="exact"/>
              <w:ind w:left="50" w:right="9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人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191" w:type="dxa"/>
            <w:tcBorders>
              <w:top w:val="double" w:sz="1" w:space="0" w:color="000000"/>
            </w:tcBorders>
            <w:shd w:val="clear" w:color="auto" w:fill="D9D9D9"/>
          </w:tcPr>
          <w:p w:rsidR="00203DEE" w:rsidRDefault="00203DEE">
            <w:pPr>
              <w:pStyle w:val="TableParagraph"/>
              <w:spacing w:before="6"/>
              <w:rPr>
                <w:sz w:val="16"/>
              </w:rPr>
            </w:pPr>
          </w:p>
          <w:p w:rsidR="00203DEE" w:rsidRDefault="008D43DB">
            <w:pPr>
              <w:pStyle w:val="TableParagraph"/>
              <w:spacing w:line="170" w:lineRule="auto"/>
              <w:ind w:left="213" w:right="164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避難引導組</w:t>
            </w:r>
          </w:p>
          <w:p w:rsidR="00203DEE" w:rsidRDefault="008D43DB" w:rsidP="008D43DB">
            <w:pPr>
              <w:pStyle w:val="TableParagraph"/>
              <w:spacing w:line="258" w:lineRule="exact"/>
              <w:ind w:left="160" w:right="112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 xml:space="preserve">全組共 </w:t>
            </w:r>
            <w:r>
              <w:rPr>
                <w:rFonts w:hint="eastAsia"/>
                <w:sz w:val="20"/>
              </w:rPr>
              <w:t>14</w:t>
            </w:r>
            <w:r>
              <w:rPr>
                <w:sz w:val="20"/>
              </w:rPr>
              <w:t>人</w:t>
            </w:r>
            <w:r>
              <w:rPr>
                <w:rFonts w:ascii="Times New Roman" w:eastAsia="Times New Roman"/>
                <w:sz w:val="20"/>
              </w:rPr>
              <w:t>+</w:t>
            </w:r>
          </w:p>
          <w:p w:rsidR="00203DEE" w:rsidRDefault="008D43DB">
            <w:pPr>
              <w:pStyle w:val="TableParagraph"/>
              <w:spacing w:line="229" w:lineRule="exact"/>
              <w:ind w:left="159" w:right="113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各班教師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162" w:type="dxa"/>
            <w:tcBorders>
              <w:top w:val="double" w:sz="1" w:space="0" w:color="000000"/>
            </w:tcBorders>
            <w:shd w:val="clear" w:color="auto" w:fill="D9D9D9"/>
          </w:tcPr>
          <w:p w:rsidR="00203DEE" w:rsidRDefault="00203DEE">
            <w:pPr>
              <w:pStyle w:val="TableParagraph"/>
              <w:spacing w:before="9"/>
              <w:rPr>
                <w:sz w:val="29"/>
              </w:rPr>
            </w:pPr>
          </w:p>
          <w:p w:rsidR="00203DEE" w:rsidRDefault="008D43DB">
            <w:pPr>
              <w:pStyle w:val="TableParagraph"/>
              <w:spacing w:before="1" w:line="346" w:lineRule="exact"/>
              <w:ind w:left="50" w:right="9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搶救組</w:t>
            </w:r>
          </w:p>
          <w:p w:rsidR="00203DEE" w:rsidRDefault="008D43DB">
            <w:pPr>
              <w:pStyle w:val="TableParagraph"/>
              <w:spacing w:line="249" w:lineRule="exact"/>
              <w:ind w:left="51" w:right="9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>全組共</w:t>
            </w:r>
            <w:r w:rsidR="00EC743E">
              <w:rPr>
                <w:rFonts w:hint="eastAsia"/>
                <w:sz w:val="20"/>
              </w:rPr>
              <w:t>9</w:t>
            </w:r>
          </w:p>
          <w:p w:rsidR="00203DEE" w:rsidRDefault="008D43DB">
            <w:pPr>
              <w:pStyle w:val="TableParagraph"/>
              <w:spacing w:line="271" w:lineRule="exact"/>
              <w:ind w:left="49" w:right="9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人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163" w:type="dxa"/>
            <w:tcBorders>
              <w:top w:val="double" w:sz="1" w:space="0" w:color="000000"/>
            </w:tcBorders>
            <w:shd w:val="clear" w:color="auto" w:fill="D9D9D9"/>
          </w:tcPr>
          <w:p w:rsidR="00203DEE" w:rsidRDefault="00203DEE">
            <w:pPr>
              <w:pStyle w:val="TableParagraph"/>
              <w:spacing w:before="2"/>
              <w:rPr>
                <w:sz w:val="26"/>
              </w:rPr>
            </w:pPr>
          </w:p>
          <w:p w:rsidR="00203DEE" w:rsidRDefault="008D43DB">
            <w:pPr>
              <w:pStyle w:val="TableParagraph"/>
              <w:spacing w:line="168" w:lineRule="auto"/>
              <w:ind w:left="198" w:right="151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安全防護組</w:t>
            </w:r>
          </w:p>
          <w:p w:rsidR="00203DEE" w:rsidRDefault="008D43DB" w:rsidP="00805383">
            <w:pPr>
              <w:pStyle w:val="TableParagraph"/>
              <w:spacing w:line="260" w:lineRule="exact"/>
              <w:ind w:left="146" w:right="99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 xml:space="preserve">全組共 </w:t>
            </w:r>
            <w:r w:rsidR="00805383">
              <w:rPr>
                <w:rFonts w:hint="eastAsia"/>
                <w:sz w:val="20"/>
              </w:rPr>
              <w:t>12</w:t>
            </w:r>
            <w:r>
              <w:rPr>
                <w:sz w:val="20"/>
              </w:rPr>
              <w:t>人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  <w:tc>
          <w:tcPr>
            <w:tcW w:w="1208" w:type="dxa"/>
            <w:tcBorders>
              <w:top w:val="double" w:sz="1" w:space="0" w:color="000000"/>
              <w:right w:val="thickThinMediumGap" w:sz="9" w:space="0" w:color="000000"/>
            </w:tcBorders>
            <w:shd w:val="clear" w:color="auto" w:fill="D9D9D9"/>
          </w:tcPr>
          <w:p w:rsidR="00203DEE" w:rsidRDefault="00203DEE">
            <w:pPr>
              <w:pStyle w:val="TableParagraph"/>
              <w:spacing w:before="2"/>
              <w:rPr>
                <w:sz w:val="26"/>
              </w:rPr>
            </w:pPr>
          </w:p>
          <w:p w:rsidR="00203DEE" w:rsidRDefault="008D43DB">
            <w:pPr>
              <w:pStyle w:val="TableParagraph"/>
              <w:spacing w:line="168" w:lineRule="auto"/>
              <w:ind w:left="218" w:right="147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緊急救護組</w:t>
            </w:r>
          </w:p>
          <w:p w:rsidR="00203DEE" w:rsidRDefault="008D43DB">
            <w:pPr>
              <w:pStyle w:val="TableParagraph"/>
              <w:spacing w:line="260" w:lineRule="exact"/>
              <w:ind w:left="166" w:right="95"/>
              <w:jc w:val="center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</w:t>
            </w:r>
            <w:r>
              <w:rPr>
                <w:sz w:val="20"/>
              </w:rPr>
              <w:t>全組共</w:t>
            </w:r>
            <w:r w:rsidR="00805383">
              <w:rPr>
                <w:rFonts w:hint="eastAsia"/>
                <w:sz w:val="20"/>
              </w:rPr>
              <w:t>3</w:t>
            </w:r>
          </w:p>
          <w:p w:rsidR="00203DEE" w:rsidRDefault="008D43DB">
            <w:pPr>
              <w:pStyle w:val="TableParagraph"/>
              <w:spacing w:line="271" w:lineRule="exact"/>
              <w:ind w:left="557"/>
              <w:rPr>
                <w:rFonts w:ascii="Times New Roman" w:eastAsia="Times New Roman"/>
                <w:sz w:val="20"/>
              </w:rPr>
            </w:pPr>
            <w:r>
              <w:rPr>
                <w:sz w:val="20"/>
              </w:rPr>
              <w:t>人</w:t>
            </w:r>
            <w:r>
              <w:rPr>
                <w:rFonts w:ascii="Times New Roman" w:eastAsia="Times New Roman"/>
                <w:sz w:val="20"/>
              </w:rPr>
              <w:t>)</w:t>
            </w:r>
          </w:p>
        </w:tc>
      </w:tr>
      <w:tr w:rsidR="00203DEE">
        <w:trPr>
          <w:trHeight w:val="1801"/>
        </w:trPr>
        <w:tc>
          <w:tcPr>
            <w:tcW w:w="660" w:type="dxa"/>
            <w:vMerge/>
            <w:tcBorders>
              <w:top w:val="nil"/>
              <w:left w:val="thickThinMediumGap" w:sz="9" w:space="0" w:color="000000"/>
              <w:bottom w:val="double" w:sz="1" w:space="0" w:color="000000"/>
            </w:tcBorders>
            <w:shd w:val="clear" w:color="auto" w:fill="D9D9D9"/>
          </w:tcPr>
          <w:p w:rsidR="00203DEE" w:rsidRDefault="00203DE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  <w:bottom w:val="double" w:sz="1" w:space="0" w:color="000000"/>
            </w:tcBorders>
            <w:shd w:val="clear" w:color="auto" w:fill="D9D9D9"/>
          </w:tcPr>
          <w:p w:rsidR="00203DEE" w:rsidRDefault="00203DEE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  <w:shd w:val="clear" w:color="auto" w:fill="D9D9D9"/>
          </w:tcPr>
          <w:p w:rsidR="00203DEE" w:rsidRDefault="00203DE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double" w:sz="1" w:space="0" w:color="000000"/>
            </w:tcBorders>
            <w:shd w:val="clear" w:color="auto" w:fill="D9D9D9"/>
          </w:tcPr>
          <w:p w:rsidR="00203DEE" w:rsidRDefault="00203DEE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bottom w:val="double" w:sz="1" w:space="0" w:color="000000"/>
            </w:tcBorders>
            <w:shd w:val="clear" w:color="auto" w:fill="D9D9D9"/>
          </w:tcPr>
          <w:p w:rsidR="00203DEE" w:rsidRDefault="00203DEE">
            <w:pPr>
              <w:pStyle w:val="TableParagraph"/>
              <w:spacing w:before="3"/>
              <w:rPr>
                <w:sz w:val="18"/>
              </w:rPr>
            </w:pPr>
          </w:p>
          <w:p w:rsidR="00203DEE" w:rsidRDefault="008D43DB">
            <w:pPr>
              <w:pStyle w:val="TableParagraph"/>
              <w:spacing w:line="223" w:lineRule="auto"/>
              <w:ind w:left="124" w:right="79"/>
              <w:rPr>
                <w:sz w:val="20"/>
              </w:rPr>
            </w:pPr>
            <w:r>
              <w:rPr>
                <w:spacing w:val="-15"/>
                <w:sz w:val="20"/>
              </w:rPr>
              <w:t>組長：</w:t>
            </w:r>
            <w:r>
              <w:rPr>
                <w:rFonts w:hint="eastAsia"/>
                <w:spacing w:val="-15"/>
                <w:sz w:val="20"/>
                <w:lang w:eastAsia="zh-HK"/>
              </w:rPr>
              <w:t>陳惠美</w:t>
            </w:r>
          </w:p>
          <w:p w:rsidR="00203DEE" w:rsidRDefault="008D43DB">
            <w:pPr>
              <w:pStyle w:val="TableParagraph"/>
              <w:spacing w:before="1" w:line="223" w:lineRule="auto"/>
              <w:ind w:left="124" w:right="79"/>
              <w:rPr>
                <w:sz w:val="20"/>
              </w:rPr>
            </w:pPr>
            <w:r>
              <w:rPr>
                <w:spacing w:val="-15"/>
                <w:sz w:val="20"/>
              </w:rPr>
              <w:t>代理：</w:t>
            </w:r>
            <w:r>
              <w:rPr>
                <w:rFonts w:hint="eastAsia"/>
                <w:spacing w:val="-15"/>
                <w:sz w:val="20"/>
                <w:lang w:eastAsia="zh-HK"/>
              </w:rPr>
              <w:t>蔡明潔</w:t>
            </w:r>
          </w:p>
          <w:p w:rsidR="00203DEE" w:rsidRDefault="008D43DB" w:rsidP="008D43DB">
            <w:pPr>
              <w:pStyle w:val="TableParagraph"/>
              <w:spacing w:line="266" w:lineRule="exact"/>
              <w:ind w:left="124"/>
              <w:rPr>
                <w:sz w:val="20"/>
              </w:rPr>
            </w:pPr>
            <w:r>
              <w:rPr>
                <w:sz w:val="20"/>
              </w:rPr>
              <w:t>組員：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ascii="Times New Roman" w:eastAsia="Times New Roman"/>
                <w:sz w:val="20"/>
              </w:rPr>
              <w:t xml:space="preserve"> </w:t>
            </w:r>
            <w:r>
              <w:rPr>
                <w:sz w:val="20"/>
              </w:rPr>
              <w:t>人</w:t>
            </w:r>
          </w:p>
        </w:tc>
        <w:tc>
          <w:tcPr>
            <w:tcW w:w="1191" w:type="dxa"/>
            <w:tcBorders>
              <w:bottom w:val="double" w:sz="1" w:space="0" w:color="000000"/>
            </w:tcBorders>
            <w:shd w:val="clear" w:color="auto" w:fill="D9D9D9"/>
          </w:tcPr>
          <w:p w:rsidR="00203DEE" w:rsidRDefault="008D43DB" w:rsidP="008D43DB">
            <w:pPr>
              <w:pStyle w:val="TableParagraph"/>
              <w:ind w:left="126" w:right="77"/>
              <w:rPr>
                <w:sz w:val="20"/>
              </w:rPr>
            </w:pPr>
            <w:r>
              <w:rPr>
                <w:spacing w:val="-8"/>
                <w:sz w:val="20"/>
              </w:rPr>
              <w:t>組長：</w:t>
            </w:r>
            <w:r>
              <w:rPr>
                <w:rFonts w:hint="eastAsia"/>
                <w:spacing w:val="-8"/>
                <w:sz w:val="20"/>
                <w:lang w:eastAsia="zh-HK"/>
              </w:rPr>
              <w:t>洪智萍</w:t>
            </w:r>
          </w:p>
          <w:p w:rsidR="00203DEE" w:rsidRDefault="008D43DB" w:rsidP="008D43DB">
            <w:pPr>
              <w:pStyle w:val="TableParagraph"/>
              <w:ind w:left="126" w:right="77"/>
              <w:rPr>
                <w:sz w:val="20"/>
              </w:rPr>
            </w:pPr>
            <w:r>
              <w:rPr>
                <w:spacing w:val="-8"/>
                <w:sz w:val="20"/>
              </w:rPr>
              <w:t>代理：</w:t>
            </w:r>
            <w:r w:rsidR="00EC743E">
              <w:rPr>
                <w:rFonts w:hint="eastAsia"/>
                <w:spacing w:val="-8"/>
                <w:sz w:val="20"/>
                <w:lang w:eastAsia="zh-HK"/>
              </w:rPr>
              <w:t>高瑋隆</w:t>
            </w:r>
          </w:p>
          <w:p w:rsidR="00203DEE" w:rsidRDefault="008D43DB" w:rsidP="008D43DB">
            <w:pPr>
              <w:pStyle w:val="TableParagraph"/>
              <w:ind w:left="126" w:right="75"/>
              <w:rPr>
                <w:sz w:val="20"/>
              </w:rPr>
            </w:pPr>
            <w:r>
              <w:rPr>
                <w:spacing w:val="-22"/>
                <w:sz w:val="20"/>
              </w:rPr>
              <w:t>組員：</w:t>
            </w:r>
            <w:r w:rsidR="00EC743E">
              <w:rPr>
                <w:rFonts w:asciiTheme="minorEastAsia" w:eastAsiaTheme="minorEastAsia" w:hAnsiTheme="minorEastAsia" w:hint="eastAsia"/>
                <w:spacing w:val="-22"/>
                <w:sz w:val="20"/>
              </w:rPr>
              <w:t>13</w:t>
            </w:r>
            <w:r>
              <w:rPr>
                <w:sz w:val="20"/>
              </w:rPr>
              <w:t>人</w:t>
            </w:r>
            <w:r>
              <w:rPr>
                <w:rFonts w:ascii="Times New Roman" w:eastAsia="Times New Roman"/>
                <w:spacing w:val="-15"/>
                <w:sz w:val="20"/>
              </w:rPr>
              <w:t xml:space="preserve">+ </w:t>
            </w:r>
            <w:r>
              <w:rPr>
                <w:spacing w:val="-22"/>
                <w:sz w:val="20"/>
              </w:rPr>
              <w:t>各 班 任 課</w:t>
            </w:r>
          </w:p>
          <w:p w:rsidR="00203DEE" w:rsidRDefault="008D43DB" w:rsidP="008D43DB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教師</w:t>
            </w:r>
          </w:p>
        </w:tc>
        <w:tc>
          <w:tcPr>
            <w:tcW w:w="1162" w:type="dxa"/>
            <w:tcBorders>
              <w:bottom w:val="double" w:sz="1" w:space="0" w:color="000000"/>
            </w:tcBorders>
            <w:shd w:val="clear" w:color="auto" w:fill="D9D9D9"/>
          </w:tcPr>
          <w:p w:rsidR="00203DEE" w:rsidRDefault="00203DEE">
            <w:pPr>
              <w:pStyle w:val="TableParagraph"/>
              <w:spacing w:before="3"/>
              <w:rPr>
                <w:sz w:val="18"/>
              </w:rPr>
            </w:pPr>
          </w:p>
          <w:p w:rsidR="00203DEE" w:rsidRDefault="008D43DB">
            <w:pPr>
              <w:pStyle w:val="TableParagraph"/>
              <w:spacing w:line="223" w:lineRule="auto"/>
              <w:ind w:left="123" w:right="80"/>
              <w:rPr>
                <w:sz w:val="20"/>
              </w:rPr>
            </w:pPr>
            <w:r>
              <w:rPr>
                <w:spacing w:val="-15"/>
                <w:sz w:val="20"/>
              </w:rPr>
              <w:t>組長：</w:t>
            </w:r>
            <w:r w:rsidR="00EC743E">
              <w:rPr>
                <w:rFonts w:hint="eastAsia"/>
                <w:spacing w:val="-15"/>
                <w:sz w:val="20"/>
                <w:lang w:eastAsia="zh-HK"/>
              </w:rPr>
              <w:t>曾德民</w:t>
            </w:r>
          </w:p>
          <w:p w:rsidR="00203DEE" w:rsidRDefault="008D43DB">
            <w:pPr>
              <w:pStyle w:val="TableParagraph"/>
              <w:spacing w:before="1" w:line="223" w:lineRule="auto"/>
              <w:ind w:left="123" w:right="80"/>
              <w:rPr>
                <w:sz w:val="20"/>
              </w:rPr>
            </w:pPr>
            <w:r>
              <w:rPr>
                <w:spacing w:val="-15"/>
                <w:sz w:val="20"/>
              </w:rPr>
              <w:t>代理：</w:t>
            </w:r>
            <w:r w:rsidR="00805383">
              <w:rPr>
                <w:rFonts w:hint="eastAsia"/>
                <w:spacing w:val="-15"/>
                <w:sz w:val="20"/>
                <w:lang w:eastAsia="zh-HK"/>
              </w:rPr>
              <w:t>陳為邦</w:t>
            </w:r>
          </w:p>
          <w:p w:rsidR="00203DEE" w:rsidRDefault="008D43DB">
            <w:pPr>
              <w:pStyle w:val="TableParagraph"/>
              <w:spacing w:line="266" w:lineRule="exact"/>
              <w:ind w:left="123"/>
              <w:rPr>
                <w:sz w:val="20"/>
              </w:rPr>
            </w:pPr>
            <w:r>
              <w:rPr>
                <w:sz w:val="20"/>
              </w:rPr>
              <w:t>組員：</w:t>
            </w:r>
            <w:r w:rsidR="00805383">
              <w:rPr>
                <w:rFonts w:hint="eastAsia"/>
                <w:sz w:val="20"/>
              </w:rPr>
              <w:t>8</w:t>
            </w:r>
            <w:r>
              <w:rPr>
                <w:sz w:val="20"/>
              </w:rPr>
              <w:t>人</w:t>
            </w:r>
          </w:p>
        </w:tc>
        <w:tc>
          <w:tcPr>
            <w:tcW w:w="1163" w:type="dxa"/>
            <w:tcBorders>
              <w:bottom w:val="double" w:sz="1" w:space="0" w:color="000000"/>
            </w:tcBorders>
            <w:shd w:val="clear" w:color="auto" w:fill="D9D9D9"/>
          </w:tcPr>
          <w:p w:rsidR="00203DEE" w:rsidRDefault="00203DEE">
            <w:pPr>
              <w:pStyle w:val="TableParagraph"/>
              <w:spacing w:before="3"/>
              <w:rPr>
                <w:sz w:val="18"/>
              </w:rPr>
            </w:pPr>
          </w:p>
          <w:p w:rsidR="00203DEE" w:rsidRDefault="008D43DB">
            <w:pPr>
              <w:pStyle w:val="TableParagraph"/>
              <w:spacing w:line="223" w:lineRule="auto"/>
              <w:ind w:left="125" w:right="78"/>
              <w:rPr>
                <w:spacing w:val="-15"/>
                <w:sz w:val="20"/>
              </w:rPr>
            </w:pPr>
            <w:r>
              <w:rPr>
                <w:spacing w:val="-15"/>
                <w:sz w:val="20"/>
              </w:rPr>
              <w:t>組長：</w:t>
            </w:r>
            <w:proofErr w:type="gramStart"/>
            <w:r w:rsidR="00805383">
              <w:rPr>
                <w:rFonts w:hint="eastAsia"/>
                <w:spacing w:val="-15"/>
                <w:sz w:val="20"/>
                <w:lang w:eastAsia="zh-HK"/>
              </w:rPr>
              <w:t>許卓塵</w:t>
            </w:r>
            <w:proofErr w:type="gramEnd"/>
          </w:p>
          <w:p w:rsidR="00203DEE" w:rsidRDefault="008D43DB">
            <w:pPr>
              <w:pStyle w:val="TableParagraph"/>
              <w:spacing w:before="1" w:line="223" w:lineRule="auto"/>
              <w:ind w:left="125" w:right="78"/>
              <w:rPr>
                <w:sz w:val="20"/>
              </w:rPr>
            </w:pPr>
            <w:r>
              <w:rPr>
                <w:spacing w:val="-15"/>
                <w:sz w:val="20"/>
              </w:rPr>
              <w:t>代理：</w:t>
            </w:r>
            <w:r w:rsidR="00805383">
              <w:rPr>
                <w:rFonts w:hint="eastAsia"/>
                <w:spacing w:val="-15"/>
                <w:sz w:val="20"/>
                <w:lang w:eastAsia="zh-HK"/>
              </w:rPr>
              <w:t>李</w:t>
            </w:r>
            <w:r w:rsidR="00BC46DE">
              <w:rPr>
                <w:rFonts w:hint="eastAsia"/>
                <w:spacing w:val="-15"/>
                <w:sz w:val="20"/>
                <w:lang w:eastAsia="zh-HK"/>
              </w:rPr>
              <w:t>渝柔</w:t>
            </w:r>
            <w:bookmarkStart w:id="0" w:name="_GoBack"/>
            <w:bookmarkEnd w:id="0"/>
          </w:p>
          <w:p w:rsidR="00203DEE" w:rsidRDefault="008D43DB" w:rsidP="00805383">
            <w:pPr>
              <w:pStyle w:val="TableParagraph"/>
              <w:spacing w:line="266" w:lineRule="exact"/>
              <w:ind w:left="125"/>
              <w:rPr>
                <w:sz w:val="20"/>
              </w:rPr>
            </w:pPr>
            <w:r>
              <w:rPr>
                <w:sz w:val="20"/>
              </w:rPr>
              <w:t>組員：</w:t>
            </w:r>
            <w:r w:rsidR="00805383">
              <w:rPr>
                <w:rFonts w:hint="eastAsia"/>
                <w:sz w:val="20"/>
              </w:rPr>
              <w:t>11</w:t>
            </w:r>
            <w:r>
              <w:rPr>
                <w:sz w:val="20"/>
              </w:rPr>
              <w:t>人</w:t>
            </w:r>
          </w:p>
        </w:tc>
        <w:tc>
          <w:tcPr>
            <w:tcW w:w="1208" w:type="dxa"/>
            <w:tcBorders>
              <w:bottom w:val="double" w:sz="1" w:space="0" w:color="000000"/>
              <w:right w:val="thickThinMediumGap" w:sz="9" w:space="0" w:color="000000"/>
            </w:tcBorders>
            <w:shd w:val="clear" w:color="auto" w:fill="D9D9D9"/>
          </w:tcPr>
          <w:p w:rsidR="00203DEE" w:rsidRDefault="00203DEE">
            <w:pPr>
              <w:pStyle w:val="TableParagraph"/>
              <w:spacing w:before="3"/>
              <w:rPr>
                <w:sz w:val="18"/>
              </w:rPr>
            </w:pPr>
          </w:p>
          <w:p w:rsidR="00203DEE" w:rsidRDefault="008D43DB">
            <w:pPr>
              <w:pStyle w:val="TableParagraph"/>
              <w:spacing w:line="223" w:lineRule="auto"/>
              <w:ind w:left="125" w:right="48"/>
              <w:rPr>
                <w:sz w:val="20"/>
              </w:rPr>
            </w:pPr>
            <w:r>
              <w:rPr>
                <w:spacing w:val="-6"/>
                <w:sz w:val="20"/>
              </w:rPr>
              <w:t>組長：</w:t>
            </w:r>
            <w:r w:rsidR="00805383">
              <w:rPr>
                <w:rFonts w:hint="eastAsia"/>
                <w:spacing w:val="-6"/>
                <w:sz w:val="20"/>
                <w:lang w:eastAsia="zh-HK"/>
              </w:rPr>
              <w:t>陳麗淑</w:t>
            </w:r>
          </w:p>
          <w:p w:rsidR="00203DEE" w:rsidRDefault="008D43DB">
            <w:pPr>
              <w:pStyle w:val="TableParagraph"/>
              <w:spacing w:before="1" w:line="223" w:lineRule="auto"/>
              <w:ind w:left="125" w:right="48"/>
              <w:rPr>
                <w:sz w:val="20"/>
              </w:rPr>
            </w:pPr>
            <w:r>
              <w:rPr>
                <w:spacing w:val="-6"/>
                <w:sz w:val="20"/>
              </w:rPr>
              <w:t>代理：</w:t>
            </w:r>
            <w:r w:rsidR="00805383">
              <w:rPr>
                <w:rFonts w:hint="eastAsia"/>
                <w:spacing w:val="-6"/>
                <w:sz w:val="20"/>
                <w:lang w:eastAsia="zh-HK"/>
              </w:rPr>
              <w:t>章育馨</w:t>
            </w:r>
          </w:p>
          <w:p w:rsidR="00203DEE" w:rsidRDefault="008D43DB">
            <w:pPr>
              <w:pStyle w:val="TableParagraph"/>
              <w:spacing w:line="266" w:lineRule="exact"/>
              <w:ind w:left="125"/>
              <w:rPr>
                <w:sz w:val="20"/>
              </w:rPr>
            </w:pPr>
            <w:r>
              <w:rPr>
                <w:sz w:val="20"/>
              </w:rPr>
              <w:t>組員：</w:t>
            </w:r>
            <w:r w:rsidR="00805383"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>
              <w:rPr>
                <w:rFonts w:ascii="Times New Roman" w:eastAsia="Times New Roman"/>
                <w:sz w:val="20"/>
              </w:rPr>
              <w:t xml:space="preserve"> </w:t>
            </w:r>
            <w:r>
              <w:rPr>
                <w:sz w:val="20"/>
              </w:rPr>
              <w:t>人</w:t>
            </w:r>
          </w:p>
        </w:tc>
      </w:tr>
      <w:tr w:rsidR="00203DEE">
        <w:trPr>
          <w:trHeight w:val="524"/>
        </w:trPr>
        <w:tc>
          <w:tcPr>
            <w:tcW w:w="9859" w:type="dxa"/>
            <w:gridSpan w:val="9"/>
            <w:tcBorders>
              <w:top w:val="double" w:sz="1" w:space="0" w:color="000000"/>
              <w:left w:val="thickThinMediumGap" w:sz="9" w:space="0" w:color="000000"/>
              <w:bottom w:val="double" w:sz="1" w:space="0" w:color="000000"/>
              <w:right w:val="thickThinMediumGap" w:sz="9" w:space="0" w:color="000000"/>
            </w:tcBorders>
            <w:shd w:val="clear" w:color="auto" w:fill="FFFF00"/>
          </w:tcPr>
          <w:p w:rsidR="00203DEE" w:rsidRDefault="008D43DB" w:rsidP="00805383">
            <w:pPr>
              <w:pStyle w:val="TableParagraph"/>
              <w:spacing w:before="1" w:line="271" w:lineRule="exact"/>
              <w:ind w:left="96" w:right="54"/>
              <w:rPr>
                <w:sz w:val="20"/>
              </w:rPr>
            </w:pPr>
            <w:r>
              <w:rPr>
                <w:sz w:val="20"/>
              </w:rPr>
              <w:t>以下</w:t>
            </w:r>
            <w:proofErr w:type="gramStart"/>
            <w:r>
              <w:rPr>
                <w:sz w:val="20"/>
              </w:rPr>
              <w:t>文字劃粗底線</w:t>
            </w:r>
            <w:proofErr w:type="gramEnd"/>
            <w:r>
              <w:rPr>
                <w:sz w:val="20"/>
              </w:rPr>
              <w:t>者，為應變小組報告內容，可用無線電架接廣播讓全校師生感知情境與操作，增強臨場、視</w:t>
            </w:r>
          </w:p>
          <w:p w:rsidR="00203DEE" w:rsidRDefault="008D43DB" w:rsidP="00805383">
            <w:pPr>
              <w:pStyle w:val="TableParagraph"/>
              <w:spacing w:line="233" w:lineRule="exact"/>
              <w:ind w:left="96" w:right="52"/>
              <w:rPr>
                <w:sz w:val="20"/>
              </w:rPr>
            </w:pPr>
            <w:r>
              <w:rPr>
                <w:sz w:val="20"/>
              </w:rPr>
              <w:t>聽學習與經驗判斷。</w:t>
            </w:r>
          </w:p>
        </w:tc>
      </w:tr>
      <w:tr w:rsidR="00203DEE" w:rsidTr="00805383">
        <w:trPr>
          <w:trHeight w:val="1451"/>
        </w:trPr>
        <w:tc>
          <w:tcPr>
            <w:tcW w:w="660" w:type="dxa"/>
            <w:vMerge w:val="restart"/>
            <w:tcBorders>
              <w:top w:val="double" w:sz="1" w:space="0" w:color="000000"/>
              <w:left w:val="thickThinMediumGap" w:sz="9" w:space="0" w:color="000000"/>
              <w:bottom w:val="double" w:sz="1" w:space="0" w:color="000000"/>
            </w:tcBorders>
          </w:tcPr>
          <w:p w:rsidR="00203DEE" w:rsidRDefault="00203DEE">
            <w:pPr>
              <w:pStyle w:val="TableParagraph"/>
              <w:spacing w:before="3"/>
              <w:rPr>
                <w:sz w:val="25"/>
              </w:rPr>
            </w:pPr>
          </w:p>
          <w:p w:rsidR="00203DEE" w:rsidRDefault="008D43DB">
            <w:pPr>
              <w:pStyle w:val="TableParagraph"/>
              <w:spacing w:before="1" w:line="170" w:lineRule="auto"/>
              <w:ind w:left="119" w:right="96" w:hanging="1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>(</w:t>
            </w:r>
            <w:proofErr w:type="gramStart"/>
            <w:r>
              <w:rPr>
                <w:rFonts w:ascii="微軟正黑體" w:eastAsia="微軟正黑體" w:hint="eastAsia"/>
                <w:b/>
                <w:spacing w:val="4"/>
                <w:sz w:val="20"/>
              </w:rPr>
              <w:t>一</w:t>
            </w:r>
            <w:proofErr w:type="gramEnd"/>
            <w:r>
              <w:rPr>
                <w:rFonts w:ascii="Times New Roman" w:eastAsia="Times New Roman"/>
                <w:b/>
                <w:sz w:val="20"/>
              </w:rPr>
              <w:t xml:space="preserve">) </w:t>
            </w:r>
            <w:r>
              <w:rPr>
                <w:rFonts w:ascii="微軟正黑體" w:eastAsia="微軟正黑體" w:hint="eastAsia"/>
                <w:b/>
                <w:spacing w:val="-8"/>
                <w:sz w:val="20"/>
              </w:rPr>
              <w:t>災害發生</w:t>
            </w:r>
            <w:r>
              <w:rPr>
                <w:rFonts w:ascii="微軟正黑體" w:eastAsia="微軟正黑體" w:hint="eastAsia"/>
                <w:b/>
                <w:sz w:val="20"/>
              </w:rPr>
              <w:t xml:space="preserve">與 </w:t>
            </w:r>
            <w:r>
              <w:rPr>
                <w:rFonts w:ascii="微軟正黑體" w:eastAsia="微軟正黑體" w:hint="eastAsia"/>
                <w:b/>
                <w:spacing w:val="-8"/>
                <w:sz w:val="20"/>
              </w:rPr>
              <w:t>察覺</w:t>
            </w:r>
          </w:p>
        </w:tc>
        <w:tc>
          <w:tcPr>
            <w:tcW w:w="679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203DEE" w:rsidRPr="00826736" w:rsidRDefault="00805383" w:rsidP="00826736">
            <w:pPr>
              <w:pStyle w:val="TableParagraph"/>
              <w:adjustRightInd w:val="0"/>
              <w:snapToGrid w:val="0"/>
              <w:spacing w:before="2" w:after="100" w:afterAutospacing="1" w:line="240" w:lineRule="atLeast"/>
              <w:ind w:left="125"/>
              <w:jc w:val="both"/>
              <w:rPr>
                <w:rFonts w:ascii="新細明體" w:eastAsia="新細明體" w:hAnsi="新細明體"/>
                <w:sz w:val="20"/>
              </w:rPr>
            </w:pPr>
            <w:r w:rsidRPr="00826736">
              <w:rPr>
                <w:rFonts w:ascii="新細明體" w:eastAsia="新細明體" w:hAnsi="新細明體" w:hint="eastAsia"/>
                <w:sz w:val="20"/>
              </w:rPr>
              <w:t>075</w:t>
            </w:r>
            <w:r w:rsidR="00686180">
              <w:rPr>
                <w:rFonts w:ascii="新細明體" w:eastAsia="新細明體" w:hAnsi="新細明體" w:hint="eastAsia"/>
                <w:sz w:val="20"/>
              </w:rPr>
              <w:t>0</w:t>
            </w:r>
          </w:p>
        </w:tc>
        <w:tc>
          <w:tcPr>
            <w:tcW w:w="1359" w:type="dxa"/>
            <w:vMerge w:val="restart"/>
            <w:tcBorders>
              <w:top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203DEE" w:rsidRDefault="008D43DB" w:rsidP="00805383">
            <w:pPr>
              <w:pStyle w:val="TableParagraph"/>
              <w:adjustRightInd w:val="0"/>
              <w:snapToGrid w:val="0"/>
              <w:spacing w:before="12" w:after="100" w:afterAutospacing="1" w:line="240" w:lineRule="atLeast"/>
              <w:ind w:left="125" w:right="75"/>
              <w:jc w:val="both"/>
              <w:rPr>
                <w:sz w:val="20"/>
              </w:rPr>
            </w:pPr>
            <w:r>
              <w:rPr>
                <w:sz w:val="20"/>
              </w:rPr>
              <w:t>地震速報系統 發 出 警報， 地震來臨。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6" w:space="0" w:color="000000"/>
            </w:tcBorders>
          </w:tcPr>
          <w:p w:rsidR="00203DEE" w:rsidRDefault="008D43DB" w:rsidP="00805383">
            <w:pPr>
              <w:pStyle w:val="TableParagraph"/>
              <w:spacing w:before="100" w:beforeAutospacing="1" w:after="100" w:afterAutospacing="1"/>
              <w:ind w:left="125" w:right="79"/>
              <w:jc w:val="both"/>
              <w:rPr>
                <w:sz w:val="20"/>
              </w:rPr>
            </w:pPr>
            <w:r>
              <w:rPr>
                <w:sz w:val="20"/>
              </w:rPr>
              <w:t>依「趴下、掩護穩住」要領，</w:t>
            </w:r>
            <w:proofErr w:type="gramStart"/>
            <w:r>
              <w:rPr>
                <w:sz w:val="20"/>
              </w:rPr>
              <w:t>就地掩避保護</w:t>
            </w:r>
            <w:proofErr w:type="gramEnd"/>
            <w:r>
              <w:rPr>
                <w:sz w:val="20"/>
              </w:rPr>
              <w:t>頭頸部。</w:t>
            </w:r>
          </w:p>
        </w:tc>
        <w:tc>
          <w:tcPr>
            <w:tcW w:w="1162" w:type="dxa"/>
            <w:tcBorders>
              <w:top w:val="double" w:sz="1" w:space="0" w:color="000000"/>
            </w:tcBorders>
          </w:tcPr>
          <w:p w:rsidR="00203DEE" w:rsidRDefault="008D43DB" w:rsidP="00805383">
            <w:pPr>
              <w:pStyle w:val="TableParagraph"/>
              <w:spacing w:before="12" w:after="100" w:afterAutospacing="1" w:line="240" w:lineRule="atLeast"/>
              <w:ind w:left="124" w:right="25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依「趴下、</w:t>
            </w:r>
            <w:r>
              <w:rPr>
                <w:spacing w:val="-6"/>
                <w:sz w:val="20"/>
              </w:rPr>
              <w:t>掩護穩住」</w:t>
            </w:r>
            <w:r>
              <w:rPr>
                <w:spacing w:val="-12"/>
                <w:sz w:val="20"/>
              </w:rPr>
              <w:t>要領，</w:t>
            </w:r>
            <w:proofErr w:type="gramStart"/>
            <w:r>
              <w:rPr>
                <w:spacing w:val="-12"/>
                <w:sz w:val="20"/>
              </w:rPr>
              <w:t>就地掩避保護</w:t>
            </w:r>
            <w:proofErr w:type="gramEnd"/>
            <w:r>
              <w:rPr>
                <w:spacing w:val="-12"/>
                <w:sz w:val="20"/>
              </w:rPr>
              <w:t xml:space="preserve"> 頭頸部。</w:t>
            </w:r>
          </w:p>
        </w:tc>
        <w:tc>
          <w:tcPr>
            <w:tcW w:w="1191" w:type="dxa"/>
            <w:tcBorders>
              <w:top w:val="double" w:sz="1" w:space="0" w:color="000000"/>
            </w:tcBorders>
          </w:tcPr>
          <w:p w:rsidR="00203DEE" w:rsidRDefault="008D43DB" w:rsidP="00805383">
            <w:pPr>
              <w:pStyle w:val="TableParagraph"/>
              <w:spacing w:before="12" w:after="100" w:afterAutospacing="1" w:line="240" w:lineRule="atLeast"/>
              <w:ind w:left="126" w:right="5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依「趴下、掩護穩住」</w:t>
            </w:r>
            <w:r>
              <w:rPr>
                <w:spacing w:val="-5"/>
                <w:sz w:val="20"/>
              </w:rPr>
              <w:t>要領，</w:t>
            </w:r>
            <w:proofErr w:type="gramStart"/>
            <w:r>
              <w:rPr>
                <w:spacing w:val="-5"/>
                <w:sz w:val="20"/>
              </w:rPr>
              <w:t>就地掩避保護</w:t>
            </w:r>
            <w:proofErr w:type="gramEnd"/>
            <w:r>
              <w:rPr>
                <w:spacing w:val="-5"/>
                <w:sz w:val="20"/>
              </w:rPr>
              <w:t xml:space="preserve"> 頭頸部。</w:t>
            </w:r>
          </w:p>
        </w:tc>
        <w:tc>
          <w:tcPr>
            <w:tcW w:w="1162" w:type="dxa"/>
            <w:tcBorders>
              <w:top w:val="double" w:sz="1" w:space="0" w:color="000000"/>
            </w:tcBorders>
          </w:tcPr>
          <w:p w:rsidR="00203DEE" w:rsidRDefault="008D43DB" w:rsidP="00805383">
            <w:pPr>
              <w:pStyle w:val="TableParagraph"/>
              <w:spacing w:before="12" w:after="100" w:afterAutospacing="1" w:line="240" w:lineRule="atLeast"/>
              <w:ind w:left="123" w:right="25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依「趴下、</w:t>
            </w:r>
            <w:r>
              <w:rPr>
                <w:spacing w:val="-6"/>
                <w:sz w:val="20"/>
              </w:rPr>
              <w:t>掩護穩住」</w:t>
            </w:r>
            <w:r>
              <w:rPr>
                <w:spacing w:val="-12"/>
                <w:sz w:val="20"/>
              </w:rPr>
              <w:t>要領，</w:t>
            </w:r>
            <w:proofErr w:type="gramStart"/>
            <w:r>
              <w:rPr>
                <w:spacing w:val="-12"/>
                <w:sz w:val="20"/>
              </w:rPr>
              <w:t>就地掩避保護</w:t>
            </w:r>
            <w:proofErr w:type="gramEnd"/>
            <w:r>
              <w:rPr>
                <w:spacing w:val="-12"/>
                <w:sz w:val="20"/>
              </w:rPr>
              <w:t xml:space="preserve"> 頭頸部。</w:t>
            </w:r>
          </w:p>
        </w:tc>
        <w:tc>
          <w:tcPr>
            <w:tcW w:w="1163" w:type="dxa"/>
            <w:tcBorders>
              <w:top w:val="double" w:sz="1" w:space="0" w:color="000000"/>
            </w:tcBorders>
          </w:tcPr>
          <w:p w:rsidR="00203DEE" w:rsidRDefault="008D43DB" w:rsidP="00805383">
            <w:pPr>
              <w:pStyle w:val="TableParagraph"/>
              <w:spacing w:before="12" w:after="100" w:afterAutospacing="1" w:line="240" w:lineRule="atLeast"/>
              <w:ind w:left="125" w:right="24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依「趴下、</w:t>
            </w:r>
            <w:r>
              <w:rPr>
                <w:spacing w:val="-6"/>
                <w:sz w:val="20"/>
              </w:rPr>
              <w:t>掩護穩住」</w:t>
            </w:r>
            <w:r>
              <w:rPr>
                <w:spacing w:val="-12"/>
                <w:sz w:val="20"/>
              </w:rPr>
              <w:t>要領，</w:t>
            </w:r>
            <w:proofErr w:type="gramStart"/>
            <w:r>
              <w:rPr>
                <w:spacing w:val="-12"/>
                <w:sz w:val="20"/>
              </w:rPr>
              <w:t>就地掩避保護</w:t>
            </w:r>
            <w:proofErr w:type="gramEnd"/>
            <w:r>
              <w:rPr>
                <w:spacing w:val="-12"/>
                <w:sz w:val="20"/>
              </w:rPr>
              <w:t xml:space="preserve"> 頭頸部。</w:t>
            </w:r>
          </w:p>
        </w:tc>
        <w:tc>
          <w:tcPr>
            <w:tcW w:w="1208" w:type="dxa"/>
            <w:tcBorders>
              <w:top w:val="double" w:sz="1" w:space="0" w:color="000000"/>
              <w:right w:val="thickThinMediumGap" w:sz="9" w:space="0" w:color="000000"/>
            </w:tcBorders>
          </w:tcPr>
          <w:p w:rsidR="00203DEE" w:rsidRDefault="008D43DB" w:rsidP="00805383">
            <w:pPr>
              <w:pStyle w:val="TableParagraph"/>
              <w:spacing w:before="12" w:after="100" w:afterAutospacing="1" w:line="240" w:lineRule="atLeast"/>
              <w:ind w:left="125" w:right="4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依「趴下、掩護穩住」</w:t>
            </w:r>
            <w:r>
              <w:rPr>
                <w:spacing w:val="-3"/>
                <w:sz w:val="20"/>
              </w:rPr>
              <w:t>要領，</w:t>
            </w:r>
            <w:proofErr w:type="gramStart"/>
            <w:r>
              <w:rPr>
                <w:spacing w:val="-3"/>
                <w:sz w:val="20"/>
              </w:rPr>
              <w:t>就地掩避保護</w:t>
            </w:r>
            <w:proofErr w:type="gramEnd"/>
            <w:r>
              <w:rPr>
                <w:spacing w:val="-3"/>
                <w:sz w:val="20"/>
              </w:rPr>
              <w:t xml:space="preserve"> 頭頸部。</w:t>
            </w:r>
          </w:p>
        </w:tc>
      </w:tr>
      <w:tr w:rsidR="00203DEE">
        <w:trPr>
          <w:trHeight w:val="517"/>
        </w:trPr>
        <w:tc>
          <w:tcPr>
            <w:tcW w:w="660" w:type="dxa"/>
            <w:vMerge/>
            <w:tcBorders>
              <w:top w:val="nil"/>
              <w:left w:val="thickThinMediumGap" w:sz="9" w:space="0" w:color="000000"/>
              <w:bottom w:val="double" w:sz="1" w:space="0" w:color="000000"/>
            </w:tcBorders>
          </w:tcPr>
          <w:p w:rsidR="00203DEE" w:rsidRDefault="00203DE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  <w:bottom w:val="double" w:sz="1" w:space="0" w:color="000000"/>
            </w:tcBorders>
          </w:tcPr>
          <w:p w:rsidR="00203DEE" w:rsidRPr="00826736" w:rsidRDefault="00203DEE" w:rsidP="00826736">
            <w:pPr>
              <w:rPr>
                <w:rFonts w:ascii="新細明體" w:eastAsia="新細明體" w:hAnsi="新細明體"/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203DEE" w:rsidRDefault="00203DEE">
            <w:pPr>
              <w:rPr>
                <w:sz w:val="2"/>
                <w:szCs w:val="2"/>
              </w:rPr>
            </w:pPr>
          </w:p>
        </w:tc>
        <w:tc>
          <w:tcPr>
            <w:tcW w:w="7161" w:type="dxa"/>
            <w:gridSpan w:val="6"/>
            <w:tcBorders>
              <w:left w:val="single" w:sz="6" w:space="0" w:color="000000"/>
              <w:bottom w:val="double" w:sz="1" w:space="0" w:color="000000"/>
              <w:right w:val="thickThinMediumGap" w:sz="9" w:space="0" w:color="000000"/>
            </w:tcBorders>
          </w:tcPr>
          <w:p w:rsidR="00203DEE" w:rsidRDefault="008D43DB">
            <w:pPr>
              <w:pStyle w:val="TableParagraph"/>
              <w:spacing w:line="263" w:lineRule="exact"/>
              <w:ind w:left="125"/>
              <w:rPr>
                <w:sz w:val="20"/>
              </w:rPr>
            </w:pPr>
            <w:r>
              <w:rPr>
                <w:rFonts w:ascii="Times New Roman" w:eastAsia="Times New Roman"/>
                <w:b/>
                <w:w w:val="99"/>
                <w:sz w:val="20"/>
                <w:shd w:val="clear" w:color="auto" w:fill="D9D9D9"/>
              </w:rPr>
              <w:t xml:space="preserve"> </w:t>
            </w:r>
            <w:r>
              <w:rPr>
                <w:rFonts w:ascii="微軟正黑體" w:eastAsia="微軟正黑體" w:hint="eastAsia"/>
                <w:b/>
                <w:spacing w:val="-2"/>
                <w:sz w:val="20"/>
                <w:shd w:val="clear" w:color="auto" w:fill="D9D9D9"/>
              </w:rPr>
              <w:t>判斷原則</w:t>
            </w:r>
            <w:r>
              <w:rPr>
                <w:spacing w:val="-5"/>
                <w:sz w:val="20"/>
              </w:rPr>
              <w:t>：選擇能保護頭頸之桌下或堅固掩體躲避為佳，避開</w:t>
            </w:r>
            <w:proofErr w:type="gramStart"/>
            <w:r>
              <w:rPr>
                <w:spacing w:val="-5"/>
                <w:sz w:val="20"/>
              </w:rPr>
              <w:t>恐</w:t>
            </w:r>
            <w:proofErr w:type="gramEnd"/>
            <w:r>
              <w:rPr>
                <w:spacing w:val="-5"/>
                <w:sz w:val="20"/>
              </w:rPr>
              <w:t>衍生物品墜落、</w:t>
            </w:r>
          </w:p>
          <w:p w:rsidR="00203DEE" w:rsidRDefault="008D43DB">
            <w:pPr>
              <w:pStyle w:val="TableParagraph"/>
              <w:spacing w:line="234" w:lineRule="exact"/>
              <w:ind w:left="125"/>
              <w:rPr>
                <w:sz w:val="20"/>
              </w:rPr>
            </w:pPr>
            <w:r>
              <w:rPr>
                <w:sz w:val="20"/>
              </w:rPr>
              <w:t>傾倒或玻璃飛濺位置。</w:t>
            </w:r>
          </w:p>
        </w:tc>
      </w:tr>
      <w:tr w:rsidR="00203DEE" w:rsidTr="00E052C7">
        <w:trPr>
          <w:trHeight w:val="4412"/>
        </w:trPr>
        <w:tc>
          <w:tcPr>
            <w:tcW w:w="660" w:type="dxa"/>
            <w:vMerge w:val="restart"/>
            <w:tcBorders>
              <w:top w:val="double" w:sz="1" w:space="0" w:color="000000"/>
              <w:left w:val="thickThinMediumGap" w:sz="9" w:space="0" w:color="000000"/>
              <w:bottom w:val="double" w:sz="1" w:space="0" w:color="000000"/>
            </w:tcBorders>
          </w:tcPr>
          <w:p w:rsidR="00203DEE" w:rsidRDefault="008D43DB">
            <w:pPr>
              <w:pStyle w:val="TableParagraph"/>
              <w:spacing w:line="170" w:lineRule="auto"/>
              <w:ind w:left="119" w:right="96" w:hanging="1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>(</w:t>
            </w:r>
            <w:r>
              <w:rPr>
                <w:rFonts w:ascii="微軟正黑體" w:eastAsia="微軟正黑體" w:hint="eastAsia"/>
                <w:b/>
                <w:spacing w:val="4"/>
                <w:sz w:val="20"/>
              </w:rPr>
              <w:t>二</w:t>
            </w:r>
            <w:r>
              <w:rPr>
                <w:rFonts w:ascii="Times New Roman" w:eastAsia="Times New Roman"/>
                <w:b/>
                <w:sz w:val="20"/>
              </w:rPr>
              <w:t xml:space="preserve">) </w:t>
            </w:r>
            <w:r>
              <w:rPr>
                <w:rFonts w:ascii="微軟正黑體" w:eastAsia="微軟正黑體" w:hint="eastAsia"/>
                <w:b/>
                <w:spacing w:val="-8"/>
                <w:sz w:val="20"/>
              </w:rPr>
              <w:t>避難疏散</w:t>
            </w:r>
            <w:r>
              <w:rPr>
                <w:rFonts w:ascii="微軟正黑體" w:eastAsia="微軟正黑體" w:hint="eastAsia"/>
                <w:b/>
                <w:sz w:val="20"/>
              </w:rPr>
              <w:t xml:space="preserve">及 </w:t>
            </w:r>
            <w:r>
              <w:rPr>
                <w:rFonts w:ascii="微軟正黑體" w:eastAsia="微軟正黑體" w:hint="eastAsia"/>
                <w:b/>
                <w:spacing w:val="-8"/>
                <w:sz w:val="20"/>
              </w:rPr>
              <w:t>應變啟動</w:t>
            </w:r>
          </w:p>
        </w:tc>
        <w:tc>
          <w:tcPr>
            <w:tcW w:w="679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203DEE" w:rsidRPr="00686180" w:rsidRDefault="00805383" w:rsidP="00686180">
            <w:pPr>
              <w:pStyle w:val="TableParagraph"/>
              <w:spacing w:line="213" w:lineRule="exact"/>
              <w:ind w:left="137" w:right="91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826736">
              <w:rPr>
                <w:rFonts w:ascii="新細明體" w:eastAsia="新細明體" w:hAnsi="新細明體" w:hint="eastAsia"/>
                <w:sz w:val="20"/>
              </w:rPr>
              <w:t>0751</w:t>
            </w:r>
            <w:proofErr w:type="gramStart"/>
            <w:r w:rsidR="00686180" w:rsidRPr="00F80CC2">
              <w:rPr>
                <w:rFonts w:ascii="新細明體" w:eastAsia="新細明體" w:hAnsi="新細明體" w:hint="eastAsia"/>
                <w:sz w:val="20"/>
                <w:szCs w:val="20"/>
              </w:rPr>
              <w:t>│</w:t>
            </w:r>
            <w:proofErr w:type="gramEnd"/>
            <w:r w:rsidR="00686180" w:rsidRPr="00F80CC2">
              <w:rPr>
                <w:rFonts w:ascii="新細明體" w:eastAsia="新細明體" w:hAnsi="新細明體" w:hint="eastAsia"/>
                <w:sz w:val="20"/>
                <w:szCs w:val="20"/>
              </w:rPr>
              <w:t>0</w:t>
            </w:r>
            <w:r w:rsidR="00686180">
              <w:rPr>
                <w:rFonts w:ascii="新細明體" w:eastAsia="新細明體" w:hAnsi="新細明體" w:hint="eastAsia"/>
                <w:sz w:val="20"/>
                <w:szCs w:val="20"/>
              </w:rPr>
              <w:t>752</w:t>
            </w:r>
          </w:p>
        </w:tc>
        <w:tc>
          <w:tcPr>
            <w:tcW w:w="1359" w:type="dxa"/>
            <w:vMerge w:val="restart"/>
            <w:tcBorders>
              <w:top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203DEE" w:rsidRPr="00E052C7" w:rsidRDefault="008D43DB" w:rsidP="00E052C7">
            <w:pPr>
              <w:pStyle w:val="TableParagraph"/>
              <w:spacing w:before="100" w:beforeAutospacing="1" w:after="100" w:afterAutospacing="1" w:line="240" w:lineRule="atLeast"/>
              <w:ind w:left="125" w:right="17"/>
              <w:jc w:val="both"/>
              <w:rPr>
                <w:rFonts w:ascii="新細明體" w:eastAsia="新細明體" w:hAnsi="新細明體"/>
                <w:sz w:val="20"/>
              </w:rPr>
            </w:pPr>
            <w:r w:rsidRPr="00E052C7">
              <w:rPr>
                <w:rFonts w:ascii="新細明體" w:eastAsia="新細明體" w:hAnsi="新細明體"/>
                <w:sz w:val="20"/>
              </w:rPr>
              <w:t>地震停（暫） 止。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6" w:space="0" w:color="000000"/>
            </w:tcBorders>
          </w:tcPr>
          <w:p w:rsidR="00203DEE" w:rsidRPr="00364E22" w:rsidRDefault="008D43DB" w:rsidP="00AA1303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before="100" w:beforeAutospacing="1" w:after="100" w:afterAutospacing="1" w:line="240" w:lineRule="atLeast"/>
              <w:ind w:right="78" w:firstLine="0"/>
              <w:jc w:val="both"/>
              <w:rPr>
                <w:rFonts w:ascii="新細明體" w:eastAsia="新細明體" w:hAnsi="新細明體"/>
                <w:b/>
                <w:sz w:val="20"/>
                <w:szCs w:val="20"/>
              </w:rPr>
            </w:pPr>
            <w:r w:rsidRPr="00364E22">
              <w:rPr>
                <w:rFonts w:ascii="新細明體" w:eastAsia="新細明體" w:hAnsi="新細明體"/>
                <w:spacing w:val="6"/>
                <w:sz w:val="20"/>
                <w:szCs w:val="20"/>
              </w:rPr>
              <w:t>指揮官評</w:t>
            </w:r>
            <w:r w:rsidRPr="00364E22">
              <w:rPr>
                <w:rFonts w:ascii="新細明體" w:eastAsia="新細明體" w:hAnsi="新細明體"/>
                <w:spacing w:val="7"/>
                <w:sz w:val="20"/>
                <w:szCs w:val="20"/>
              </w:rPr>
              <w:t>估地震強度與建物耐受</w:t>
            </w:r>
            <w:r w:rsidRPr="00364E22">
              <w:rPr>
                <w:rFonts w:ascii="新細明體" w:eastAsia="新細明體" w:hAnsi="新細明體"/>
                <w:spacing w:val="-11"/>
                <w:sz w:val="20"/>
                <w:szCs w:val="20"/>
              </w:rPr>
              <w:t>情形， 裁示</w:t>
            </w:r>
            <w:r w:rsidRPr="00364E22">
              <w:rPr>
                <w:rFonts w:ascii="新細明體" w:eastAsia="新細明體" w:hAnsi="新細明體"/>
                <w:b/>
                <w:w w:val="99"/>
                <w:sz w:val="20"/>
                <w:szCs w:val="20"/>
                <w:u w:val="single"/>
                <w:shd w:val="clear" w:color="auto" w:fill="D9D9D9"/>
              </w:rPr>
              <w:t xml:space="preserve"> </w:t>
            </w:r>
            <w:r w:rsidRPr="00364E22">
              <w:rPr>
                <w:rFonts w:ascii="新細明體" w:eastAsia="新細明體" w:hAnsi="新細明體" w:hint="eastAsia"/>
                <w:b/>
                <w:spacing w:val="11"/>
                <w:sz w:val="20"/>
                <w:szCs w:val="20"/>
                <w:u w:val="single"/>
                <w:shd w:val="clear" w:color="auto" w:fill="D9D9D9"/>
              </w:rPr>
              <w:t>全校</w:t>
            </w:r>
            <w:r w:rsidR="00E052C7" w:rsidRPr="00364E22">
              <w:rPr>
                <w:rFonts w:ascii="新細明體" w:eastAsia="新細明體" w:hAnsi="新細明體" w:hint="eastAsia"/>
                <w:b/>
                <w:spacing w:val="11"/>
                <w:sz w:val="20"/>
                <w:szCs w:val="20"/>
                <w:u w:val="single"/>
                <w:shd w:val="clear" w:color="auto" w:fill="D9D9D9"/>
                <w:lang w:eastAsia="zh-HK"/>
              </w:rPr>
              <w:t>進行</w:t>
            </w:r>
            <w:r w:rsidRPr="00364E22">
              <w:rPr>
                <w:rFonts w:ascii="新細明體" w:eastAsia="新細明體" w:hAnsi="新細明體" w:hint="eastAsia"/>
                <w:b/>
                <w:spacing w:val="11"/>
                <w:sz w:val="20"/>
                <w:szCs w:val="20"/>
                <w:u w:val="single"/>
                <w:shd w:val="clear" w:color="auto" w:fill="D9D9D9"/>
              </w:rPr>
              <w:t>疏</w:t>
            </w:r>
            <w:r w:rsidRPr="00364E22">
              <w:rPr>
                <w:rFonts w:ascii="新細明體" w:eastAsia="新細明體" w:hAnsi="新細明體"/>
                <w:b/>
                <w:w w:val="99"/>
                <w:sz w:val="20"/>
                <w:szCs w:val="20"/>
                <w:u w:val="single"/>
                <w:shd w:val="clear" w:color="auto" w:fill="D9D9D9"/>
              </w:rPr>
              <w:t xml:space="preserve"> </w:t>
            </w:r>
            <w:r w:rsidRPr="00364E22">
              <w:rPr>
                <w:rFonts w:ascii="新細明體" w:eastAsia="新細明體" w:hAnsi="新細明體" w:hint="eastAsia"/>
                <w:b/>
                <w:sz w:val="20"/>
                <w:szCs w:val="20"/>
                <w:u w:val="single"/>
                <w:shd w:val="clear" w:color="auto" w:fill="D9D9D9"/>
              </w:rPr>
              <w:t>散</w:t>
            </w:r>
            <w:r w:rsidR="00E052C7" w:rsidRPr="00364E22">
              <w:rPr>
                <w:rFonts w:ascii="新細明體" w:eastAsia="新細明體" w:hAnsi="新細明體" w:hint="eastAsia"/>
                <w:b/>
                <w:sz w:val="20"/>
                <w:szCs w:val="20"/>
                <w:u w:val="single"/>
                <w:shd w:val="clear" w:color="auto" w:fill="D9D9D9"/>
                <w:lang w:eastAsia="zh-HK"/>
              </w:rPr>
              <w:t>演練</w:t>
            </w:r>
            <w:r w:rsidRPr="00364E22">
              <w:rPr>
                <w:rFonts w:ascii="新細明體" w:eastAsia="新細明體" w:hAnsi="新細明體" w:hint="eastAsia"/>
                <w:b/>
                <w:sz w:val="20"/>
                <w:szCs w:val="20"/>
                <w:u w:val="single"/>
                <w:shd w:val="clear" w:color="auto" w:fill="D9D9D9"/>
              </w:rPr>
              <w:t>。</w:t>
            </w:r>
          </w:p>
          <w:p w:rsidR="00203DEE" w:rsidRPr="00364E22" w:rsidRDefault="008D43DB" w:rsidP="00E052C7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100" w:beforeAutospacing="1" w:after="100" w:afterAutospacing="1" w:line="223" w:lineRule="auto"/>
              <w:ind w:left="204" w:right="78" w:hanging="168"/>
              <w:jc w:val="both"/>
              <w:rPr>
                <w:rFonts w:ascii="新細明體" w:eastAsia="新細明體" w:hAnsi="新細明體"/>
                <w:sz w:val="20"/>
              </w:rPr>
            </w:pPr>
            <w:r w:rsidRPr="00364E22">
              <w:rPr>
                <w:rFonts w:ascii="新細明體" w:eastAsia="新細明體" w:hAnsi="新細明體"/>
                <w:spacing w:val="22"/>
                <w:sz w:val="20"/>
                <w:szCs w:val="20"/>
              </w:rPr>
              <w:t>穿戴防災</w:t>
            </w:r>
            <w:r w:rsidRPr="00364E22">
              <w:rPr>
                <w:rFonts w:ascii="新細明體" w:eastAsia="新細明體" w:hAnsi="新細明體"/>
                <w:spacing w:val="-22"/>
                <w:sz w:val="20"/>
                <w:szCs w:val="20"/>
              </w:rPr>
              <w:t>頭 盔 及 臂</w:t>
            </w:r>
            <w:r w:rsidRPr="00364E22">
              <w:rPr>
                <w:rFonts w:ascii="新細明體" w:eastAsia="新細明體" w:hAnsi="新細明體"/>
                <w:spacing w:val="-9"/>
                <w:sz w:val="20"/>
                <w:szCs w:val="20"/>
              </w:rPr>
              <w:t>章，前往臨</w:t>
            </w:r>
            <w:r w:rsidRPr="00364E22">
              <w:rPr>
                <w:rFonts w:ascii="新細明體" w:eastAsia="新細明體" w:hAnsi="新細明體"/>
                <w:spacing w:val="-22"/>
                <w:sz w:val="20"/>
                <w:szCs w:val="20"/>
              </w:rPr>
              <w:t>時 應 變 指</w:t>
            </w:r>
            <w:r w:rsidRPr="00364E22">
              <w:rPr>
                <w:rFonts w:ascii="新細明體" w:eastAsia="新細明體" w:hAnsi="新細明體"/>
                <w:spacing w:val="29"/>
                <w:sz w:val="20"/>
                <w:szCs w:val="20"/>
              </w:rPr>
              <w:t>揮中心</w:t>
            </w:r>
            <w:r w:rsidRPr="00364E22">
              <w:rPr>
                <w:rFonts w:ascii="新細明體" w:eastAsia="新細明體" w:hAnsi="新細明體"/>
                <w:spacing w:val="-13"/>
                <w:sz w:val="20"/>
                <w:szCs w:val="20"/>
              </w:rPr>
              <w:t xml:space="preserve">( </w:t>
            </w:r>
            <w:r w:rsidRPr="00364E22">
              <w:rPr>
                <w:rFonts w:ascii="新細明體" w:eastAsia="新細明體" w:hAnsi="新細明體"/>
                <w:spacing w:val="-17"/>
                <w:sz w:val="20"/>
                <w:szCs w:val="20"/>
              </w:rPr>
              <w:t>風</w:t>
            </w:r>
            <w:r w:rsidRPr="00364E22">
              <w:rPr>
                <w:rFonts w:ascii="新細明體" w:eastAsia="新細明體" w:hAnsi="新細明體"/>
                <w:spacing w:val="29"/>
                <w:sz w:val="20"/>
                <w:szCs w:val="20"/>
              </w:rPr>
              <w:t>雨操場</w:t>
            </w:r>
            <w:r w:rsidRPr="00364E22">
              <w:rPr>
                <w:rFonts w:ascii="新細明體" w:eastAsia="新細明體" w:hAnsi="新細明體"/>
                <w:spacing w:val="-13"/>
                <w:sz w:val="20"/>
                <w:szCs w:val="20"/>
              </w:rPr>
              <w:t xml:space="preserve">) </w:t>
            </w:r>
            <w:r w:rsidRPr="00364E22">
              <w:rPr>
                <w:rFonts w:ascii="新細明體" w:eastAsia="新細明體" w:hAnsi="新細明體"/>
                <w:spacing w:val="-17"/>
                <w:sz w:val="20"/>
                <w:szCs w:val="20"/>
              </w:rPr>
              <w:t>集</w:t>
            </w:r>
            <w:r w:rsidRPr="00364E22">
              <w:rPr>
                <w:rFonts w:ascii="新細明體" w:eastAsia="新細明體" w:hAnsi="新細明體"/>
                <w:sz w:val="20"/>
                <w:szCs w:val="20"/>
              </w:rPr>
              <w:t>合。</w:t>
            </w:r>
          </w:p>
        </w:tc>
        <w:tc>
          <w:tcPr>
            <w:tcW w:w="1162" w:type="dxa"/>
            <w:tcBorders>
              <w:top w:val="double" w:sz="1" w:space="0" w:color="000000"/>
            </w:tcBorders>
          </w:tcPr>
          <w:p w:rsidR="00203DEE" w:rsidRPr="00364E22" w:rsidRDefault="008D43DB" w:rsidP="00E052C7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before="100" w:beforeAutospacing="1" w:after="100" w:afterAutospacing="1" w:line="240" w:lineRule="atLeast"/>
              <w:ind w:left="204" w:right="70" w:hanging="170"/>
              <w:jc w:val="both"/>
              <w:rPr>
                <w:rFonts w:ascii="新細明體" w:eastAsia="新細明體" w:hAnsi="新細明體"/>
                <w:sz w:val="18"/>
              </w:rPr>
            </w:pPr>
            <w:r w:rsidRPr="00364E22">
              <w:rPr>
                <w:rFonts w:ascii="新細明體" w:eastAsia="新細明體" w:hAnsi="新細明體"/>
                <w:spacing w:val="5"/>
                <w:sz w:val="20"/>
              </w:rPr>
              <w:t>穿戴防災</w:t>
            </w:r>
            <w:r w:rsidRPr="00364E22">
              <w:rPr>
                <w:rFonts w:ascii="新細明體" w:eastAsia="新細明體" w:hAnsi="新細明體"/>
                <w:spacing w:val="16"/>
                <w:sz w:val="20"/>
              </w:rPr>
              <w:t>頭盔及臂</w:t>
            </w:r>
            <w:r w:rsidRPr="00364E22">
              <w:rPr>
                <w:rFonts w:ascii="新細明體" w:eastAsia="新細明體" w:hAnsi="新細明體"/>
                <w:spacing w:val="-8"/>
                <w:sz w:val="20"/>
              </w:rPr>
              <w:t>章， 攜行</w:t>
            </w:r>
            <w:r w:rsidRPr="00364E22">
              <w:rPr>
                <w:rFonts w:ascii="新細明體" w:eastAsia="新細明體" w:hAnsi="新細明體"/>
                <w:spacing w:val="16"/>
                <w:sz w:val="20"/>
              </w:rPr>
              <w:t>防災裝備前往臨時應變指揮中心(風雨</w:t>
            </w:r>
            <w:r w:rsidRPr="00364E22">
              <w:rPr>
                <w:rFonts w:ascii="新細明體" w:eastAsia="新細明體" w:hAnsi="新細明體"/>
                <w:spacing w:val="16"/>
                <w:w w:val="95"/>
                <w:sz w:val="20"/>
              </w:rPr>
              <w:t>操場)集合</w:t>
            </w:r>
          </w:p>
          <w:p w:rsidR="00203DEE" w:rsidRPr="00364E22" w:rsidRDefault="008D43DB" w:rsidP="00E052C7">
            <w:pPr>
              <w:pStyle w:val="TableParagraph"/>
              <w:numPr>
                <w:ilvl w:val="0"/>
                <w:numId w:val="8"/>
              </w:numPr>
              <w:tabs>
                <w:tab w:val="left" w:pos="209"/>
              </w:tabs>
              <w:spacing w:before="100" w:beforeAutospacing="1" w:after="100" w:afterAutospacing="1" w:line="240" w:lineRule="atLeast"/>
              <w:ind w:left="204" w:right="58" w:hanging="170"/>
              <w:jc w:val="both"/>
              <w:rPr>
                <w:rFonts w:ascii="新細明體" w:eastAsia="新細明體" w:hAnsi="新細明體"/>
                <w:sz w:val="20"/>
              </w:rPr>
            </w:pPr>
            <w:r w:rsidRPr="00364E22">
              <w:rPr>
                <w:rFonts w:ascii="新細明體" w:eastAsia="新細明體" w:hAnsi="新細明體"/>
                <w:spacing w:val="17"/>
                <w:sz w:val="20"/>
              </w:rPr>
              <w:t>攜帶</w:t>
            </w:r>
            <w:proofErr w:type="gramStart"/>
            <w:r w:rsidRPr="00364E22">
              <w:rPr>
                <w:rFonts w:ascii="新細明體" w:eastAsia="新細明體" w:hAnsi="新細明體"/>
                <w:spacing w:val="17"/>
                <w:sz w:val="20"/>
              </w:rPr>
              <w:t>校安</w:t>
            </w:r>
            <w:r w:rsidRPr="00364E22">
              <w:rPr>
                <w:rFonts w:ascii="新細明體" w:eastAsia="新細明體" w:hAnsi="新細明體"/>
                <w:spacing w:val="16"/>
                <w:sz w:val="20"/>
              </w:rPr>
              <w:t>暨外部</w:t>
            </w:r>
            <w:proofErr w:type="gramEnd"/>
            <w:r w:rsidRPr="00364E22">
              <w:rPr>
                <w:rFonts w:ascii="新細明體" w:eastAsia="新細明體" w:hAnsi="新細明體"/>
                <w:spacing w:val="16"/>
                <w:sz w:val="20"/>
              </w:rPr>
              <w:t>機關緊急通聯電話。</w:t>
            </w:r>
          </w:p>
          <w:p w:rsidR="00203DEE" w:rsidRPr="00364E22" w:rsidRDefault="008D43DB" w:rsidP="00E052C7">
            <w:pPr>
              <w:pStyle w:val="TableParagraph"/>
              <w:numPr>
                <w:ilvl w:val="0"/>
                <w:numId w:val="8"/>
              </w:numPr>
              <w:tabs>
                <w:tab w:val="left" w:pos="209"/>
              </w:tabs>
              <w:spacing w:before="100" w:beforeAutospacing="1" w:after="100" w:afterAutospacing="1" w:line="240" w:lineRule="atLeast"/>
              <w:ind w:left="204" w:right="58" w:hanging="170"/>
              <w:jc w:val="both"/>
              <w:rPr>
                <w:rFonts w:ascii="新細明體" w:eastAsia="新細明體" w:hAnsi="新細明體"/>
                <w:sz w:val="20"/>
              </w:rPr>
            </w:pPr>
            <w:r w:rsidRPr="00364E22">
              <w:rPr>
                <w:rFonts w:ascii="新細明體" w:eastAsia="新細明體" w:hAnsi="新細明體"/>
                <w:spacing w:val="17"/>
                <w:sz w:val="20"/>
              </w:rPr>
              <w:t>持續掌握</w:t>
            </w:r>
            <w:r w:rsidRPr="00364E22">
              <w:rPr>
                <w:rFonts w:ascii="新細明體" w:eastAsia="新細明體" w:hAnsi="新細明體"/>
                <w:spacing w:val="16"/>
                <w:sz w:val="20"/>
              </w:rPr>
              <w:t>及評估災害資訊。</w:t>
            </w:r>
          </w:p>
        </w:tc>
        <w:tc>
          <w:tcPr>
            <w:tcW w:w="1191" w:type="dxa"/>
            <w:tcBorders>
              <w:top w:val="double" w:sz="1" w:space="0" w:color="000000"/>
            </w:tcBorders>
          </w:tcPr>
          <w:p w:rsidR="00E052C7" w:rsidRDefault="00E052C7" w:rsidP="00364E22">
            <w:pPr>
              <w:ind w:left="212" w:hangingChars="100" w:hanging="212"/>
              <w:jc w:val="both"/>
              <w:rPr>
                <w:rFonts w:ascii="新細明體" w:eastAsia="新細明體" w:hAnsi="新細明體"/>
                <w:spacing w:val="7"/>
                <w:sz w:val="20"/>
                <w:szCs w:val="20"/>
                <w:lang w:eastAsia="zh-HK"/>
              </w:rPr>
            </w:pPr>
            <w:r w:rsidRPr="00364E22">
              <w:rPr>
                <w:rFonts w:ascii="新細明體" w:eastAsia="新細明體" w:hAnsi="新細明體" w:hint="eastAsia"/>
                <w:spacing w:val="12"/>
                <w:sz w:val="20"/>
                <w:szCs w:val="20"/>
              </w:rPr>
              <w:t>1.</w:t>
            </w:r>
            <w:r w:rsidR="008D43DB" w:rsidRPr="00364E22">
              <w:rPr>
                <w:rFonts w:ascii="新細明體" w:eastAsia="新細明體" w:hAnsi="新細明體"/>
                <w:spacing w:val="12"/>
                <w:sz w:val="20"/>
                <w:szCs w:val="20"/>
              </w:rPr>
              <w:t>穿戴防災</w:t>
            </w:r>
            <w:r w:rsidR="008D43DB" w:rsidRPr="00364E22">
              <w:rPr>
                <w:rFonts w:ascii="新細明體" w:eastAsia="新細明體" w:hAnsi="新細明體"/>
                <w:sz w:val="20"/>
                <w:szCs w:val="20"/>
              </w:rPr>
              <w:t>頭盔及臂</w:t>
            </w:r>
            <w:r w:rsidR="008D43DB" w:rsidRPr="00364E22">
              <w:rPr>
                <w:rFonts w:ascii="新細明體" w:eastAsia="新細明體" w:hAnsi="新細明體"/>
                <w:spacing w:val="-2"/>
                <w:sz w:val="20"/>
                <w:szCs w:val="20"/>
              </w:rPr>
              <w:t>章， 攜行</w:t>
            </w:r>
            <w:r w:rsidR="008D43DB" w:rsidRPr="00364E22">
              <w:rPr>
                <w:rFonts w:ascii="新細明體" w:eastAsia="新細明體" w:hAnsi="新細明體"/>
                <w:sz w:val="20"/>
                <w:szCs w:val="20"/>
              </w:rPr>
              <w:t>防災裝備前往臨時應變指揮</w:t>
            </w:r>
            <w:r w:rsidR="008D43DB" w:rsidRPr="00364E22">
              <w:rPr>
                <w:rFonts w:ascii="新細明體" w:eastAsia="新細明體" w:hAnsi="新細明體"/>
                <w:spacing w:val="8"/>
                <w:sz w:val="20"/>
                <w:szCs w:val="20"/>
              </w:rPr>
              <w:t>中心(</w:t>
            </w:r>
            <w:r w:rsidR="008D43DB" w:rsidRPr="00364E22">
              <w:rPr>
                <w:rFonts w:ascii="新細明體" w:eastAsia="新細明體" w:hAnsi="新細明體"/>
                <w:spacing w:val="7"/>
                <w:sz w:val="20"/>
                <w:szCs w:val="20"/>
              </w:rPr>
              <w:t>風雨</w:t>
            </w:r>
            <w:r w:rsidR="008D43DB" w:rsidRPr="00364E22">
              <w:rPr>
                <w:rFonts w:ascii="新細明體" w:eastAsia="新細明體" w:hAnsi="新細明體"/>
                <w:spacing w:val="8"/>
                <w:sz w:val="20"/>
                <w:szCs w:val="20"/>
              </w:rPr>
              <w:t>操場)</w:t>
            </w:r>
            <w:r w:rsidRPr="00364E22">
              <w:rPr>
                <w:rFonts w:ascii="新細明體" w:eastAsia="新細明體" w:hAnsi="新細明體"/>
                <w:spacing w:val="7"/>
                <w:sz w:val="20"/>
                <w:szCs w:val="20"/>
              </w:rPr>
              <w:t>集</w:t>
            </w:r>
            <w:r w:rsidRPr="00364E22">
              <w:rPr>
                <w:rFonts w:ascii="新細明體" w:eastAsia="新細明體" w:hAnsi="新細明體" w:hint="eastAsia"/>
                <w:spacing w:val="7"/>
                <w:sz w:val="20"/>
                <w:szCs w:val="20"/>
                <w:lang w:eastAsia="zh-HK"/>
              </w:rPr>
              <w:t>合</w:t>
            </w:r>
          </w:p>
          <w:p w:rsidR="00203DEE" w:rsidRPr="00364E22" w:rsidRDefault="00E052C7" w:rsidP="00364E22">
            <w:pPr>
              <w:ind w:left="207" w:hangingChars="100" w:hanging="207"/>
              <w:jc w:val="both"/>
              <w:rPr>
                <w:rFonts w:ascii="新細明體" w:eastAsia="新細明體" w:hAnsi="新細明體"/>
                <w:spacing w:val="7"/>
                <w:sz w:val="20"/>
                <w:szCs w:val="20"/>
                <w:lang w:eastAsia="zh-HK"/>
              </w:rPr>
            </w:pPr>
            <w:r w:rsidRPr="00364E22">
              <w:rPr>
                <w:rFonts w:ascii="新細明體" w:eastAsia="新細明體" w:hAnsi="新細明體" w:hint="eastAsia"/>
                <w:spacing w:val="7"/>
                <w:sz w:val="20"/>
                <w:szCs w:val="20"/>
                <w:lang w:eastAsia="zh-HK"/>
              </w:rPr>
              <w:t>2.</w:t>
            </w:r>
            <w:r w:rsidR="008D43DB" w:rsidRPr="00364E22">
              <w:rPr>
                <w:rFonts w:ascii="新細明體" w:eastAsia="新細明體" w:hAnsi="新細明體"/>
                <w:spacing w:val="17"/>
                <w:sz w:val="20"/>
                <w:szCs w:val="20"/>
              </w:rPr>
              <w:t>各班老師</w:t>
            </w:r>
            <w:r w:rsidR="008D43DB" w:rsidRPr="00364E22">
              <w:rPr>
                <w:rFonts w:ascii="新細明體" w:eastAsia="新細明體" w:hAnsi="新細明體"/>
                <w:spacing w:val="20"/>
                <w:sz w:val="20"/>
                <w:szCs w:val="20"/>
              </w:rPr>
              <w:t>在教室安撫學生情</w:t>
            </w:r>
            <w:r w:rsidR="008D43DB" w:rsidRPr="00364E22">
              <w:rPr>
                <w:rFonts w:ascii="新細明體" w:eastAsia="新細明體" w:hAnsi="新細明體"/>
                <w:sz w:val="20"/>
                <w:szCs w:val="20"/>
              </w:rPr>
              <w:t>緒。</w:t>
            </w:r>
          </w:p>
        </w:tc>
        <w:tc>
          <w:tcPr>
            <w:tcW w:w="1162" w:type="dxa"/>
            <w:tcBorders>
              <w:top w:val="double" w:sz="1" w:space="0" w:color="000000"/>
            </w:tcBorders>
          </w:tcPr>
          <w:p w:rsidR="00E052C7" w:rsidRDefault="00E052C7" w:rsidP="00364E22">
            <w:pPr>
              <w:ind w:left="205" w:hangingChars="100" w:hanging="205"/>
              <w:jc w:val="both"/>
              <w:rPr>
                <w:rFonts w:ascii="新細明體" w:eastAsia="新細明體" w:hAnsi="新細明體"/>
                <w:w w:val="95"/>
                <w:sz w:val="20"/>
                <w:szCs w:val="20"/>
              </w:rPr>
            </w:pPr>
            <w:r w:rsidRPr="00364E22">
              <w:rPr>
                <w:rFonts w:ascii="新細明體" w:eastAsia="新細明體" w:hAnsi="新細明體" w:hint="eastAsia"/>
                <w:spacing w:val="5"/>
                <w:sz w:val="20"/>
                <w:szCs w:val="20"/>
              </w:rPr>
              <w:t>1.</w:t>
            </w:r>
            <w:r w:rsidR="008D43DB" w:rsidRPr="00364E22">
              <w:rPr>
                <w:rFonts w:ascii="新細明體" w:eastAsia="新細明體" w:hAnsi="新細明體"/>
                <w:spacing w:val="5"/>
                <w:sz w:val="20"/>
                <w:szCs w:val="20"/>
              </w:rPr>
              <w:t>穿戴防災</w:t>
            </w:r>
            <w:r w:rsidR="008D43DB" w:rsidRPr="00364E22">
              <w:rPr>
                <w:rFonts w:ascii="新細明體" w:eastAsia="新細明體" w:hAnsi="新細明體"/>
                <w:sz w:val="20"/>
                <w:szCs w:val="20"/>
              </w:rPr>
              <w:t>頭盔及臂</w:t>
            </w:r>
            <w:r w:rsidR="008D43DB" w:rsidRPr="00364E22">
              <w:rPr>
                <w:rFonts w:ascii="新細明體" w:eastAsia="新細明體" w:hAnsi="新細明體"/>
                <w:spacing w:val="-8"/>
                <w:sz w:val="20"/>
                <w:szCs w:val="20"/>
              </w:rPr>
              <w:t>章， 攜行</w:t>
            </w:r>
            <w:r w:rsidR="008D43DB" w:rsidRPr="00364E22">
              <w:rPr>
                <w:rFonts w:ascii="新細明體" w:eastAsia="新細明體" w:hAnsi="新細明體"/>
                <w:sz w:val="20"/>
                <w:szCs w:val="20"/>
              </w:rPr>
              <w:t>防災裝備前往臨時應變指揮中心(風雨</w:t>
            </w:r>
            <w:r w:rsidR="008D43DB" w:rsidRPr="00364E22">
              <w:rPr>
                <w:rFonts w:ascii="新細明體" w:eastAsia="新細明體" w:hAnsi="新細明體"/>
                <w:w w:val="95"/>
                <w:sz w:val="20"/>
                <w:szCs w:val="20"/>
              </w:rPr>
              <w:t>操場)集合</w:t>
            </w:r>
          </w:p>
          <w:p w:rsidR="00203DEE" w:rsidRPr="00364E22" w:rsidRDefault="00E052C7" w:rsidP="00364E22">
            <w:pPr>
              <w:ind w:left="205" w:hangingChars="100" w:hanging="205"/>
              <w:jc w:val="both"/>
              <w:rPr>
                <w:rFonts w:ascii="新細明體" w:eastAsia="新細明體" w:hAnsi="新細明體"/>
                <w:w w:val="95"/>
                <w:sz w:val="20"/>
                <w:szCs w:val="20"/>
              </w:rPr>
            </w:pPr>
            <w:r w:rsidRPr="00364E22">
              <w:rPr>
                <w:rFonts w:ascii="新細明體" w:eastAsia="新細明體" w:hAnsi="新細明體" w:hint="eastAsia"/>
                <w:spacing w:val="5"/>
                <w:sz w:val="20"/>
                <w:szCs w:val="20"/>
              </w:rPr>
              <w:t>2.</w:t>
            </w:r>
            <w:r w:rsidR="008D43DB" w:rsidRPr="00364E22">
              <w:rPr>
                <w:rFonts w:ascii="新細明體" w:eastAsia="新細明體" w:hAnsi="新細明體"/>
                <w:spacing w:val="5"/>
                <w:sz w:val="20"/>
                <w:szCs w:val="20"/>
              </w:rPr>
              <w:t>搶救組人</w:t>
            </w:r>
            <w:r w:rsidR="008D43DB" w:rsidRPr="00364E22">
              <w:rPr>
                <w:rFonts w:ascii="新細明體" w:eastAsia="新細明體" w:hAnsi="新細明體"/>
                <w:spacing w:val="16"/>
                <w:sz w:val="20"/>
                <w:szCs w:val="20"/>
              </w:rPr>
              <w:t>員集結過程留意校園危害情</w:t>
            </w:r>
            <w:r w:rsidR="008D43DB" w:rsidRPr="00364E22">
              <w:rPr>
                <w:rFonts w:ascii="新細明體" w:eastAsia="新細明體" w:hAnsi="新細明體"/>
                <w:spacing w:val="-8"/>
                <w:sz w:val="20"/>
                <w:szCs w:val="20"/>
              </w:rPr>
              <w:t>形， 掌握</w:t>
            </w:r>
            <w:r w:rsidR="00364E22" w:rsidRPr="00364E22">
              <w:rPr>
                <w:rFonts w:ascii="新細明體" w:eastAsia="新細明體" w:hAnsi="新細明體" w:hint="eastAsia"/>
                <w:spacing w:val="16"/>
                <w:w w:val="95"/>
                <w:sz w:val="20"/>
                <w:szCs w:val="20"/>
                <w:lang w:eastAsia="zh-HK"/>
              </w:rPr>
              <w:t>搜救資訊</w:t>
            </w:r>
            <w:r w:rsidR="008D43DB" w:rsidRPr="00364E22">
              <w:rPr>
                <w:rFonts w:ascii="新細明體" w:eastAsia="新細明體" w:hAnsi="新細明體"/>
                <w:w w:val="99"/>
                <w:sz w:val="20"/>
                <w:szCs w:val="20"/>
              </w:rPr>
              <w:t>。</w:t>
            </w:r>
          </w:p>
        </w:tc>
        <w:tc>
          <w:tcPr>
            <w:tcW w:w="1163" w:type="dxa"/>
            <w:tcBorders>
              <w:top w:val="double" w:sz="1" w:space="0" w:color="000000"/>
            </w:tcBorders>
          </w:tcPr>
          <w:p w:rsidR="00392CF8" w:rsidRDefault="008D43DB" w:rsidP="00392CF8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132"/>
              </w:tabs>
              <w:adjustRightInd w:val="0"/>
              <w:snapToGrid w:val="0"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/>
                <w:spacing w:val="16"/>
                <w:w w:val="95"/>
                <w:sz w:val="20"/>
                <w:szCs w:val="20"/>
                <w:lang w:eastAsia="zh-HK"/>
              </w:rPr>
            </w:pPr>
            <w:r w:rsidRPr="00392CF8">
              <w:rPr>
                <w:rFonts w:ascii="新細明體" w:eastAsia="新細明體" w:hAnsi="新細明體"/>
                <w:spacing w:val="5"/>
                <w:sz w:val="20"/>
                <w:szCs w:val="20"/>
              </w:rPr>
              <w:t>穿戴防災</w:t>
            </w:r>
            <w:r w:rsidRPr="00392CF8">
              <w:rPr>
                <w:rFonts w:ascii="新細明體" w:eastAsia="新細明體" w:hAnsi="新細明體"/>
                <w:spacing w:val="16"/>
                <w:sz w:val="20"/>
                <w:szCs w:val="20"/>
              </w:rPr>
              <w:t>頭盔及臂</w:t>
            </w:r>
            <w:r w:rsidRPr="00392CF8">
              <w:rPr>
                <w:rFonts w:ascii="新細明體" w:eastAsia="新細明體" w:hAnsi="新細明體"/>
                <w:spacing w:val="-8"/>
                <w:sz w:val="20"/>
                <w:szCs w:val="20"/>
              </w:rPr>
              <w:t>章， 攜行</w:t>
            </w:r>
            <w:r w:rsidRPr="00392CF8">
              <w:rPr>
                <w:rFonts w:ascii="新細明體" w:eastAsia="新細明體" w:hAnsi="新細明體"/>
                <w:spacing w:val="16"/>
                <w:sz w:val="20"/>
                <w:szCs w:val="20"/>
              </w:rPr>
              <w:t>防災裝備前往臨時應變指揮中心(風雨</w:t>
            </w:r>
            <w:r w:rsidRPr="00392CF8">
              <w:rPr>
                <w:rFonts w:ascii="新細明體" w:eastAsia="新細明體" w:hAnsi="新細明體"/>
                <w:spacing w:val="16"/>
                <w:w w:val="95"/>
                <w:sz w:val="20"/>
                <w:szCs w:val="20"/>
              </w:rPr>
              <w:t>操場)</w:t>
            </w:r>
            <w:r w:rsidR="00364E22" w:rsidRPr="00392CF8">
              <w:rPr>
                <w:rFonts w:ascii="新細明體" w:eastAsia="新細明體" w:hAnsi="新細明體"/>
                <w:spacing w:val="16"/>
                <w:w w:val="95"/>
                <w:sz w:val="20"/>
                <w:szCs w:val="20"/>
              </w:rPr>
              <w:t>集</w:t>
            </w:r>
            <w:r w:rsidR="00392CF8">
              <w:rPr>
                <w:rFonts w:ascii="新細明體" w:eastAsia="新細明體" w:hAnsi="新細明體" w:hint="eastAsia"/>
                <w:spacing w:val="16"/>
                <w:w w:val="95"/>
                <w:sz w:val="20"/>
                <w:szCs w:val="20"/>
                <w:lang w:eastAsia="zh-HK"/>
              </w:rPr>
              <w:t>合</w:t>
            </w:r>
          </w:p>
          <w:p w:rsidR="00203DEE" w:rsidRPr="00392CF8" w:rsidRDefault="008D43DB" w:rsidP="00392CF8">
            <w:pPr>
              <w:pStyle w:val="TableParagraph"/>
              <w:numPr>
                <w:ilvl w:val="0"/>
                <w:numId w:val="13"/>
              </w:numPr>
              <w:tabs>
                <w:tab w:val="left" w:pos="0"/>
                <w:tab w:val="left" w:pos="132"/>
              </w:tabs>
              <w:adjustRightInd w:val="0"/>
              <w:snapToGrid w:val="0"/>
              <w:spacing w:before="100" w:beforeAutospacing="1" w:after="100" w:afterAutospacing="1" w:line="240" w:lineRule="atLeast"/>
              <w:jc w:val="both"/>
              <w:rPr>
                <w:rFonts w:ascii="新細明體" w:eastAsia="新細明體" w:hAnsi="新細明體"/>
                <w:spacing w:val="5"/>
                <w:sz w:val="20"/>
              </w:rPr>
            </w:pPr>
            <w:r w:rsidRPr="00392CF8">
              <w:rPr>
                <w:rFonts w:ascii="新細明體" w:eastAsia="新細明體" w:hAnsi="新細明體"/>
                <w:spacing w:val="5"/>
                <w:sz w:val="20"/>
                <w:szCs w:val="20"/>
              </w:rPr>
              <w:t>初步瞭解</w:t>
            </w:r>
            <w:r w:rsidRPr="00392CF8">
              <w:rPr>
                <w:rFonts w:ascii="新細明體" w:eastAsia="新細明體" w:hAnsi="新細明體"/>
                <w:spacing w:val="16"/>
                <w:sz w:val="20"/>
                <w:szCs w:val="20"/>
              </w:rPr>
              <w:t xml:space="preserve">電力或重要機電設備狀況， </w:t>
            </w:r>
            <w:proofErr w:type="gramStart"/>
            <w:r w:rsidRPr="00392CF8">
              <w:rPr>
                <w:rFonts w:ascii="新細明體" w:eastAsia="新細明體" w:hAnsi="新細明體"/>
                <w:spacing w:val="16"/>
                <w:sz w:val="20"/>
                <w:szCs w:val="20"/>
              </w:rPr>
              <w:t>有無停</w:t>
            </w:r>
            <w:proofErr w:type="gramEnd"/>
            <w:r w:rsidRPr="00392CF8">
              <w:rPr>
                <w:rFonts w:ascii="新細明體" w:eastAsia="新細明體" w:hAnsi="新細明體"/>
                <w:spacing w:val="16"/>
                <w:sz w:val="20"/>
                <w:szCs w:val="20"/>
              </w:rPr>
              <w:t>、</w:t>
            </w:r>
            <w:r w:rsidRPr="00392CF8">
              <w:rPr>
                <w:rFonts w:ascii="新細明體" w:eastAsia="新細明體" w:hAnsi="新細明體"/>
                <w:spacing w:val="-8"/>
                <w:sz w:val="20"/>
                <w:szCs w:val="20"/>
              </w:rPr>
              <w:t xml:space="preserve">跳電， </w:t>
            </w:r>
            <w:proofErr w:type="gramStart"/>
            <w:r w:rsidRPr="00392CF8">
              <w:rPr>
                <w:rFonts w:ascii="新細明體" w:eastAsia="新細明體" w:hAnsi="新細明體"/>
                <w:spacing w:val="-8"/>
                <w:sz w:val="20"/>
                <w:szCs w:val="20"/>
              </w:rPr>
              <w:t>採</w:t>
            </w:r>
            <w:proofErr w:type="gramEnd"/>
            <w:r w:rsidR="00364E22" w:rsidRPr="00392CF8">
              <w:rPr>
                <w:rFonts w:ascii="新細明體" w:eastAsia="新細明體" w:hAnsi="新細明體" w:hint="eastAsia"/>
                <w:spacing w:val="-8"/>
                <w:sz w:val="20"/>
                <w:szCs w:val="20"/>
                <w:lang w:eastAsia="zh-HK"/>
              </w:rPr>
              <w:t>簡要避險</w:t>
            </w:r>
            <w:r w:rsidRPr="00392CF8">
              <w:rPr>
                <w:rFonts w:ascii="新細明體" w:eastAsia="新細明體" w:hAnsi="新細明體"/>
                <w:sz w:val="20"/>
                <w:szCs w:val="20"/>
              </w:rPr>
              <w:t>措施</w:t>
            </w:r>
            <w:r w:rsidR="00364E22" w:rsidRPr="00392CF8"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208" w:type="dxa"/>
            <w:tcBorders>
              <w:top w:val="double" w:sz="1" w:space="0" w:color="000000"/>
              <w:right w:val="thickThinMediumGap" w:sz="9" w:space="0" w:color="000000"/>
            </w:tcBorders>
          </w:tcPr>
          <w:p w:rsidR="00203DEE" w:rsidRPr="00392CF8" w:rsidRDefault="008D43DB" w:rsidP="00392CF8">
            <w:pPr>
              <w:pStyle w:val="a4"/>
              <w:numPr>
                <w:ilvl w:val="0"/>
                <w:numId w:val="14"/>
              </w:numPr>
              <w:rPr>
                <w:rFonts w:ascii="新細明體" w:eastAsia="新細明體" w:hAnsi="新細明體"/>
                <w:sz w:val="20"/>
              </w:rPr>
            </w:pPr>
            <w:r w:rsidRPr="00392CF8">
              <w:rPr>
                <w:rFonts w:ascii="新細明體" w:eastAsia="新細明體" w:hAnsi="新細明體"/>
                <w:spacing w:val="14"/>
                <w:sz w:val="20"/>
              </w:rPr>
              <w:t>穿戴防災</w:t>
            </w:r>
            <w:r w:rsidR="00392CF8" w:rsidRPr="00392CF8">
              <w:rPr>
                <w:rFonts w:ascii="新細明體" w:eastAsia="新細明體" w:hAnsi="新細明體" w:hint="eastAsia"/>
                <w:spacing w:val="14"/>
                <w:sz w:val="20"/>
              </w:rPr>
              <w:t xml:space="preserve"> </w:t>
            </w:r>
            <w:r w:rsidR="00392CF8" w:rsidRPr="00392CF8">
              <w:rPr>
                <w:rFonts w:ascii="新細明體" w:eastAsia="新細明體" w:hAnsi="新細明體" w:hint="eastAsia"/>
                <w:sz w:val="20"/>
              </w:rPr>
              <w:t xml:space="preserve">  </w:t>
            </w:r>
            <w:r w:rsidR="00392CF8" w:rsidRPr="00392CF8">
              <w:rPr>
                <w:rFonts w:ascii="新細明體" w:eastAsia="新細明體" w:hAnsi="新細明體"/>
                <w:sz w:val="20"/>
              </w:rPr>
              <w:t xml:space="preserve"> </w:t>
            </w:r>
            <w:r w:rsidR="00392CF8" w:rsidRPr="00392CF8">
              <w:rPr>
                <w:rFonts w:ascii="新細明體" w:eastAsia="新細明體" w:hAnsi="新細明體" w:hint="eastAsia"/>
                <w:sz w:val="20"/>
              </w:rPr>
              <w:t xml:space="preserve">       </w:t>
            </w:r>
            <w:r w:rsidRPr="00392CF8">
              <w:rPr>
                <w:rFonts w:ascii="新細明體" w:eastAsia="新細明體" w:hAnsi="新細明體"/>
                <w:sz w:val="20"/>
              </w:rPr>
              <w:t>頭盔及臂</w:t>
            </w:r>
            <w:r w:rsidRPr="00392CF8">
              <w:rPr>
                <w:rFonts w:ascii="新細明體" w:eastAsia="新細明體" w:hAnsi="新細明體"/>
                <w:spacing w:val="-19"/>
                <w:sz w:val="20"/>
              </w:rPr>
              <w:t>章，攜行緊</w:t>
            </w:r>
            <w:r w:rsidRPr="00392CF8">
              <w:rPr>
                <w:rFonts w:ascii="新細明體" w:eastAsia="新細明體" w:hAnsi="新細明體"/>
                <w:sz w:val="20"/>
              </w:rPr>
              <w:t>急救護器</w:t>
            </w:r>
            <w:r w:rsidRPr="00392CF8">
              <w:rPr>
                <w:rFonts w:ascii="新細明體" w:eastAsia="新細明體" w:hAnsi="新細明體"/>
                <w:spacing w:val="-19"/>
                <w:sz w:val="20"/>
              </w:rPr>
              <w:t>材，前往風</w:t>
            </w:r>
            <w:r w:rsidRPr="00392CF8">
              <w:rPr>
                <w:rFonts w:ascii="新細明體" w:eastAsia="新細明體" w:hAnsi="新細明體"/>
                <w:sz w:val="20"/>
              </w:rPr>
              <w:t>雨操場設</w:t>
            </w:r>
            <w:r w:rsidRPr="00392CF8">
              <w:rPr>
                <w:rFonts w:ascii="新細明體" w:eastAsia="新細明體" w:hAnsi="新細明體"/>
                <w:w w:val="95"/>
                <w:sz w:val="20"/>
              </w:rPr>
              <w:t>置急救站</w:t>
            </w:r>
            <w:r w:rsidRPr="00392CF8">
              <w:rPr>
                <w:rFonts w:ascii="新細明體" w:eastAsia="新細明體" w:hAnsi="新細明體"/>
                <w:spacing w:val="-62"/>
                <w:sz w:val="20"/>
              </w:rPr>
              <w:t xml:space="preserve"> </w:t>
            </w:r>
          </w:p>
          <w:p w:rsidR="00203DEE" w:rsidRPr="00560DCA" w:rsidRDefault="008D43DB" w:rsidP="00392CF8">
            <w:pPr>
              <w:pStyle w:val="a4"/>
              <w:numPr>
                <w:ilvl w:val="0"/>
                <w:numId w:val="14"/>
              </w:numPr>
            </w:pPr>
            <w:r w:rsidRPr="00392CF8">
              <w:rPr>
                <w:rFonts w:ascii="新細明體" w:eastAsia="新細明體" w:hAnsi="新細明體"/>
                <w:spacing w:val="15"/>
                <w:sz w:val="20"/>
              </w:rPr>
              <w:t>需攜帶特</w:t>
            </w:r>
            <w:r w:rsidRPr="00392CF8">
              <w:rPr>
                <w:rFonts w:ascii="新細明體" w:eastAsia="新細明體" w:hAnsi="新細明體"/>
                <w:sz w:val="20"/>
              </w:rPr>
              <w:t>殊個案清</w:t>
            </w:r>
            <w:r w:rsidRPr="00392CF8">
              <w:rPr>
                <w:rFonts w:ascii="新細明體" w:eastAsia="新細明體" w:hAnsi="新細明體"/>
                <w:spacing w:val="-19"/>
                <w:sz w:val="20"/>
              </w:rPr>
              <w:t>冊、緊急連</w:t>
            </w:r>
            <w:r w:rsidRPr="00392CF8">
              <w:rPr>
                <w:rFonts w:ascii="新細明體" w:eastAsia="新細明體" w:hAnsi="新細明體"/>
                <w:w w:val="95"/>
                <w:sz w:val="20"/>
              </w:rPr>
              <w:t>絡人清冊</w:t>
            </w:r>
            <w:r w:rsidRPr="00392CF8">
              <w:rPr>
                <w:rFonts w:ascii="新細明體" w:eastAsia="新細明體" w:hAnsi="新細明體"/>
                <w:spacing w:val="-62"/>
                <w:sz w:val="20"/>
              </w:rPr>
              <w:t xml:space="preserve"> </w:t>
            </w:r>
            <w:r w:rsidR="00364E22" w:rsidRPr="00392CF8">
              <w:rPr>
                <w:rFonts w:ascii="新細明體" w:eastAsia="新細明體" w:hAnsi="新細明體" w:hint="eastAsia"/>
                <w:spacing w:val="-62"/>
                <w:sz w:val="20"/>
              </w:rPr>
              <w:t>。</w:t>
            </w:r>
          </w:p>
        </w:tc>
      </w:tr>
      <w:tr w:rsidR="00203DEE">
        <w:trPr>
          <w:trHeight w:val="3244"/>
        </w:trPr>
        <w:tc>
          <w:tcPr>
            <w:tcW w:w="660" w:type="dxa"/>
            <w:vMerge/>
            <w:tcBorders>
              <w:top w:val="nil"/>
              <w:left w:val="thickThinMediumGap" w:sz="9" w:space="0" w:color="000000"/>
              <w:bottom w:val="double" w:sz="1" w:space="0" w:color="000000"/>
            </w:tcBorders>
          </w:tcPr>
          <w:p w:rsidR="00203DEE" w:rsidRDefault="00203DEE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  <w:bottom w:val="double" w:sz="1" w:space="0" w:color="000000"/>
            </w:tcBorders>
          </w:tcPr>
          <w:p w:rsidR="00203DEE" w:rsidRDefault="00203DEE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  <w:bottom w:val="double" w:sz="1" w:space="0" w:color="000000"/>
              <w:right w:val="single" w:sz="6" w:space="0" w:color="000000"/>
            </w:tcBorders>
          </w:tcPr>
          <w:p w:rsidR="00203DEE" w:rsidRDefault="00203DEE">
            <w:pPr>
              <w:rPr>
                <w:sz w:val="2"/>
                <w:szCs w:val="2"/>
              </w:rPr>
            </w:pPr>
          </w:p>
        </w:tc>
        <w:tc>
          <w:tcPr>
            <w:tcW w:w="7161" w:type="dxa"/>
            <w:gridSpan w:val="6"/>
            <w:tcBorders>
              <w:left w:val="single" w:sz="6" w:space="0" w:color="000000"/>
              <w:right w:val="thickThinMediumGap" w:sz="9" w:space="0" w:color="000000"/>
            </w:tcBorders>
          </w:tcPr>
          <w:p w:rsidR="00203DEE" w:rsidRDefault="00203DEE">
            <w:pPr>
              <w:pStyle w:val="TableParagraph"/>
              <w:rPr>
                <w:sz w:val="20"/>
              </w:rPr>
            </w:pPr>
          </w:p>
          <w:p w:rsidR="00203DEE" w:rsidRDefault="008D43DB" w:rsidP="00392CF8">
            <w:pPr>
              <w:pStyle w:val="TableParagraph"/>
              <w:spacing w:before="156" w:line="175" w:lineRule="auto"/>
              <w:ind w:left="125" w:right="3"/>
              <w:jc w:val="both"/>
              <w:rPr>
                <w:rFonts w:ascii="微軟正黑體" w:eastAsia="微軟正黑體"/>
                <w:b/>
                <w:sz w:val="20"/>
              </w:rPr>
            </w:pPr>
            <w:r>
              <w:rPr>
                <w:spacing w:val="-4"/>
                <w:sz w:val="20"/>
              </w:rPr>
              <w:t xml:space="preserve">由指揮官或指定之專責處、室，對全校實施廣播：現在地震暫歇，經評估結果： </w:t>
            </w:r>
            <w:r>
              <w:rPr>
                <w:rFonts w:ascii="微軟正黑體" w:eastAsia="微軟正黑體" w:hint="eastAsia"/>
                <w:b/>
                <w:color w:val="FF0000"/>
                <w:spacing w:val="-8"/>
                <w:sz w:val="20"/>
              </w:rPr>
              <w:t>由於</w:t>
            </w:r>
            <w:r w:rsidR="00392CF8">
              <w:rPr>
                <w:rFonts w:ascii="微軟正黑體" w:eastAsia="微軟正黑體" w:hint="eastAsia"/>
                <w:b/>
                <w:color w:val="FF0000"/>
                <w:spacing w:val="-8"/>
                <w:sz w:val="20"/>
                <w:lang w:eastAsia="zh-HK"/>
              </w:rPr>
              <w:t>評估</w:t>
            </w:r>
            <w:r>
              <w:rPr>
                <w:rFonts w:ascii="微軟正黑體" w:eastAsia="微軟正黑體" w:hint="eastAsia"/>
                <w:b/>
                <w:color w:val="FF0000"/>
                <w:spacing w:val="-8"/>
                <w:sz w:val="20"/>
              </w:rPr>
              <w:t>地震規模</w:t>
            </w:r>
            <w:r w:rsidR="00392CF8">
              <w:rPr>
                <w:rFonts w:ascii="微軟正黑體" w:eastAsia="微軟正黑體" w:hint="eastAsia"/>
                <w:b/>
                <w:color w:val="FF0000"/>
                <w:spacing w:val="-8"/>
                <w:sz w:val="20"/>
                <w:lang w:eastAsia="zh-HK"/>
              </w:rPr>
              <w:t>與</w:t>
            </w:r>
            <w:r>
              <w:rPr>
                <w:rFonts w:ascii="微軟正黑體" w:eastAsia="微軟正黑體" w:hint="eastAsia"/>
                <w:b/>
                <w:color w:val="FF0000"/>
                <w:spacing w:val="-8"/>
                <w:sz w:val="20"/>
              </w:rPr>
              <w:t>考量本校建物結構耐受情形，全校師生進行疏散</w:t>
            </w:r>
            <w:r w:rsidR="00392CF8">
              <w:rPr>
                <w:rFonts w:ascii="微軟正黑體" w:eastAsia="微軟正黑體" w:hint="eastAsia"/>
                <w:b/>
                <w:color w:val="FF0000"/>
                <w:spacing w:val="-8"/>
                <w:sz w:val="20"/>
                <w:lang w:eastAsia="zh-HK"/>
              </w:rPr>
              <w:t>演練</w:t>
            </w:r>
            <w:r w:rsidR="00392CF8">
              <w:rPr>
                <w:rFonts w:ascii="微軟正黑體" w:eastAsia="微軟正黑體" w:hint="eastAsia"/>
                <w:b/>
                <w:color w:val="FF0000"/>
                <w:spacing w:val="-8"/>
                <w:sz w:val="20"/>
              </w:rPr>
              <w:t>，</w:t>
            </w:r>
            <w:r>
              <w:rPr>
                <w:rFonts w:ascii="微軟正黑體" w:eastAsia="微軟正黑體" w:hint="eastAsia"/>
                <w:b/>
                <w:color w:val="FF0000"/>
                <w:spacing w:val="-8"/>
                <w:sz w:val="20"/>
              </w:rPr>
              <w:t xml:space="preserve"> </w:t>
            </w:r>
            <w:r w:rsidR="00392CF8">
              <w:rPr>
                <w:rFonts w:ascii="微軟正黑體" w:eastAsia="微軟正黑體" w:hint="eastAsia"/>
                <w:b/>
                <w:color w:val="FF0000"/>
                <w:spacing w:val="-8"/>
                <w:sz w:val="20"/>
              </w:rPr>
              <w:t>請</w:t>
            </w:r>
            <w:r w:rsidR="00392CF8">
              <w:rPr>
                <w:rFonts w:ascii="微軟正黑體" w:eastAsia="微軟正黑體" w:hint="eastAsia"/>
                <w:b/>
                <w:color w:val="FF0000"/>
                <w:spacing w:val="-8"/>
                <w:sz w:val="20"/>
                <w:lang w:eastAsia="zh-HK"/>
              </w:rPr>
              <w:t>至</w:t>
            </w:r>
            <w:r w:rsidR="00392CF8">
              <w:rPr>
                <w:rFonts w:ascii="微軟正黑體" w:eastAsia="微軟正黑體" w:hint="eastAsia"/>
                <w:b/>
                <w:color w:val="FF0000"/>
                <w:spacing w:val="-8"/>
                <w:sz w:val="20"/>
              </w:rPr>
              <w:t>疏</w:t>
            </w:r>
            <w:r w:rsidR="00392CF8">
              <w:rPr>
                <w:rFonts w:ascii="微軟正黑體" w:eastAsia="微軟正黑體" w:hint="eastAsia"/>
                <w:b/>
                <w:color w:val="FF0000"/>
                <w:spacing w:val="-8"/>
                <w:sz w:val="20"/>
                <w:lang w:eastAsia="zh-HK"/>
              </w:rPr>
              <w:t>散避難地點集合</w:t>
            </w:r>
            <w:r>
              <w:rPr>
                <w:rFonts w:ascii="微軟正黑體" w:eastAsia="微軟正黑體" w:hint="eastAsia"/>
                <w:b/>
                <w:color w:val="FF0000"/>
                <w:spacing w:val="-8"/>
                <w:sz w:val="20"/>
              </w:rPr>
              <w:t>。</w:t>
            </w:r>
          </w:p>
        </w:tc>
      </w:tr>
    </w:tbl>
    <w:p w:rsidR="00203DEE" w:rsidRDefault="00EC743E">
      <w:pPr>
        <w:pStyle w:val="a3"/>
        <w:spacing w:line="20" w:lineRule="exact"/>
        <w:ind w:left="2842"/>
        <w:rPr>
          <w:sz w:val="2"/>
        </w:rPr>
      </w:pPr>
      <w:r>
        <w:rPr>
          <w:noProof/>
          <w:sz w:val="2"/>
          <w:lang w:val="en-US" w:bidi="ar-SA"/>
        </w:rPr>
        <mc:AlternateContent>
          <mc:Choice Requires="wpg">
            <w:drawing>
              <wp:inline distT="0" distB="0" distL="0" distR="0">
                <wp:extent cx="4552950" cy="6350"/>
                <wp:effectExtent l="13970" t="5080" r="0" b="7620"/>
                <wp:docPr id="2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0" cy="6350"/>
                          <a:chOff x="0" y="0"/>
                          <a:chExt cx="7170" cy="10"/>
                        </a:xfrm>
                      </wpg:grpSpPr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09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097" y="0"/>
                            <a:ext cx="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35295" id="Group 15" o:spid="_x0000_s1026" style="width:358.5pt;height:.5pt;mso-position-horizontal-relative:char;mso-position-vertical-relative:line" coordsize="7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">
                <v:line id="Line 17" o:spid="_x0000_s1027" style="position:absolute;visibility:visible;mso-wrap-style:square" from="0,5" to="70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" strokeweight=".16936mm"/>
                <v:rect id="Rectangle 16" o:spid="_x0000_s1028" style="position:absolute;left:7097;width: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203DEE" w:rsidRDefault="00203DEE">
      <w:pPr>
        <w:spacing w:line="20" w:lineRule="exact"/>
        <w:rPr>
          <w:sz w:val="2"/>
        </w:rPr>
        <w:sectPr w:rsidR="00203DEE">
          <w:headerReference w:type="default" r:id="rId8"/>
          <w:pgSz w:w="11910" w:h="16840"/>
          <w:pgMar w:top="1360" w:right="880" w:bottom="1360" w:left="900" w:header="1170" w:footer="1168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79"/>
        <w:gridCol w:w="1359"/>
        <w:gridCol w:w="1275"/>
        <w:gridCol w:w="1162"/>
        <w:gridCol w:w="1191"/>
        <w:gridCol w:w="1162"/>
        <w:gridCol w:w="1163"/>
        <w:gridCol w:w="1208"/>
      </w:tblGrid>
      <w:tr w:rsidR="00203DEE" w:rsidTr="00976070">
        <w:trPr>
          <w:trHeight w:val="683"/>
        </w:trPr>
        <w:tc>
          <w:tcPr>
            <w:tcW w:w="660" w:type="dxa"/>
            <w:tcBorders>
              <w:top w:val="double" w:sz="4" w:space="0" w:color="000000"/>
              <w:left w:val="doub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ind w:left="119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lastRenderedPageBreak/>
              <w:t>演練</w:t>
            </w:r>
          </w:p>
          <w:p w:rsidR="00203DEE" w:rsidRDefault="008D43DB" w:rsidP="00976070">
            <w:pPr>
              <w:pStyle w:val="TableParagraph"/>
              <w:spacing w:line="240" w:lineRule="atLeast"/>
              <w:ind w:left="119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進程</w:t>
            </w:r>
          </w:p>
        </w:tc>
        <w:tc>
          <w:tcPr>
            <w:tcW w:w="679" w:type="dxa"/>
            <w:tcBorders>
              <w:top w:val="doub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ind w:left="137" w:right="91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時間</w:t>
            </w:r>
          </w:p>
        </w:tc>
        <w:tc>
          <w:tcPr>
            <w:tcW w:w="1359" w:type="dxa"/>
            <w:tcBorders>
              <w:top w:val="double" w:sz="4" w:space="0" w:color="000000"/>
              <w:bottom w:val="double" w:sz="1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76070" w:rsidRDefault="00976070" w:rsidP="00976070">
            <w:pPr>
              <w:pStyle w:val="TableParagraph"/>
              <w:spacing w:line="240" w:lineRule="atLeast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情境設定</w:t>
            </w:r>
          </w:p>
          <w:p w:rsidR="00203DEE" w:rsidRDefault="00976070" w:rsidP="00976070">
            <w:pPr>
              <w:pStyle w:val="TableParagraph"/>
              <w:spacing w:line="240" w:lineRule="atLeast"/>
              <w:ind w:right="247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>(</w:t>
            </w:r>
            <w:r>
              <w:rPr>
                <w:rFonts w:ascii="微軟正黑體" w:eastAsia="微軟正黑體" w:hint="eastAsia"/>
                <w:b/>
                <w:sz w:val="20"/>
              </w:rPr>
              <w:t>狀況內容</w:t>
            </w:r>
            <w:r>
              <w:rPr>
                <w:rFonts w:ascii="Times New Roman" w:eastAsia="Times New Roman"/>
                <w:b/>
                <w:sz w:val="20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6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ind w:left="252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指揮官／</w:t>
            </w:r>
          </w:p>
          <w:p w:rsidR="00203DEE" w:rsidRDefault="008D43DB" w:rsidP="00976070">
            <w:pPr>
              <w:pStyle w:val="TableParagraph"/>
              <w:spacing w:line="240" w:lineRule="atLeast"/>
              <w:ind w:left="252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副指揮官</w:t>
            </w:r>
          </w:p>
        </w:tc>
        <w:tc>
          <w:tcPr>
            <w:tcW w:w="1162" w:type="dxa"/>
            <w:tcBorders>
              <w:top w:val="doub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通報組</w:t>
            </w:r>
          </w:p>
        </w:tc>
        <w:tc>
          <w:tcPr>
            <w:tcW w:w="1191" w:type="dxa"/>
            <w:tcBorders>
              <w:top w:val="doub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976070" w:rsidRDefault="008D43DB" w:rsidP="00976070">
            <w:pPr>
              <w:pStyle w:val="TableParagraph"/>
              <w:spacing w:line="240" w:lineRule="atLeast"/>
              <w:ind w:left="513" w:right="164" w:hanging="300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避難</w:t>
            </w:r>
          </w:p>
          <w:p w:rsidR="00203DEE" w:rsidRDefault="008D43DB" w:rsidP="00976070">
            <w:pPr>
              <w:pStyle w:val="TableParagraph"/>
              <w:spacing w:line="240" w:lineRule="atLeast"/>
              <w:ind w:left="513" w:right="164" w:hanging="300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引導組</w:t>
            </w:r>
          </w:p>
        </w:tc>
        <w:tc>
          <w:tcPr>
            <w:tcW w:w="1162" w:type="dxa"/>
            <w:tcBorders>
              <w:top w:val="doub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搶救組</w:t>
            </w:r>
          </w:p>
        </w:tc>
        <w:tc>
          <w:tcPr>
            <w:tcW w:w="1163" w:type="dxa"/>
            <w:tcBorders>
              <w:top w:val="double" w:sz="4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976070" w:rsidRDefault="008D43DB" w:rsidP="00976070">
            <w:pPr>
              <w:pStyle w:val="TableParagraph"/>
              <w:spacing w:line="240" w:lineRule="atLeast"/>
              <w:ind w:left="498" w:right="151" w:hanging="300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安全</w:t>
            </w:r>
          </w:p>
          <w:p w:rsidR="00203DEE" w:rsidRDefault="008D43DB" w:rsidP="00976070">
            <w:pPr>
              <w:pStyle w:val="TableParagraph"/>
              <w:spacing w:line="240" w:lineRule="atLeast"/>
              <w:ind w:left="498" w:right="151" w:hanging="300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防護組</w:t>
            </w:r>
          </w:p>
        </w:tc>
        <w:tc>
          <w:tcPr>
            <w:tcW w:w="1208" w:type="dxa"/>
            <w:tcBorders>
              <w:top w:val="double" w:sz="4" w:space="0" w:color="000000"/>
              <w:bottom w:val="double" w:sz="1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976070" w:rsidRDefault="008D43DB" w:rsidP="00976070">
            <w:pPr>
              <w:pStyle w:val="TableParagraph"/>
              <w:spacing w:line="240" w:lineRule="atLeast"/>
              <w:ind w:left="590" w:right="147" w:hanging="372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緊急</w:t>
            </w:r>
          </w:p>
          <w:p w:rsidR="00203DEE" w:rsidRDefault="008D43DB" w:rsidP="00976070">
            <w:pPr>
              <w:pStyle w:val="TableParagraph"/>
              <w:spacing w:line="240" w:lineRule="atLeast"/>
              <w:ind w:left="590" w:right="147" w:hanging="372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救護組</w:t>
            </w:r>
          </w:p>
        </w:tc>
      </w:tr>
      <w:tr w:rsidR="00203DEE" w:rsidTr="005E6384">
        <w:trPr>
          <w:trHeight w:val="261"/>
        </w:trPr>
        <w:tc>
          <w:tcPr>
            <w:tcW w:w="660" w:type="dxa"/>
            <w:tcBorders>
              <w:top w:val="double" w:sz="1" w:space="0" w:color="000000"/>
              <w:left w:val="double" w:sz="4" w:space="0" w:color="000000"/>
              <w:bottom w:val="nil"/>
            </w:tcBorders>
            <w:vAlign w:val="center"/>
          </w:tcPr>
          <w:p w:rsidR="00203DEE" w:rsidRDefault="008D43DB" w:rsidP="005E6384">
            <w:pPr>
              <w:pStyle w:val="TableParagraph"/>
              <w:spacing w:line="241" w:lineRule="exact"/>
              <w:ind w:left="101" w:right="80"/>
              <w:jc w:val="center"/>
              <w:rPr>
                <w:rFonts w:ascii="Times New Roman" w:eastAsiaTheme="minorEastAsia"/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>(</w:t>
            </w:r>
            <w:r>
              <w:rPr>
                <w:rFonts w:ascii="微軟正黑體" w:eastAsia="微軟正黑體" w:hint="eastAsia"/>
                <w:b/>
                <w:sz w:val="20"/>
              </w:rPr>
              <w:t>三</w:t>
            </w:r>
            <w:r>
              <w:rPr>
                <w:rFonts w:ascii="Times New Roman" w:eastAsia="Times New Roman"/>
                <w:b/>
                <w:sz w:val="20"/>
              </w:rPr>
              <w:t>)</w:t>
            </w:r>
          </w:p>
          <w:p w:rsidR="005E6384" w:rsidRPr="005E6384" w:rsidRDefault="005E6384" w:rsidP="005E6384">
            <w:pPr>
              <w:pStyle w:val="TableParagraph"/>
              <w:spacing w:line="241" w:lineRule="exact"/>
              <w:ind w:left="101" w:right="80"/>
              <w:jc w:val="center"/>
              <w:rPr>
                <w:rFonts w:ascii="Times New Roman" w:eastAsiaTheme="minorEastAsia"/>
                <w:b/>
                <w:sz w:val="20"/>
              </w:rPr>
            </w:pPr>
            <w:r w:rsidRPr="005E6384">
              <w:rPr>
                <w:rFonts w:ascii="Times New Roman" w:eastAsiaTheme="minorEastAsia" w:hint="eastAsia"/>
                <w:b/>
                <w:sz w:val="20"/>
              </w:rPr>
              <w:t>災情掌握與</w:t>
            </w:r>
            <w:r w:rsidRPr="005E6384">
              <w:rPr>
                <w:rFonts w:ascii="Times New Roman" w:eastAsiaTheme="minorEastAsia"/>
                <w:b/>
                <w:sz w:val="20"/>
              </w:rPr>
              <w:t xml:space="preserve"> </w:t>
            </w:r>
            <w:r w:rsidRPr="005E6384">
              <w:rPr>
                <w:rFonts w:ascii="Times New Roman" w:eastAsiaTheme="minorEastAsia"/>
                <w:b/>
                <w:sz w:val="20"/>
              </w:rPr>
              <w:t>清查回報</w:t>
            </w:r>
          </w:p>
        </w:tc>
        <w:tc>
          <w:tcPr>
            <w:tcW w:w="679" w:type="dxa"/>
            <w:tcBorders>
              <w:top w:val="double" w:sz="1" w:space="0" w:color="000000"/>
              <w:bottom w:val="nil"/>
            </w:tcBorders>
          </w:tcPr>
          <w:p w:rsidR="00203DEE" w:rsidRDefault="00392CF8" w:rsidP="00826736">
            <w:pPr>
              <w:pStyle w:val="TableParagraph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 w:rsidRPr="00826736">
              <w:rPr>
                <w:rFonts w:ascii="新細明體" w:eastAsia="新細明體" w:hAnsi="新細明體" w:hint="eastAsia"/>
                <w:sz w:val="20"/>
              </w:rPr>
              <w:t>0</w:t>
            </w:r>
            <w:r w:rsidR="003164A3">
              <w:rPr>
                <w:rFonts w:ascii="新細明體" w:eastAsia="新細明體" w:hAnsi="新細明體" w:hint="eastAsia"/>
                <w:sz w:val="20"/>
              </w:rPr>
              <w:t>7</w:t>
            </w:r>
            <w:r w:rsidR="00686180">
              <w:rPr>
                <w:rFonts w:ascii="新細明體" w:eastAsia="新細明體" w:hAnsi="新細明體" w:hint="eastAsia"/>
                <w:sz w:val="20"/>
              </w:rPr>
              <w:t>53</w:t>
            </w:r>
          </w:p>
          <w:p w:rsidR="00F80CC2" w:rsidRPr="00F80CC2" w:rsidRDefault="00F80CC2" w:rsidP="00F80CC2">
            <w:pPr>
              <w:pStyle w:val="TableParagraph"/>
              <w:spacing w:line="213" w:lineRule="exact"/>
              <w:ind w:left="137" w:right="91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│</w:t>
            </w:r>
            <w:proofErr w:type="gramEnd"/>
          </w:p>
          <w:p w:rsidR="00F80CC2" w:rsidRPr="00826736" w:rsidRDefault="00F80CC2" w:rsidP="00F80CC2">
            <w:pPr>
              <w:pStyle w:val="TableParagraph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0</w:t>
            </w:r>
            <w:r w:rsidR="00686180">
              <w:rPr>
                <w:rFonts w:ascii="新細明體" w:eastAsia="新細明體" w:hAnsi="新細明體" w:hint="eastAsia"/>
                <w:sz w:val="20"/>
                <w:szCs w:val="20"/>
              </w:rPr>
              <w:t>755</w:t>
            </w:r>
          </w:p>
        </w:tc>
        <w:tc>
          <w:tcPr>
            <w:tcW w:w="1359" w:type="dxa"/>
            <w:tcBorders>
              <w:top w:val="double" w:sz="1" w:space="0" w:color="000000"/>
              <w:bottom w:val="nil"/>
              <w:right w:val="single" w:sz="6" w:space="0" w:color="000000"/>
            </w:tcBorders>
          </w:tcPr>
          <w:p w:rsidR="008929BF" w:rsidRDefault="008929BF" w:rsidP="00826736">
            <w:pPr>
              <w:pStyle w:val="TableParagraph"/>
              <w:spacing w:line="240" w:lineRule="atLeast"/>
              <w:ind w:left="200" w:hangingChars="100" w:hanging="200"/>
              <w:jc w:val="both"/>
              <w:rPr>
                <w:rFonts w:ascii="新細明體" w:eastAsia="新細明體" w:hAnsi="新細明體"/>
                <w:sz w:val="20"/>
                <w:szCs w:val="20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1.</w:t>
            </w:r>
            <w:r>
              <w:rPr>
                <w:rFonts w:ascii="新細明體" w:eastAsia="新細明體" w:hAnsi="新細明體"/>
                <w:sz w:val="20"/>
                <w:szCs w:val="20"/>
              </w:rPr>
              <w:t xml:space="preserve"> </w:t>
            </w:r>
            <w:r w:rsidR="008D43DB" w:rsidRPr="00392CF8">
              <w:rPr>
                <w:rFonts w:ascii="新細明體" w:eastAsia="新細明體" w:hAnsi="新細明體"/>
                <w:sz w:val="20"/>
                <w:szCs w:val="20"/>
              </w:rPr>
              <w:t>成立緊急</w:t>
            </w:r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應</w:t>
            </w:r>
          </w:p>
          <w:p w:rsidR="00203DEE" w:rsidRDefault="008929BF" w:rsidP="00826736">
            <w:pPr>
              <w:pStyle w:val="TableParagraph"/>
              <w:spacing w:line="240" w:lineRule="atLeast"/>
              <w:ind w:leftChars="100" w:left="220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變小組</w:t>
            </w:r>
          </w:p>
          <w:p w:rsidR="008929BF" w:rsidRDefault="008929BF" w:rsidP="00826736">
            <w:pPr>
              <w:pStyle w:val="TableParagraph"/>
              <w:spacing w:line="24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2.</w:t>
            </w:r>
            <w:r>
              <w:rPr>
                <w:rFonts w:ascii="新細明體" w:eastAsia="新細明體" w:hAnsi="新細明體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應變編組人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 xml:space="preserve">  </w:t>
            </w:r>
          </w:p>
          <w:p w:rsidR="008929BF" w:rsidRPr="00392CF8" w:rsidRDefault="008929BF" w:rsidP="00826736">
            <w:pPr>
              <w:pStyle w:val="TableParagraph"/>
              <w:spacing w:line="240" w:lineRule="atLeast"/>
              <w:ind w:firstLineChars="100" w:firstLine="200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員清點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6" w:space="0" w:color="000000"/>
              <w:bottom w:val="nil"/>
            </w:tcBorders>
          </w:tcPr>
          <w:p w:rsidR="00203DEE" w:rsidRPr="00826736" w:rsidRDefault="003164A3" w:rsidP="003164A3">
            <w:pPr>
              <w:pStyle w:val="TableParagraph"/>
              <w:spacing w:line="241" w:lineRule="exact"/>
              <w:jc w:val="center"/>
              <w:rPr>
                <w:rFonts w:ascii="新細明體" w:eastAsia="新細明體" w:hAnsi="新細明體"/>
                <w:sz w:val="20"/>
                <w:szCs w:val="20"/>
                <w:shd w:val="clear" w:color="auto" w:fill="D9D9D9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  <w:lang w:eastAsia="zh-HK"/>
              </w:rPr>
              <w:t>(副</w:t>
            </w:r>
            <w:r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)</w:t>
            </w:r>
            <w:r>
              <w:rPr>
                <w:rFonts w:ascii="新細明體" w:eastAsia="新細明體" w:hAnsi="新細明體"/>
                <w:sz w:val="20"/>
                <w:szCs w:val="20"/>
                <w:shd w:val="pct15" w:color="auto" w:fill="FFFFFF"/>
              </w:rPr>
              <w:t>指</w:t>
            </w:r>
            <w:r w:rsidRPr="008929BF">
              <w:rPr>
                <w:rFonts w:ascii="新細明體" w:eastAsia="新細明體" w:hAnsi="新細明體"/>
                <w:sz w:val="20"/>
                <w:szCs w:val="20"/>
                <w:shd w:val="pct15" w:color="auto" w:fill="FFFFFF"/>
              </w:rPr>
              <w:t>揮官</w:t>
            </w:r>
            <w:r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：</w:t>
            </w:r>
          </w:p>
          <w:p w:rsidR="008929BF" w:rsidRDefault="008929BF" w:rsidP="00826736">
            <w:pPr>
              <w:pStyle w:val="TableParagraph"/>
              <w:spacing w:line="241" w:lineRule="exact"/>
              <w:jc w:val="both"/>
              <w:rPr>
                <w:rFonts w:ascii="新細明體" w:eastAsia="新細明體" w:hAnsi="新細明體"/>
                <w:spacing w:val="21"/>
                <w:sz w:val="20"/>
                <w:szCs w:val="20"/>
              </w:rPr>
            </w:pPr>
            <w:r w:rsidRPr="00392CF8">
              <w:rPr>
                <w:rFonts w:ascii="新細明體" w:eastAsia="新細明體" w:hAnsi="新細明體"/>
                <w:spacing w:val="21"/>
                <w:sz w:val="20"/>
                <w:szCs w:val="20"/>
              </w:rPr>
              <w:t>災害</w:t>
            </w:r>
            <w:r>
              <w:rPr>
                <w:rFonts w:ascii="新細明體" w:eastAsia="新細明體" w:hAnsi="新細明體" w:hint="eastAsia"/>
                <w:spacing w:val="21"/>
                <w:sz w:val="20"/>
                <w:szCs w:val="20"/>
                <w:lang w:eastAsia="zh-HK"/>
              </w:rPr>
              <w:t>應變中心成立</w:t>
            </w:r>
            <w:r>
              <w:rPr>
                <w:rFonts w:ascii="新細明體" w:eastAsia="新細明體" w:hAnsi="新細明體" w:hint="eastAsia"/>
                <w:spacing w:val="21"/>
                <w:sz w:val="20"/>
                <w:szCs w:val="20"/>
              </w:rPr>
              <w:t>，</w:t>
            </w:r>
            <w:r w:rsidR="00826736">
              <w:rPr>
                <w:rFonts w:ascii="新細明體" w:eastAsia="新細明體" w:hAnsi="新細明體" w:hint="eastAsia"/>
                <w:spacing w:val="21"/>
                <w:sz w:val="20"/>
                <w:szCs w:val="20"/>
                <w:lang w:eastAsia="zh-HK"/>
              </w:rPr>
              <w:t>請</w:t>
            </w:r>
            <w:r>
              <w:rPr>
                <w:rFonts w:ascii="新細明體" w:eastAsia="新細明體" w:hAnsi="新細明體" w:hint="eastAsia"/>
                <w:spacing w:val="21"/>
                <w:sz w:val="20"/>
                <w:szCs w:val="20"/>
                <w:lang w:eastAsia="zh-HK"/>
              </w:rPr>
              <w:t>各清查人數</w:t>
            </w:r>
            <w:r>
              <w:rPr>
                <w:rFonts w:ascii="新細明體" w:eastAsia="新細明體" w:hAnsi="新細明體" w:hint="eastAsia"/>
                <w:spacing w:val="21"/>
                <w:sz w:val="20"/>
                <w:szCs w:val="20"/>
              </w:rPr>
              <w:t>，</w:t>
            </w:r>
            <w:r>
              <w:rPr>
                <w:rFonts w:ascii="新細明體" w:eastAsia="新細明體" w:hAnsi="新細明體" w:hint="eastAsia"/>
                <w:spacing w:val="21"/>
                <w:sz w:val="20"/>
                <w:szCs w:val="20"/>
                <w:lang w:eastAsia="zh-HK"/>
              </w:rPr>
              <w:t>同步測試無線電</w:t>
            </w:r>
            <w:r>
              <w:rPr>
                <w:rFonts w:ascii="新細明體" w:eastAsia="新細明體" w:hAnsi="新細明體" w:hint="eastAsia"/>
                <w:spacing w:val="21"/>
                <w:sz w:val="20"/>
                <w:szCs w:val="20"/>
              </w:rPr>
              <w:t>。</w:t>
            </w:r>
          </w:p>
          <w:p w:rsidR="00826736" w:rsidRPr="00392CF8" w:rsidRDefault="00826736" w:rsidP="00826736">
            <w:pPr>
              <w:pStyle w:val="TableParagraph"/>
              <w:spacing w:line="241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double" w:sz="1" w:space="0" w:color="000000"/>
              <w:bottom w:val="nil"/>
            </w:tcBorders>
          </w:tcPr>
          <w:p w:rsidR="00203DEE" w:rsidRDefault="008D43DB" w:rsidP="00826736">
            <w:pPr>
              <w:pStyle w:val="TableParagraph"/>
              <w:spacing w:line="241" w:lineRule="exact"/>
              <w:ind w:left="124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392CF8">
              <w:rPr>
                <w:rFonts w:ascii="新細明體" w:eastAsia="新細明體" w:hAnsi="新細明體"/>
                <w:sz w:val="20"/>
                <w:szCs w:val="20"/>
              </w:rPr>
              <w:t>組長：</w:t>
            </w:r>
          </w:p>
          <w:p w:rsidR="008929BF" w:rsidRPr="00392CF8" w:rsidRDefault="008929BF" w:rsidP="00826736">
            <w:pPr>
              <w:pStyle w:val="TableParagraph"/>
              <w:spacing w:line="241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8929BF">
              <w:rPr>
                <w:rFonts w:ascii="新細明體" w:eastAsia="新細明體" w:hAnsi="新細明體"/>
                <w:sz w:val="20"/>
                <w:szCs w:val="20"/>
              </w:rPr>
              <w:t>通報組</w:t>
            </w:r>
            <w:r w:rsidRPr="008929BF"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人員到齊</w:t>
            </w:r>
            <w:r w:rsidRPr="008929BF"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191" w:type="dxa"/>
            <w:tcBorders>
              <w:top w:val="double" w:sz="1" w:space="0" w:color="000000"/>
              <w:bottom w:val="nil"/>
            </w:tcBorders>
          </w:tcPr>
          <w:p w:rsidR="00203DEE" w:rsidRDefault="008D43DB" w:rsidP="00826736">
            <w:pPr>
              <w:pStyle w:val="TableParagraph"/>
              <w:spacing w:line="241" w:lineRule="exact"/>
              <w:ind w:left="126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392CF8">
              <w:rPr>
                <w:rFonts w:ascii="新細明體" w:eastAsia="新細明體" w:hAnsi="新細明體"/>
                <w:sz w:val="20"/>
                <w:szCs w:val="20"/>
              </w:rPr>
              <w:t>組長：</w:t>
            </w:r>
          </w:p>
          <w:p w:rsidR="008929BF" w:rsidRPr="00392CF8" w:rsidRDefault="008929BF" w:rsidP="00826736">
            <w:pPr>
              <w:pStyle w:val="TableParagraph"/>
              <w:spacing w:line="241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避難引導</w:t>
            </w:r>
            <w:r w:rsidRPr="008929BF">
              <w:rPr>
                <w:rFonts w:ascii="新細明體" w:eastAsia="新細明體" w:hAnsi="新細明體"/>
                <w:sz w:val="20"/>
                <w:szCs w:val="20"/>
              </w:rPr>
              <w:t>組</w:t>
            </w:r>
            <w:r w:rsidRPr="008929BF"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人員到齊</w:t>
            </w:r>
            <w:r w:rsidRPr="008929BF"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162" w:type="dxa"/>
            <w:tcBorders>
              <w:top w:val="double" w:sz="1" w:space="0" w:color="000000"/>
              <w:bottom w:val="nil"/>
            </w:tcBorders>
          </w:tcPr>
          <w:p w:rsidR="00203DEE" w:rsidRDefault="008D43DB" w:rsidP="00826736">
            <w:pPr>
              <w:pStyle w:val="TableParagraph"/>
              <w:spacing w:line="241" w:lineRule="exact"/>
              <w:ind w:left="123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392CF8">
              <w:rPr>
                <w:rFonts w:ascii="新細明體" w:eastAsia="新細明體" w:hAnsi="新細明體"/>
                <w:sz w:val="20"/>
                <w:szCs w:val="20"/>
              </w:rPr>
              <w:t>組長：</w:t>
            </w:r>
          </w:p>
          <w:p w:rsidR="008929BF" w:rsidRPr="00392CF8" w:rsidRDefault="008929BF" w:rsidP="00826736">
            <w:pPr>
              <w:pStyle w:val="TableParagraph"/>
              <w:spacing w:line="241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搶救</w:t>
            </w:r>
            <w:r w:rsidRPr="008929BF">
              <w:rPr>
                <w:rFonts w:ascii="新細明體" w:eastAsia="新細明體" w:hAnsi="新細明體"/>
                <w:sz w:val="20"/>
                <w:szCs w:val="20"/>
              </w:rPr>
              <w:t>組</w:t>
            </w:r>
            <w:r w:rsidRPr="008929BF"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人員到齊</w:t>
            </w:r>
            <w:r w:rsidRPr="008929BF"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163" w:type="dxa"/>
            <w:tcBorders>
              <w:top w:val="double" w:sz="1" w:space="0" w:color="000000"/>
              <w:bottom w:val="nil"/>
            </w:tcBorders>
          </w:tcPr>
          <w:p w:rsidR="00203DEE" w:rsidRDefault="008D43DB" w:rsidP="00826736">
            <w:pPr>
              <w:pStyle w:val="TableParagraph"/>
              <w:spacing w:line="241" w:lineRule="exact"/>
              <w:ind w:left="125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392CF8">
              <w:rPr>
                <w:rFonts w:ascii="新細明體" w:eastAsia="新細明體" w:hAnsi="新細明體"/>
                <w:sz w:val="20"/>
                <w:szCs w:val="20"/>
              </w:rPr>
              <w:t>組長：</w:t>
            </w:r>
          </w:p>
          <w:p w:rsidR="00826736" w:rsidRPr="00392CF8" w:rsidRDefault="00826736" w:rsidP="00826736">
            <w:pPr>
              <w:pStyle w:val="TableParagraph"/>
              <w:spacing w:line="241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安全防護組人員到齊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208" w:type="dxa"/>
            <w:tcBorders>
              <w:top w:val="double" w:sz="1" w:space="0" w:color="000000"/>
              <w:bottom w:val="nil"/>
              <w:right w:val="double" w:sz="4" w:space="0" w:color="000000"/>
            </w:tcBorders>
          </w:tcPr>
          <w:p w:rsidR="00203DEE" w:rsidRDefault="008D43DB" w:rsidP="00826736">
            <w:pPr>
              <w:pStyle w:val="TableParagraph"/>
              <w:spacing w:line="241" w:lineRule="exact"/>
              <w:ind w:left="125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392CF8">
              <w:rPr>
                <w:rFonts w:ascii="新細明體" w:eastAsia="新細明體" w:hAnsi="新細明體"/>
                <w:sz w:val="20"/>
                <w:szCs w:val="20"/>
              </w:rPr>
              <w:t>組長：</w:t>
            </w:r>
          </w:p>
          <w:p w:rsidR="00826736" w:rsidRPr="00392CF8" w:rsidRDefault="00826736" w:rsidP="00826736">
            <w:pPr>
              <w:pStyle w:val="TableParagraph"/>
              <w:spacing w:line="241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緊急救護組人員到齊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</w:p>
        </w:tc>
      </w:tr>
      <w:tr w:rsidR="00203DEE" w:rsidTr="005E6384">
        <w:trPr>
          <w:trHeight w:val="238"/>
        </w:trPr>
        <w:tc>
          <w:tcPr>
            <w:tcW w:w="660" w:type="dxa"/>
            <w:tcBorders>
              <w:top w:val="nil"/>
              <w:left w:val="double" w:sz="4" w:space="0" w:color="000000"/>
              <w:bottom w:val="nil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double" w:sz="1" w:space="0" w:color="000000"/>
              <w:bottom w:val="nil"/>
            </w:tcBorders>
          </w:tcPr>
          <w:p w:rsidR="00203DEE" w:rsidRDefault="00392CF8" w:rsidP="00826736">
            <w:pPr>
              <w:pStyle w:val="TableParagraph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 w:rsidRPr="00826736">
              <w:rPr>
                <w:rFonts w:ascii="新細明體" w:eastAsia="新細明體" w:hAnsi="新細明體" w:hint="eastAsia"/>
                <w:sz w:val="20"/>
              </w:rPr>
              <w:t>0</w:t>
            </w:r>
            <w:r w:rsidR="00686180">
              <w:rPr>
                <w:rFonts w:ascii="新細明體" w:eastAsia="新細明體" w:hAnsi="新細明體" w:hint="eastAsia"/>
                <w:sz w:val="20"/>
              </w:rPr>
              <w:t>755</w:t>
            </w:r>
          </w:p>
          <w:p w:rsidR="00F80CC2" w:rsidRPr="00F80CC2" w:rsidRDefault="00F80CC2" w:rsidP="00F80CC2">
            <w:pPr>
              <w:pStyle w:val="TableParagraph"/>
              <w:spacing w:line="213" w:lineRule="exact"/>
              <w:ind w:left="137" w:right="91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│</w:t>
            </w:r>
            <w:proofErr w:type="gramEnd"/>
          </w:p>
          <w:p w:rsidR="00F80CC2" w:rsidRPr="00826736" w:rsidRDefault="00F80CC2" w:rsidP="00F80CC2">
            <w:pPr>
              <w:pStyle w:val="TableParagraph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08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0</w:t>
            </w:r>
            <w:r w:rsidR="00686180">
              <w:rPr>
                <w:rFonts w:ascii="新細明體" w:eastAsia="新細明體" w:hAnsi="新細明體" w:hint="eastAsia"/>
                <w:sz w:val="20"/>
                <w:szCs w:val="20"/>
              </w:rPr>
              <w:t>0</w:t>
            </w:r>
          </w:p>
        </w:tc>
        <w:tc>
          <w:tcPr>
            <w:tcW w:w="1359" w:type="dxa"/>
            <w:tcBorders>
              <w:top w:val="double" w:sz="1" w:space="0" w:color="000000"/>
              <w:bottom w:val="nil"/>
              <w:right w:val="single" w:sz="6" w:space="0" w:color="000000"/>
            </w:tcBorders>
          </w:tcPr>
          <w:p w:rsidR="008929BF" w:rsidRDefault="008929BF" w:rsidP="00826736">
            <w:pPr>
              <w:pStyle w:val="TableParagraph"/>
              <w:spacing w:line="240" w:lineRule="atLeast"/>
              <w:jc w:val="both"/>
              <w:rPr>
                <w:rFonts w:ascii="新細明體" w:eastAsia="新細明體" w:hAnsi="新細明體"/>
                <w:sz w:val="20"/>
                <w:szCs w:val="20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</w:rPr>
              <w:t>1.</w:t>
            </w:r>
            <w:r w:rsidR="008D43DB" w:rsidRPr="00392CF8">
              <w:rPr>
                <w:rFonts w:ascii="新細明體" w:eastAsia="新細明體" w:hAnsi="新細明體"/>
                <w:sz w:val="20"/>
                <w:szCs w:val="20"/>
              </w:rPr>
              <w:t>校舍狀況</w:t>
            </w:r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清查</w:t>
            </w:r>
          </w:p>
          <w:p w:rsidR="00203DEE" w:rsidRDefault="008929BF" w:rsidP="00826736">
            <w:pPr>
              <w:pStyle w:val="TableParagraph"/>
              <w:spacing w:line="240" w:lineRule="atLeast"/>
              <w:ind w:firstLineChars="100" w:firstLine="200"/>
              <w:jc w:val="both"/>
              <w:rPr>
                <w:rFonts w:ascii="新細明體" w:eastAsia="新細明體" w:hAnsi="新細明體"/>
                <w:sz w:val="20"/>
                <w:szCs w:val="20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及災害巡檢</w:t>
            </w:r>
          </w:p>
          <w:p w:rsidR="008929BF" w:rsidRPr="00392CF8" w:rsidRDefault="008929BF" w:rsidP="00826736">
            <w:pPr>
              <w:pStyle w:val="TableParagraph"/>
              <w:spacing w:line="24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2.班級人數清查</w:t>
            </w:r>
          </w:p>
        </w:tc>
        <w:tc>
          <w:tcPr>
            <w:tcW w:w="1275" w:type="dxa"/>
            <w:vMerge w:val="restart"/>
            <w:tcBorders>
              <w:top w:val="double" w:sz="1" w:space="0" w:color="000000"/>
              <w:left w:val="single" w:sz="6" w:space="0" w:color="000000"/>
              <w:bottom w:val="double" w:sz="1" w:space="0" w:color="000000"/>
            </w:tcBorders>
          </w:tcPr>
          <w:p w:rsidR="00203DEE" w:rsidRPr="008929BF" w:rsidRDefault="008929BF" w:rsidP="003164A3">
            <w:pPr>
              <w:pStyle w:val="TableParagraph"/>
              <w:spacing w:line="242" w:lineRule="exact"/>
              <w:ind w:left="36"/>
              <w:jc w:val="center"/>
              <w:rPr>
                <w:rFonts w:ascii="新細明體" w:eastAsia="新細明體" w:hAnsi="新細明體"/>
                <w:sz w:val="20"/>
                <w:szCs w:val="20"/>
                <w:shd w:val="pct15" w:color="auto" w:fill="FFFFFF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(</w:t>
            </w:r>
            <w:r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  <w:lang w:eastAsia="zh-HK"/>
              </w:rPr>
              <w:t>副</w:t>
            </w:r>
            <w:r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)</w:t>
            </w:r>
            <w:r>
              <w:rPr>
                <w:rFonts w:ascii="新細明體" w:eastAsia="新細明體" w:hAnsi="新細明體"/>
                <w:sz w:val="20"/>
                <w:szCs w:val="20"/>
                <w:shd w:val="pct15" w:color="auto" w:fill="FFFFFF"/>
              </w:rPr>
              <w:t>指</w:t>
            </w:r>
            <w:r w:rsidR="008D43DB" w:rsidRPr="008929BF">
              <w:rPr>
                <w:rFonts w:ascii="新細明體" w:eastAsia="新細明體" w:hAnsi="新細明體"/>
                <w:sz w:val="20"/>
                <w:szCs w:val="20"/>
                <w:shd w:val="pct15" w:color="auto" w:fill="FFFFFF"/>
              </w:rPr>
              <w:t>揮官</w:t>
            </w:r>
            <w:r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：</w:t>
            </w:r>
          </w:p>
          <w:p w:rsidR="00203DEE" w:rsidRPr="008929BF" w:rsidRDefault="008D43DB" w:rsidP="00826736">
            <w:pPr>
              <w:pStyle w:val="TableParagraph"/>
              <w:spacing w:before="3" w:line="223" w:lineRule="auto"/>
              <w:ind w:right="18"/>
              <w:jc w:val="both"/>
              <w:rPr>
                <w:rFonts w:ascii="新細明體" w:eastAsia="新細明體" w:hAnsi="新細明體"/>
                <w:spacing w:val="15"/>
                <w:sz w:val="20"/>
                <w:szCs w:val="20"/>
              </w:rPr>
            </w:pPr>
            <w:r w:rsidRPr="00392CF8">
              <w:rPr>
                <w:rFonts w:ascii="新細明體" w:eastAsia="新細明體" w:hAnsi="新細明體"/>
                <w:sz w:val="20"/>
                <w:szCs w:val="20"/>
              </w:rPr>
              <w:t xml:space="preserve"> </w:t>
            </w:r>
            <w:r w:rsidRPr="00392CF8">
              <w:rPr>
                <w:rFonts w:ascii="新細明體" w:eastAsia="新細明體" w:hAnsi="新細明體"/>
                <w:spacing w:val="32"/>
                <w:sz w:val="20"/>
                <w:szCs w:val="20"/>
              </w:rPr>
              <w:t>請避難引</w:t>
            </w:r>
            <w:r w:rsidRPr="00392CF8">
              <w:rPr>
                <w:rFonts w:ascii="新細明體" w:eastAsia="新細明體" w:hAnsi="新細明體"/>
                <w:spacing w:val="15"/>
                <w:sz w:val="20"/>
                <w:szCs w:val="20"/>
              </w:rPr>
              <w:t>導組請完</w:t>
            </w:r>
            <w:r w:rsidRPr="00392CF8">
              <w:rPr>
                <w:rFonts w:ascii="新細明體" w:eastAsia="新細明體" w:hAnsi="新細明體"/>
                <w:spacing w:val="-18"/>
                <w:sz w:val="20"/>
                <w:szCs w:val="20"/>
              </w:rPr>
              <w:t>成 全 校 人</w:t>
            </w:r>
            <w:r w:rsidRPr="00392CF8">
              <w:rPr>
                <w:rFonts w:ascii="新細明體" w:eastAsia="新細明體" w:hAnsi="新細明體"/>
                <w:spacing w:val="-12"/>
                <w:sz w:val="20"/>
                <w:szCs w:val="20"/>
              </w:rPr>
              <w:t>員清查，並</w:t>
            </w:r>
            <w:r w:rsidRPr="00392CF8">
              <w:rPr>
                <w:rFonts w:ascii="新細明體" w:eastAsia="新細明體" w:hAnsi="新細明體"/>
                <w:spacing w:val="-21"/>
                <w:sz w:val="20"/>
                <w:szCs w:val="20"/>
              </w:rPr>
              <w:t>掌 握 有 無</w:t>
            </w:r>
            <w:r w:rsidRPr="00392CF8">
              <w:rPr>
                <w:rFonts w:ascii="新細明體" w:eastAsia="新細明體" w:hAnsi="新細明體"/>
                <w:spacing w:val="-9"/>
                <w:sz w:val="20"/>
                <w:szCs w:val="20"/>
              </w:rPr>
              <w:t>受傷、</w:t>
            </w:r>
            <w:proofErr w:type="gramStart"/>
            <w:r w:rsidRPr="00392CF8">
              <w:rPr>
                <w:rFonts w:ascii="新細明體" w:eastAsia="新細明體" w:hAnsi="新細明體"/>
                <w:spacing w:val="-9"/>
                <w:sz w:val="20"/>
                <w:szCs w:val="20"/>
              </w:rPr>
              <w:t>受困</w:t>
            </w:r>
            <w:r w:rsidR="008929BF">
              <w:rPr>
                <w:rFonts w:ascii="新細明體" w:eastAsia="新細明體" w:hAnsi="新細明體"/>
                <w:spacing w:val="15"/>
                <w:sz w:val="20"/>
                <w:szCs w:val="20"/>
              </w:rPr>
              <w:t>或</w:t>
            </w:r>
            <w:r w:rsidR="008929BF">
              <w:rPr>
                <w:rFonts w:ascii="新細明體" w:eastAsia="新細明體" w:hAnsi="新細明體" w:hint="eastAsia"/>
                <w:spacing w:val="15"/>
                <w:sz w:val="20"/>
                <w:szCs w:val="20"/>
                <w:lang w:eastAsia="zh-HK"/>
              </w:rPr>
              <w:t>失</w:t>
            </w:r>
            <w:proofErr w:type="gramEnd"/>
            <w:r w:rsidRPr="00392CF8">
              <w:rPr>
                <w:rFonts w:ascii="新細明體" w:eastAsia="新細明體" w:hAnsi="新細明體"/>
                <w:spacing w:val="15"/>
                <w:sz w:val="20"/>
                <w:szCs w:val="20"/>
              </w:rPr>
              <w:t>踪情</w:t>
            </w:r>
            <w:r w:rsidR="008929BF">
              <w:rPr>
                <w:rFonts w:ascii="新細明體" w:eastAsia="新細明體" w:hAnsi="新細明體" w:hint="eastAsia"/>
                <w:spacing w:val="15"/>
                <w:sz w:val="20"/>
                <w:szCs w:val="20"/>
                <w:lang w:eastAsia="zh-HK"/>
              </w:rPr>
              <w:t>形</w:t>
            </w:r>
            <w:r w:rsidRPr="00392CF8">
              <w:rPr>
                <w:rFonts w:ascii="新細明體" w:eastAsia="新細明體" w:hAnsi="新細明體"/>
                <w:spacing w:val="15"/>
                <w:sz w:val="20"/>
                <w:szCs w:val="20"/>
              </w:rPr>
              <w:t>；</w:t>
            </w:r>
            <w:r w:rsidRPr="00392CF8">
              <w:rPr>
                <w:rFonts w:ascii="新細明體" w:eastAsia="新細明體" w:hAnsi="新細明體"/>
                <w:spacing w:val="32"/>
                <w:sz w:val="20"/>
                <w:szCs w:val="20"/>
              </w:rPr>
              <w:t>請安全防</w:t>
            </w:r>
            <w:r w:rsidRPr="00392CF8">
              <w:rPr>
                <w:rFonts w:ascii="新細明體" w:eastAsia="新細明體" w:hAnsi="新細明體"/>
                <w:spacing w:val="-15"/>
                <w:sz w:val="20"/>
                <w:szCs w:val="20"/>
              </w:rPr>
              <w:t>護 組 重 返</w:t>
            </w:r>
            <w:r w:rsidRPr="00392CF8">
              <w:rPr>
                <w:rFonts w:ascii="新細明體" w:eastAsia="新細明體" w:hAnsi="新細明體"/>
                <w:spacing w:val="-21"/>
                <w:sz w:val="20"/>
                <w:szCs w:val="20"/>
              </w:rPr>
              <w:t>校 舍 巡 檢</w:t>
            </w:r>
            <w:r w:rsidRPr="00392CF8">
              <w:rPr>
                <w:rFonts w:ascii="新細明體" w:eastAsia="新細明體" w:hAnsi="新細明體"/>
                <w:spacing w:val="-3"/>
                <w:w w:val="95"/>
                <w:sz w:val="20"/>
                <w:szCs w:val="20"/>
              </w:rPr>
              <w:t>，並注意自</w:t>
            </w:r>
            <w:r w:rsidRPr="00392CF8">
              <w:rPr>
                <w:rFonts w:ascii="新細明體" w:eastAsia="新細明體" w:hAnsi="新細明體"/>
                <w:sz w:val="20"/>
                <w:szCs w:val="20"/>
              </w:rPr>
              <w:t>身安全。</w:t>
            </w:r>
          </w:p>
        </w:tc>
        <w:tc>
          <w:tcPr>
            <w:tcW w:w="1162" w:type="dxa"/>
            <w:tcBorders>
              <w:top w:val="double" w:sz="1" w:space="0" w:color="000000"/>
              <w:bottom w:val="nil"/>
            </w:tcBorders>
          </w:tcPr>
          <w:p w:rsidR="008929BF" w:rsidRDefault="00826736" w:rsidP="00826736">
            <w:pPr>
              <w:pStyle w:val="TableParagraph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/>
                <w:sz w:val="20"/>
                <w:szCs w:val="20"/>
              </w:rPr>
              <w:t>通報組</w:t>
            </w:r>
          </w:p>
          <w:p w:rsidR="00203DEE" w:rsidRPr="00392CF8" w:rsidRDefault="008D43DB" w:rsidP="00826736">
            <w:pPr>
              <w:pStyle w:val="TableParagraph"/>
              <w:spacing w:line="24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392CF8">
              <w:rPr>
                <w:rFonts w:ascii="新細明體" w:eastAsia="新細明體" w:hAnsi="新細明體"/>
                <w:sz w:val="20"/>
                <w:szCs w:val="20"/>
              </w:rPr>
              <w:t>持</w:t>
            </w:r>
            <w:r w:rsidR="008929BF"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續</w:t>
            </w:r>
            <w:proofErr w:type="gramStart"/>
            <w:r w:rsidR="008929BF"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蒐</w:t>
            </w:r>
            <w:proofErr w:type="gramEnd"/>
            <w:r w:rsidR="008929BF"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整安全狀況</w:t>
            </w:r>
          </w:p>
        </w:tc>
        <w:tc>
          <w:tcPr>
            <w:tcW w:w="1191" w:type="dxa"/>
            <w:tcBorders>
              <w:top w:val="double" w:sz="1" w:space="0" w:color="000000"/>
              <w:bottom w:val="nil"/>
            </w:tcBorders>
          </w:tcPr>
          <w:p w:rsidR="00203DEE" w:rsidRDefault="008D43DB" w:rsidP="00826736">
            <w:pPr>
              <w:pStyle w:val="TableParagraph"/>
              <w:spacing w:line="240" w:lineRule="atLeast"/>
              <w:ind w:left="126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392CF8">
              <w:rPr>
                <w:rFonts w:ascii="新細明體" w:eastAsia="新細明體" w:hAnsi="新細明體"/>
                <w:sz w:val="20"/>
                <w:szCs w:val="20"/>
              </w:rPr>
              <w:t>組長：</w:t>
            </w:r>
          </w:p>
          <w:p w:rsidR="008929BF" w:rsidRPr="00392CF8" w:rsidRDefault="008929BF" w:rsidP="00826736">
            <w:pPr>
              <w:pStyle w:val="TableParagraph"/>
              <w:spacing w:line="24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避難</w:t>
            </w:r>
            <w:proofErr w:type="gramStart"/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引導組至各</w:t>
            </w:r>
            <w:proofErr w:type="gramEnd"/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班清查人數及人員安全回報及統計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162" w:type="dxa"/>
            <w:tcBorders>
              <w:top w:val="double" w:sz="1" w:space="0" w:color="000000"/>
              <w:bottom w:val="nil"/>
            </w:tcBorders>
          </w:tcPr>
          <w:p w:rsidR="00826736" w:rsidRDefault="008D43DB" w:rsidP="00826736">
            <w:pPr>
              <w:pStyle w:val="TableParagraph"/>
              <w:spacing w:line="218" w:lineRule="exact"/>
              <w:ind w:left="123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392CF8">
              <w:rPr>
                <w:rFonts w:ascii="新細明體" w:eastAsia="新細明體" w:hAnsi="新細明體"/>
                <w:sz w:val="20"/>
                <w:szCs w:val="20"/>
              </w:rPr>
              <w:t>搶救組</w:t>
            </w:r>
          </w:p>
          <w:p w:rsidR="00203DEE" w:rsidRPr="00392CF8" w:rsidRDefault="008D43DB" w:rsidP="00826736">
            <w:pPr>
              <w:pStyle w:val="TableParagraph"/>
              <w:spacing w:line="218" w:lineRule="exact"/>
              <w:ind w:left="123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392CF8">
              <w:rPr>
                <w:rFonts w:ascii="新細明體" w:eastAsia="新細明體" w:hAnsi="新細明體"/>
                <w:sz w:val="20"/>
                <w:szCs w:val="20"/>
              </w:rPr>
              <w:t>同</w:t>
            </w:r>
            <w:r w:rsidR="00826736"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步掌握災損資訊以為搶救行動參考</w:t>
            </w:r>
            <w:r w:rsidR="00826736"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163" w:type="dxa"/>
            <w:tcBorders>
              <w:top w:val="double" w:sz="1" w:space="0" w:color="000000"/>
              <w:bottom w:val="nil"/>
            </w:tcBorders>
          </w:tcPr>
          <w:p w:rsidR="00203DEE" w:rsidRDefault="008D43DB" w:rsidP="00826736">
            <w:pPr>
              <w:pStyle w:val="TableParagraph"/>
              <w:spacing w:line="218" w:lineRule="exact"/>
              <w:ind w:left="125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392CF8">
              <w:rPr>
                <w:rFonts w:ascii="新細明體" w:eastAsia="新細明體" w:hAnsi="新細明體"/>
                <w:sz w:val="20"/>
                <w:szCs w:val="20"/>
              </w:rPr>
              <w:t>組長：</w:t>
            </w:r>
          </w:p>
          <w:p w:rsidR="00826736" w:rsidRPr="00392CF8" w:rsidRDefault="00826736" w:rsidP="00826736">
            <w:pPr>
              <w:pStyle w:val="TableParagraph"/>
              <w:spacing w:line="218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安全防護組已至各責任區巡視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208" w:type="dxa"/>
            <w:tcBorders>
              <w:top w:val="double" w:sz="1" w:space="0" w:color="000000"/>
              <w:bottom w:val="nil"/>
              <w:right w:val="double" w:sz="4" w:space="0" w:color="000000"/>
            </w:tcBorders>
          </w:tcPr>
          <w:p w:rsidR="00203DEE" w:rsidRDefault="00826736" w:rsidP="008929BF">
            <w:pPr>
              <w:pStyle w:val="TableParagraph"/>
              <w:spacing w:line="218" w:lineRule="exact"/>
              <w:ind w:left="125" w:right="-15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緊急救護組</w:t>
            </w:r>
          </w:p>
          <w:p w:rsidR="00826736" w:rsidRPr="00392CF8" w:rsidRDefault="00826736" w:rsidP="00826736">
            <w:pPr>
              <w:pStyle w:val="TableParagraph"/>
              <w:spacing w:line="218" w:lineRule="exact"/>
              <w:ind w:right="-15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緊密掌握所聽取傷患資訊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</w:p>
        </w:tc>
      </w:tr>
      <w:tr w:rsidR="00203DEE" w:rsidTr="005E6384">
        <w:trPr>
          <w:trHeight w:val="238"/>
        </w:trPr>
        <w:tc>
          <w:tcPr>
            <w:tcW w:w="660" w:type="dxa"/>
            <w:tcBorders>
              <w:top w:val="nil"/>
              <w:left w:val="double" w:sz="4" w:space="0" w:color="000000"/>
              <w:bottom w:val="nil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single" w:sz="6" w:space="0" w:color="000000"/>
            </w:tcBorders>
          </w:tcPr>
          <w:p w:rsidR="00203DEE" w:rsidRPr="00392CF8" w:rsidRDefault="00203DEE" w:rsidP="008929BF">
            <w:pPr>
              <w:pStyle w:val="TableParagraph"/>
              <w:spacing w:line="240" w:lineRule="atLeast"/>
              <w:ind w:right="868"/>
              <w:jc w:val="righ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double" w:sz="1" w:space="0" w:color="000000"/>
            </w:tcBorders>
          </w:tcPr>
          <w:p w:rsidR="00203DEE" w:rsidRPr="00392CF8" w:rsidRDefault="00203DEE" w:rsidP="008929BF">
            <w:pPr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line="24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line="24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line="218" w:lineRule="exact"/>
              <w:ind w:left="123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before="100" w:beforeAutospacing="1" w:after="100" w:afterAutospacing="1" w:line="218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  <w:right w:val="double" w:sz="4" w:space="0" w:color="000000"/>
            </w:tcBorders>
          </w:tcPr>
          <w:p w:rsidR="00203DEE" w:rsidRPr="00392CF8" w:rsidRDefault="00203DEE" w:rsidP="008929BF">
            <w:pPr>
              <w:pStyle w:val="TableParagraph"/>
              <w:spacing w:line="218" w:lineRule="exact"/>
              <w:ind w:left="125" w:right="-15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203DEE" w:rsidTr="005E6384">
        <w:trPr>
          <w:trHeight w:val="220"/>
        </w:trPr>
        <w:tc>
          <w:tcPr>
            <w:tcW w:w="660" w:type="dxa"/>
            <w:tcBorders>
              <w:top w:val="nil"/>
              <w:left w:val="double" w:sz="4" w:space="0" w:color="000000"/>
              <w:bottom w:val="nil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single" w:sz="6" w:space="0" w:color="000000"/>
            </w:tcBorders>
          </w:tcPr>
          <w:p w:rsidR="00203DEE" w:rsidRPr="00392CF8" w:rsidRDefault="00203DEE" w:rsidP="008929BF">
            <w:pPr>
              <w:pStyle w:val="TableParagraph"/>
              <w:spacing w:line="240" w:lineRule="atLeast"/>
              <w:ind w:left="276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double" w:sz="1" w:space="0" w:color="000000"/>
            </w:tcBorders>
          </w:tcPr>
          <w:p w:rsidR="00203DEE" w:rsidRPr="00392CF8" w:rsidRDefault="00203DEE" w:rsidP="008929BF">
            <w:pPr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line="24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line="240" w:lineRule="atLeast"/>
              <w:ind w:left="126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line="200" w:lineRule="exact"/>
              <w:ind w:left="123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before="100" w:beforeAutospacing="1" w:after="100" w:afterAutospacing="1" w:line="20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  <w:right w:val="double" w:sz="4" w:space="0" w:color="000000"/>
            </w:tcBorders>
          </w:tcPr>
          <w:p w:rsidR="00203DEE" w:rsidRPr="00392CF8" w:rsidRDefault="00203DEE" w:rsidP="008929BF">
            <w:pPr>
              <w:pStyle w:val="TableParagraph"/>
              <w:spacing w:line="200" w:lineRule="exact"/>
              <w:ind w:left="125" w:right="-15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203DEE" w:rsidTr="005E6384">
        <w:trPr>
          <w:trHeight w:val="241"/>
        </w:trPr>
        <w:tc>
          <w:tcPr>
            <w:tcW w:w="660" w:type="dxa"/>
            <w:tcBorders>
              <w:top w:val="nil"/>
              <w:left w:val="double" w:sz="4" w:space="0" w:color="000000"/>
              <w:bottom w:val="nil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single" w:sz="6" w:space="0" w:color="000000"/>
            </w:tcBorders>
          </w:tcPr>
          <w:p w:rsidR="00203DEE" w:rsidRPr="00392CF8" w:rsidRDefault="00203DEE" w:rsidP="008929BF">
            <w:pPr>
              <w:pStyle w:val="TableParagraph"/>
              <w:spacing w:line="240" w:lineRule="atLeast"/>
              <w:ind w:left="125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double" w:sz="1" w:space="0" w:color="000000"/>
            </w:tcBorders>
          </w:tcPr>
          <w:p w:rsidR="00203DEE" w:rsidRPr="00392CF8" w:rsidRDefault="00203DEE" w:rsidP="008929BF">
            <w:pPr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line="240" w:lineRule="atLeast"/>
              <w:ind w:left="126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line="221" w:lineRule="exact"/>
              <w:ind w:left="123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before="100" w:beforeAutospacing="1" w:after="100" w:afterAutospacing="1" w:line="221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  <w:right w:val="double" w:sz="4" w:space="0" w:color="000000"/>
            </w:tcBorders>
          </w:tcPr>
          <w:p w:rsidR="00203DEE" w:rsidRPr="00392CF8" w:rsidRDefault="00203DEE" w:rsidP="008929BF">
            <w:pPr>
              <w:pStyle w:val="TableParagraph"/>
              <w:spacing w:line="221" w:lineRule="exact"/>
              <w:ind w:left="125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203DEE" w:rsidTr="005E6384">
        <w:trPr>
          <w:trHeight w:val="228"/>
        </w:trPr>
        <w:tc>
          <w:tcPr>
            <w:tcW w:w="660" w:type="dxa"/>
            <w:tcBorders>
              <w:top w:val="nil"/>
              <w:left w:val="double" w:sz="4" w:space="0" w:color="000000"/>
              <w:bottom w:val="nil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single" w:sz="6" w:space="0" w:color="000000"/>
            </w:tcBorders>
          </w:tcPr>
          <w:p w:rsidR="00203DEE" w:rsidRPr="00392CF8" w:rsidRDefault="00203DEE" w:rsidP="008929BF">
            <w:pPr>
              <w:pStyle w:val="TableParagraph"/>
              <w:spacing w:line="240" w:lineRule="atLeast"/>
              <w:ind w:left="125" w:firstLineChars="100" w:firstLine="200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double" w:sz="1" w:space="0" w:color="000000"/>
            </w:tcBorders>
          </w:tcPr>
          <w:p w:rsidR="00203DEE" w:rsidRPr="00392CF8" w:rsidRDefault="00203DEE" w:rsidP="008929BF">
            <w:pPr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line="240" w:lineRule="atLeast"/>
              <w:ind w:left="126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line="209" w:lineRule="exact"/>
              <w:ind w:left="123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before="100" w:beforeAutospacing="1" w:after="100" w:afterAutospacing="1" w:line="209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  <w:right w:val="double" w:sz="4" w:space="0" w:color="000000"/>
            </w:tcBorders>
          </w:tcPr>
          <w:p w:rsidR="00203DEE" w:rsidRPr="00392CF8" w:rsidRDefault="00203DEE" w:rsidP="008929BF">
            <w:pPr>
              <w:pStyle w:val="TableParagrap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203DEE" w:rsidTr="005E6384">
        <w:trPr>
          <w:trHeight w:val="230"/>
        </w:trPr>
        <w:tc>
          <w:tcPr>
            <w:tcW w:w="660" w:type="dxa"/>
            <w:tcBorders>
              <w:top w:val="nil"/>
              <w:left w:val="double" w:sz="4" w:space="0" w:color="000000"/>
              <w:bottom w:val="nil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tcBorders>
              <w:top w:val="nil"/>
              <w:bottom w:val="nil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single" w:sz="6" w:space="0" w:color="000000"/>
            </w:tcBorders>
          </w:tcPr>
          <w:p w:rsidR="00203DEE" w:rsidRPr="00392CF8" w:rsidRDefault="00203DEE" w:rsidP="008929BF">
            <w:pPr>
              <w:pStyle w:val="TableParagrap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double" w:sz="1" w:space="0" w:color="000000"/>
            </w:tcBorders>
          </w:tcPr>
          <w:p w:rsidR="00203DEE" w:rsidRPr="00392CF8" w:rsidRDefault="00203DEE" w:rsidP="008929BF">
            <w:pPr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line="240" w:lineRule="atLeast"/>
              <w:ind w:left="126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203DEE" w:rsidRPr="00392CF8" w:rsidRDefault="00203DEE" w:rsidP="008929BF">
            <w:pPr>
              <w:pStyle w:val="TableParagraph"/>
              <w:spacing w:before="100" w:beforeAutospacing="1" w:after="100" w:afterAutospacing="1" w:line="21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bottom w:val="nil"/>
              <w:right w:val="double" w:sz="4" w:space="0" w:color="000000"/>
            </w:tcBorders>
          </w:tcPr>
          <w:p w:rsidR="00203DEE" w:rsidRPr="00392CF8" w:rsidRDefault="00203DEE" w:rsidP="008929BF">
            <w:pPr>
              <w:pStyle w:val="TableParagrap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203DEE" w:rsidTr="001239AC">
        <w:trPr>
          <w:trHeight w:val="3775"/>
        </w:trPr>
        <w:tc>
          <w:tcPr>
            <w:tcW w:w="660" w:type="dxa"/>
            <w:tcBorders>
              <w:top w:val="nil"/>
              <w:left w:val="double" w:sz="4" w:space="0" w:color="000000"/>
              <w:bottom w:val="nil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double" w:sz="1" w:space="0" w:color="000000"/>
              <w:bottom w:val="double" w:sz="1" w:space="0" w:color="000000"/>
            </w:tcBorders>
          </w:tcPr>
          <w:p w:rsidR="00203DEE" w:rsidRDefault="003164A3" w:rsidP="003164A3">
            <w:pPr>
              <w:pStyle w:val="TableParagraph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 w:rsidRPr="003164A3">
              <w:rPr>
                <w:rFonts w:ascii="新細明體" w:eastAsia="新細明體" w:hAnsi="新細明體" w:hint="eastAsia"/>
                <w:sz w:val="20"/>
              </w:rPr>
              <w:t>080</w:t>
            </w:r>
            <w:r w:rsidR="00686180">
              <w:rPr>
                <w:rFonts w:ascii="新細明體" w:eastAsia="新細明體" w:hAnsi="新細明體" w:hint="eastAsia"/>
                <w:sz w:val="20"/>
              </w:rPr>
              <w:t>0</w:t>
            </w:r>
          </w:p>
          <w:p w:rsidR="00F80CC2" w:rsidRPr="00F80CC2" w:rsidRDefault="00F80CC2" w:rsidP="00F80CC2">
            <w:pPr>
              <w:pStyle w:val="TableParagraph"/>
              <w:spacing w:line="213" w:lineRule="exact"/>
              <w:ind w:left="137" w:right="91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│</w:t>
            </w:r>
            <w:proofErr w:type="gramEnd"/>
          </w:p>
          <w:p w:rsidR="00F80CC2" w:rsidRPr="003164A3" w:rsidRDefault="00F80CC2" w:rsidP="00F80CC2">
            <w:pPr>
              <w:pStyle w:val="TableParagraph"/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08</w:t>
            </w:r>
            <w:r w:rsidR="00686180">
              <w:rPr>
                <w:rFonts w:ascii="新細明體" w:eastAsia="新細明體" w:hAnsi="新細明體" w:hint="eastAsia"/>
                <w:sz w:val="20"/>
                <w:szCs w:val="20"/>
              </w:rPr>
              <w:t>05</w:t>
            </w:r>
          </w:p>
        </w:tc>
        <w:tc>
          <w:tcPr>
            <w:tcW w:w="1359" w:type="dxa"/>
            <w:tcBorders>
              <w:top w:val="double" w:sz="1" w:space="0" w:color="000000"/>
              <w:bottom w:val="double" w:sz="1" w:space="0" w:color="000000"/>
              <w:right w:val="single" w:sz="6" w:space="0" w:color="000000"/>
            </w:tcBorders>
          </w:tcPr>
          <w:p w:rsidR="003164A3" w:rsidRDefault="003164A3" w:rsidP="003164A3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3.</w:t>
            </w:r>
            <w:r w:rsidR="008D43DB">
              <w:rPr>
                <w:sz w:val="20"/>
              </w:rPr>
              <w:t>清查結果回</w:t>
            </w:r>
          </w:p>
          <w:p w:rsidR="00203DEE" w:rsidRDefault="008D43DB" w:rsidP="003164A3">
            <w:pPr>
              <w:pStyle w:val="TableParagraph"/>
              <w:spacing w:line="239" w:lineRule="exact"/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報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6" w:space="0" w:color="000000"/>
              <w:bottom w:val="double" w:sz="1" w:space="0" w:color="000000"/>
            </w:tcBorders>
          </w:tcPr>
          <w:p w:rsidR="003164A3" w:rsidRPr="003164A3" w:rsidRDefault="003164A3" w:rsidP="003164A3">
            <w:pPr>
              <w:pStyle w:val="TableParagraph"/>
              <w:spacing w:line="242" w:lineRule="exact"/>
              <w:ind w:left="36"/>
              <w:jc w:val="center"/>
              <w:rPr>
                <w:rFonts w:ascii="新細明體" w:eastAsia="新細明體" w:hAnsi="新細明體"/>
                <w:sz w:val="20"/>
                <w:szCs w:val="20"/>
                <w:shd w:val="pct15" w:color="auto" w:fill="FFFFFF"/>
              </w:rPr>
            </w:pPr>
            <w:r w:rsidRPr="003164A3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(</w:t>
            </w:r>
            <w:r w:rsidRPr="003164A3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  <w:lang w:eastAsia="zh-HK"/>
              </w:rPr>
              <w:t>副</w:t>
            </w:r>
            <w:r w:rsidRPr="003164A3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)</w:t>
            </w:r>
            <w:r w:rsidRPr="003164A3">
              <w:rPr>
                <w:rFonts w:ascii="新細明體" w:eastAsia="新細明體" w:hAnsi="新細明體"/>
                <w:sz w:val="20"/>
                <w:szCs w:val="20"/>
                <w:shd w:val="pct15" w:color="auto" w:fill="FFFFFF"/>
              </w:rPr>
              <w:t>指揮官</w:t>
            </w:r>
            <w:r w:rsidRPr="003164A3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：</w:t>
            </w:r>
          </w:p>
          <w:p w:rsidR="00203DEE" w:rsidRPr="008743B2" w:rsidRDefault="00EA020E" w:rsidP="008743B2">
            <w:pPr>
              <w:jc w:val="both"/>
              <w:rPr>
                <w:rFonts w:ascii="新細明體" w:eastAsia="新細明體" w:hAnsi="新細明體"/>
                <w:sz w:val="20"/>
              </w:rPr>
            </w:pPr>
            <w:r w:rsidRPr="008743B2">
              <w:rPr>
                <w:rFonts w:ascii="新細明體" w:eastAsia="新細明體" w:hAnsi="新細明體" w:hint="eastAsia"/>
                <w:sz w:val="20"/>
              </w:rPr>
              <w:sym w:font="Wingdings" w:char="F08C"/>
            </w:r>
            <w:proofErr w:type="gramStart"/>
            <w:r w:rsidR="008743B2" w:rsidRPr="008743B2">
              <w:rPr>
                <w:rFonts w:ascii="新細明體" w:eastAsia="新細明體" w:hAnsi="新細明體"/>
                <w:spacing w:val="32"/>
                <w:sz w:val="20"/>
              </w:rPr>
              <w:t>避難引</w:t>
            </w:r>
            <w:r w:rsidR="008743B2" w:rsidRPr="008743B2">
              <w:rPr>
                <w:rFonts w:ascii="新細明體" w:eastAsia="新細明體" w:hAnsi="新細明體" w:hint="eastAsia"/>
                <w:spacing w:val="32"/>
                <w:sz w:val="20"/>
                <w:lang w:eastAsia="zh-HK"/>
              </w:rPr>
              <w:t>難</w:t>
            </w:r>
            <w:r w:rsidR="008D43DB" w:rsidRPr="008743B2">
              <w:rPr>
                <w:rFonts w:ascii="新細明體" w:eastAsia="新細明體" w:hAnsi="新細明體"/>
                <w:spacing w:val="-15"/>
                <w:sz w:val="20"/>
              </w:rPr>
              <w:t>組</w:t>
            </w:r>
            <w:proofErr w:type="gramEnd"/>
            <w:r w:rsidR="008D43DB" w:rsidRPr="008743B2">
              <w:rPr>
                <w:rFonts w:ascii="新細明體" w:eastAsia="新細明體" w:hAnsi="新細明體"/>
                <w:spacing w:val="-15"/>
                <w:sz w:val="20"/>
              </w:rPr>
              <w:t xml:space="preserve"> 回 報 各</w:t>
            </w:r>
            <w:r w:rsidR="008D43DB" w:rsidRPr="008743B2">
              <w:rPr>
                <w:rFonts w:ascii="新細明體" w:eastAsia="新細明體" w:hAnsi="新細明體"/>
                <w:sz w:val="20"/>
              </w:rPr>
              <w:t>班 安 全 回報及統計。</w:t>
            </w:r>
          </w:p>
          <w:p w:rsidR="00203DEE" w:rsidRDefault="00EA020E" w:rsidP="008743B2">
            <w:pPr>
              <w:jc w:val="both"/>
            </w:pPr>
            <w:r w:rsidRPr="008743B2">
              <w:rPr>
                <w:rFonts w:ascii="新細明體" w:eastAsia="新細明體" w:hAnsi="新細明體" w:hint="eastAsia"/>
                <w:sz w:val="20"/>
              </w:rPr>
              <w:sym w:font="Wingdings" w:char="F08E"/>
            </w:r>
            <w:r w:rsidR="008D43DB" w:rsidRPr="008743B2">
              <w:rPr>
                <w:rFonts w:ascii="新細明體" w:eastAsia="新細明體" w:hAnsi="新細明體"/>
                <w:spacing w:val="32"/>
                <w:sz w:val="20"/>
              </w:rPr>
              <w:t>安全防護</w:t>
            </w:r>
            <w:r w:rsidR="008D43DB" w:rsidRPr="008743B2">
              <w:rPr>
                <w:rFonts w:ascii="新細明體" w:eastAsia="新細明體" w:hAnsi="新細明體"/>
                <w:spacing w:val="-15"/>
                <w:sz w:val="20"/>
              </w:rPr>
              <w:t>組 巡 查 校</w:t>
            </w:r>
            <w:r w:rsidR="008D43DB" w:rsidRPr="008743B2">
              <w:rPr>
                <w:rFonts w:ascii="新細明體" w:eastAsia="新細明體" w:hAnsi="新細明體"/>
                <w:sz w:val="20"/>
              </w:rPr>
              <w:t>園 災 損 狀況如何？</w:t>
            </w:r>
          </w:p>
        </w:tc>
        <w:tc>
          <w:tcPr>
            <w:tcW w:w="1162" w:type="dxa"/>
            <w:tcBorders>
              <w:top w:val="double" w:sz="1" w:space="0" w:color="000000"/>
              <w:bottom w:val="double" w:sz="1" w:space="0" w:color="000000"/>
            </w:tcBorders>
          </w:tcPr>
          <w:p w:rsidR="00203DEE" w:rsidRPr="0041191E" w:rsidRDefault="003164A3" w:rsidP="003164A3">
            <w:pPr>
              <w:pStyle w:val="TableParagraph"/>
              <w:spacing w:line="24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41191E"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持續掌握人員安全及校園災損狀況</w:t>
            </w:r>
            <w:r w:rsidRPr="0041191E">
              <w:rPr>
                <w:rFonts w:ascii="新細明體" w:eastAsia="新細明體" w:hAnsi="新細明體" w:hint="eastAsia"/>
                <w:sz w:val="20"/>
                <w:szCs w:val="20"/>
              </w:rPr>
              <w:t>，</w:t>
            </w:r>
            <w:r w:rsidRPr="0041191E"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並向北市災害應變中心</w:t>
            </w:r>
            <w:r w:rsidRPr="0041191E">
              <w:rPr>
                <w:rFonts w:ascii="新細明體" w:eastAsia="新細明體" w:hAnsi="新細明體" w:hint="eastAsia"/>
                <w:sz w:val="20"/>
                <w:szCs w:val="20"/>
              </w:rPr>
              <w:t>、</w:t>
            </w:r>
            <w:proofErr w:type="gramStart"/>
            <w:r w:rsidRPr="0041191E"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校安中心</w:t>
            </w:r>
            <w:proofErr w:type="gramEnd"/>
            <w:r w:rsidRPr="0041191E"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回報</w:t>
            </w:r>
            <w:r w:rsidRPr="0041191E">
              <w:rPr>
                <w:rFonts w:ascii="新細明體" w:eastAsia="新細明體" w:hAnsi="新細明體" w:hint="eastAsia"/>
                <w:sz w:val="20"/>
                <w:szCs w:val="20"/>
              </w:rPr>
              <w:t>。</w:t>
            </w:r>
          </w:p>
        </w:tc>
        <w:tc>
          <w:tcPr>
            <w:tcW w:w="1191" w:type="dxa"/>
            <w:tcBorders>
              <w:top w:val="double" w:sz="1" w:space="0" w:color="000000"/>
              <w:bottom w:val="double" w:sz="1" w:space="0" w:color="000000"/>
            </w:tcBorders>
          </w:tcPr>
          <w:p w:rsidR="0041191E" w:rsidRDefault="008D43DB" w:rsidP="0041191E">
            <w:pPr>
              <w:pStyle w:val="TableParagraph"/>
              <w:spacing w:line="249" w:lineRule="exact"/>
              <w:ind w:left="126"/>
              <w:jc w:val="center"/>
              <w:rPr>
                <w:sz w:val="20"/>
              </w:rPr>
            </w:pPr>
            <w:r>
              <w:rPr>
                <w:sz w:val="20"/>
              </w:rPr>
              <w:t>組長：</w:t>
            </w:r>
          </w:p>
          <w:p w:rsidR="00203DEE" w:rsidRPr="008743B2" w:rsidRDefault="00EA020E" w:rsidP="008743B2">
            <w:pPr>
              <w:jc w:val="both"/>
              <w:rPr>
                <w:rFonts w:ascii="新細明體" w:eastAsia="新細明體" w:hAnsi="新細明體"/>
              </w:rPr>
            </w:pPr>
            <w:r w:rsidRPr="008743B2">
              <w:rPr>
                <w:rFonts w:ascii="新細明體" w:eastAsia="新細明體" w:hAnsi="新細明體" w:hint="eastAsia"/>
                <w:sz w:val="20"/>
              </w:rPr>
              <w:sym w:font="Wingdings" w:char="F08D"/>
            </w:r>
            <w:r w:rsidR="008D43DB" w:rsidRPr="008743B2">
              <w:rPr>
                <w:rFonts w:ascii="新細明體" w:eastAsia="新細明體" w:hAnsi="新細明體"/>
                <w:sz w:val="20"/>
              </w:rPr>
              <w:t>全</w:t>
            </w:r>
            <w:r w:rsidR="0041191E" w:rsidRPr="008743B2">
              <w:rPr>
                <w:rFonts w:ascii="新細明體" w:eastAsia="新細明體" w:hAnsi="新細明體" w:hint="eastAsia"/>
                <w:sz w:val="20"/>
                <w:lang w:eastAsia="zh-HK"/>
              </w:rPr>
              <w:t>校師生應到</w:t>
            </w:r>
            <w:r w:rsidR="0041191E" w:rsidRPr="008743B2">
              <w:rPr>
                <w:rFonts w:ascii="新細明體" w:eastAsia="新細明體" w:hAnsi="新細明體" w:hint="eastAsia"/>
                <w:sz w:val="20"/>
              </w:rPr>
              <w:t>1303</w:t>
            </w:r>
            <w:r w:rsidR="0041191E" w:rsidRPr="008743B2">
              <w:rPr>
                <w:rFonts w:ascii="新細明體" w:eastAsia="新細明體" w:hAnsi="新細明體" w:hint="eastAsia"/>
                <w:sz w:val="20"/>
                <w:lang w:eastAsia="zh-HK"/>
              </w:rPr>
              <w:t>人</w:t>
            </w:r>
            <w:r w:rsidR="0041191E" w:rsidRPr="008743B2">
              <w:rPr>
                <w:rFonts w:ascii="新細明體" w:eastAsia="新細明體" w:hAnsi="新細明體" w:hint="eastAsia"/>
                <w:sz w:val="20"/>
              </w:rPr>
              <w:t>，</w:t>
            </w:r>
            <w:r w:rsidR="0041191E" w:rsidRPr="008743B2">
              <w:rPr>
                <w:rFonts w:ascii="新細明體" w:eastAsia="新細明體" w:hAnsi="新細明體" w:hint="eastAsia"/>
                <w:sz w:val="20"/>
                <w:lang w:eastAsia="zh-HK"/>
              </w:rPr>
              <w:t>實到</w:t>
            </w:r>
            <w:r w:rsidR="0041191E" w:rsidRPr="008743B2">
              <w:rPr>
                <w:rFonts w:ascii="新細明體" w:eastAsia="新細明體" w:hAnsi="新細明體" w:hint="eastAsia"/>
                <w:sz w:val="20"/>
              </w:rPr>
              <w:t>1303</w:t>
            </w:r>
            <w:r w:rsidR="0041191E" w:rsidRPr="008743B2">
              <w:rPr>
                <w:rFonts w:ascii="新細明體" w:eastAsia="新細明體" w:hAnsi="新細明體" w:hint="eastAsia"/>
                <w:sz w:val="20"/>
                <w:lang w:eastAsia="zh-HK"/>
              </w:rPr>
              <w:t>人</w:t>
            </w:r>
            <w:r w:rsidR="0041191E" w:rsidRPr="008743B2">
              <w:rPr>
                <w:rFonts w:ascii="新細明體" w:eastAsia="新細明體" w:hAnsi="新細明體" w:hint="eastAsia"/>
                <w:sz w:val="20"/>
              </w:rPr>
              <w:t>。</w:t>
            </w:r>
          </w:p>
        </w:tc>
        <w:tc>
          <w:tcPr>
            <w:tcW w:w="1162" w:type="dxa"/>
            <w:tcBorders>
              <w:top w:val="double" w:sz="1" w:space="0" w:color="000000"/>
              <w:bottom w:val="double" w:sz="1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  <w:p w:rsidR="005E6384" w:rsidRDefault="005E6384">
            <w:pPr>
              <w:pStyle w:val="TableParagraph"/>
              <w:rPr>
                <w:rFonts w:ascii="Times New Roman"/>
                <w:sz w:val="18"/>
              </w:rPr>
            </w:pPr>
          </w:p>
          <w:p w:rsidR="005E6384" w:rsidRDefault="005E6384">
            <w:pPr>
              <w:pStyle w:val="TableParagraph"/>
              <w:rPr>
                <w:rFonts w:ascii="Times New Roman"/>
                <w:sz w:val="18"/>
              </w:rPr>
            </w:pPr>
          </w:p>
          <w:p w:rsidR="005E6384" w:rsidRDefault="005E63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  <w:tcBorders>
              <w:top w:val="double" w:sz="1" w:space="0" w:color="000000"/>
              <w:bottom w:val="double" w:sz="1" w:space="0" w:color="000000"/>
            </w:tcBorders>
          </w:tcPr>
          <w:p w:rsidR="00203DEE" w:rsidRDefault="008D43DB" w:rsidP="0041191E">
            <w:pPr>
              <w:pStyle w:val="TableParagraph"/>
              <w:spacing w:before="37" w:line="220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組長：</w:t>
            </w:r>
          </w:p>
          <w:p w:rsidR="0041191E" w:rsidRPr="008743B2" w:rsidRDefault="00EA020E" w:rsidP="008743B2">
            <w:pPr>
              <w:jc w:val="both"/>
              <w:rPr>
                <w:rFonts w:ascii="新細明體" w:eastAsia="新細明體" w:hAnsi="新細明體"/>
              </w:rPr>
            </w:pPr>
            <w:r w:rsidRPr="008743B2">
              <w:rPr>
                <w:rFonts w:ascii="新細明體" w:eastAsia="新細明體" w:hAnsi="新細明體" w:hint="eastAsia"/>
                <w:sz w:val="20"/>
              </w:rPr>
              <w:sym w:font="Wingdings" w:char="F08F"/>
            </w:r>
            <w:r w:rsidR="0041191E" w:rsidRPr="008743B2">
              <w:rPr>
                <w:rFonts w:ascii="新細明體" w:eastAsia="新細明體" w:hAnsi="新細明體" w:hint="eastAsia"/>
                <w:sz w:val="20"/>
                <w:lang w:eastAsia="zh-HK"/>
              </w:rPr>
              <w:t>在</w:t>
            </w:r>
            <w:r w:rsidR="0041191E" w:rsidRPr="008743B2">
              <w:rPr>
                <w:rFonts w:ascii="新細明體" w:eastAsia="新細明體" w:hAnsi="新細明體" w:hint="eastAsia"/>
                <w:sz w:val="20"/>
              </w:rPr>
              <w:t>總務處前發現有學生受傷無法自行行走，</w:t>
            </w:r>
            <w:r w:rsidR="0041191E" w:rsidRPr="008743B2">
              <w:rPr>
                <w:rFonts w:ascii="新細明體" w:eastAsia="新細明體" w:hAnsi="新細明體" w:hint="eastAsia"/>
                <w:sz w:val="20"/>
                <w:lang w:eastAsia="zh-HK"/>
              </w:rPr>
              <w:t>另</w:t>
            </w:r>
            <w:r w:rsidR="0041191E" w:rsidRPr="008743B2">
              <w:rPr>
                <w:rFonts w:ascii="新細明體" w:eastAsia="新細明體" w:hAnsi="新細明體"/>
                <w:sz w:val="20"/>
                <w:lang w:eastAsia="zh-HK"/>
              </w:rPr>
              <w:t>9年</w:t>
            </w:r>
            <w:r w:rsidRPr="008743B2">
              <w:rPr>
                <w:rFonts w:ascii="新細明體" w:eastAsia="新細明體" w:hAnsi="新細明體"/>
                <w:sz w:val="20"/>
                <w:lang w:eastAsia="zh-HK"/>
              </w:rPr>
              <w:t>9</w:t>
            </w:r>
            <w:r w:rsidR="0041191E" w:rsidRPr="008743B2">
              <w:rPr>
                <w:rFonts w:ascii="新細明體" w:eastAsia="新細明體" w:hAnsi="新細明體"/>
                <w:sz w:val="20"/>
                <w:lang w:eastAsia="zh-HK"/>
              </w:rPr>
              <w:t>班教室因班級木櫃</w:t>
            </w:r>
            <w:r w:rsidR="00686180" w:rsidRPr="008743B2">
              <w:rPr>
                <w:rFonts w:ascii="新細明體" w:eastAsia="新細明體" w:hAnsi="新細明體" w:hint="eastAsia"/>
                <w:sz w:val="20"/>
                <w:lang w:eastAsia="zh-HK"/>
              </w:rPr>
              <w:t>倒</w:t>
            </w:r>
            <w:r w:rsidR="0041191E" w:rsidRPr="008743B2">
              <w:rPr>
                <w:rFonts w:ascii="新細明體" w:eastAsia="新細明體" w:hAnsi="新細明體"/>
                <w:sz w:val="20"/>
                <w:lang w:eastAsia="zh-HK"/>
              </w:rPr>
              <w:t>塌，疑似有學生受困。</w:t>
            </w:r>
            <w:r w:rsidR="0041191E" w:rsidRPr="008743B2">
              <w:rPr>
                <w:rFonts w:ascii="新細明體" w:eastAsia="新細明體" w:hAnsi="新細明體" w:hint="eastAsia"/>
                <w:sz w:val="20"/>
                <w:lang w:eastAsia="zh-HK"/>
              </w:rPr>
              <w:t>至於其他教室目前尚無安全疑慮狀況</w:t>
            </w:r>
            <w:r w:rsidR="0041191E" w:rsidRPr="008743B2">
              <w:rPr>
                <w:rFonts w:ascii="新細明體" w:eastAsia="新細明體" w:hAnsi="新細明體" w:hint="eastAsia"/>
                <w:sz w:val="20"/>
              </w:rPr>
              <w:t>。</w:t>
            </w:r>
          </w:p>
        </w:tc>
        <w:tc>
          <w:tcPr>
            <w:tcW w:w="1208" w:type="dxa"/>
            <w:tcBorders>
              <w:top w:val="double" w:sz="1" w:space="0" w:color="000000"/>
              <w:bottom w:val="double" w:sz="1" w:space="0" w:color="000000"/>
              <w:right w:val="doub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  <w:p w:rsidR="005E6384" w:rsidRDefault="005E63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39AC" w:rsidTr="001239AC">
        <w:trPr>
          <w:trHeight w:val="3775"/>
        </w:trPr>
        <w:tc>
          <w:tcPr>
            <w:tcW w:w="660" w:type="dxa"/>
            <w:tcBorders>
              <w:top w:val="nil"/>
              <w:left w:val="double" w:sz="4" w:space="0" w:color="000000"/>
              <w:bottom w:val="double" w:sz="4" w:space="0" w:color="000000"/>
            </w:tcBorders>
          </w:tcPr>
          <w:p w:rsidR="001239AC" w:rsidRDefault="001239AC" w:rsidP="001239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" w:type="dxa"/>
            <w:tcBorders>
              <w:top w:val="double" w:sz="1" w:space="0" w:color="000000"/>
              <w:bottom w:val="double" w:sz="4" w:space="0" w:color="000000"/>
            </w:tcBorders>
          </w:tcPr>
          <w:p w:rsidR="001239AC" w:rsidRPr="00F80CC2" w:rsidRDefault="001239AC" w:rsidP="001239AC">
            <w:pPr>
              <w:pStyle w:val="TableParagraph"/>
              <w:spacing w:line="213" w:lineRule="exact"/>
              <w:ind w:left="137" w:right="91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0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805</w:t>
            </w:r>
          </w:p>
          <w:p w:rsidR="001239AC" w:rsidRPr="00F80CC2" w:rsidRDefault="001239AC" w:rsidP="001239AC">
            <w:pPr>
              <w:pStyle w:val="TableParagraph"/>
              <w:spacing w:line="213" w:lineRule="exact"/>
              <w:ind w:left="137" w:right="91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│</w:t>
            </w:r>
            <w:proofErr w:type="gramEnd"/>
          </w:p>
          <w:p w:rsidR="001239AC" w:rsidRDefault="001239AC" w:rsidP="001239AC">
            <w:pPr>
              <w:pStyle w:val="TableParagraph"/>
              <w:spacing w:line="213" w:lineRule="exact"/>
              <w:ind w:left="137" w:right="91"/>
              <w:jc w:val="center"/>
              <w:rPr>
                <w:rFonts w:ascii="Times New Roman"/>
                <w:sz w:val="20"/>
              </w:rPr>
            </w:pPr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08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double" w:sz="1" w:space="0" w:color="000000"/>
              <w:bottom w:val="double" w:sz="4" w:space="0" w:color="000000"/>
              <w:right w:val="single" w:sz="6" w:space="0" w:color="000000"/>
            </w:tcBorders>
          </w:tcPr>
          <w:p w:rsidR="001239AC" w:rsidRDefault="001239AC" w:rsidP="001239AC">
            <w:pPr>
              <w:pStyle w:val="TableParagraph"/>
              <w:spacing w:line="250" w:lineRule="exact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686180">
              <w:rPr>
                <w:rFonts w:ascii="新細明體" w:eastAsia="新細明體" w:hAnsi="新細明體"/>
                <w:sz w:val="20"/>
              </w:rPr>
              <w:t>4.</w:t>
            </w:r>
            <w:r>
              <w:rPr>
                <w:rFonts w:ascii="新細明體" w:eastAsia="新細明體" w:hAnsi="新細明體"/>
                <w:sz w:val="20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總務處前有</w:t>
            </w:r>
          </w:p>
          <w:p w:rsidR="001239AC" w:rsidRDefault="001239AC" w:rsidP="001239AC">
            <w:pPr>
              <w:pStyle w:val="TableParagraph"/>
              <w:spacing w:line="250" w:lineRule="exact"/>
              <w:ind w:firstLineChars="100" w:firstLine="200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  <w:r w:rsidRPr="00686180">
              <w:rPr>
                <w:rFonts w:ascii="新細明體" w:eastAsia="新細明體" w:hAnsi="新細明體"/>
                <w:sz w:val="20"/>
              </w:rPr>
              <w:t>學生受傷</w:t>
            </w:r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無</w:t>
            </w:r>
          </w:p>
          <w:p w:rsidR="001239AC" w:rsidRDefault="001239AC" w:rsidP="001239AC">
            <w:pPr>
              <w:pStyle w:val="TableParagraph"/>
              <w:spacing w:line="250" w:lineRule="exact"/>
              <w:ind w:firstLineChars="100" w:firstLine="200"/>
              <w:jc w:val="both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法行走</w:t>
            </w:r>
            <w:r>
              <w:rPr>
                <w:rFonts w:ascii="新細明體" w:eastAsia="新細明體" w:hAnsi="新細明體" w:hint="eastAsia"/>
                <w:sz w:val="20"/>
              </w:rPr>
              <w:t>、90</w:t>
            </w:r>
            <w:r>
              <w:rPr>
                <w:rFonts w:ascii="新細明體" w:eastAsia="新細明體" w:hAnsi="新細明體"/>
                <w:sz w:val="20"/>
              </w:rPr>
              <w:t>9</w:t>
            </w:r>
          </w:p>
          <w:p w:rsidR="001239AC" w:rsidRDefault="001239AC" w:rsidP="001239AC">
            <w:pPr>
              <w:pStyle w:val="TableParagraph"/>
              <w:spacing w:line="250" w:lineRule="exact"/>
              <w:ind w:firstLineChars="100" w:firstLine="200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班木櫃</w:t>
            </w:r>
            <w:proofErr w:type="gramEnd"/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倒塌</w:t>
            </w:r>
          </w:p>
          <w:p w:rsidR="001239AC" w:rsidRDefault="001239AC" w:rsidP="001239AC">
            <w:pPr>
              <w:pStyle w:val="TableParagraph"/>
              <w:spacing w:line="250" w:lineRule="exact"/>
              <w:ind w:firstLineChars="100" w:firstLine="200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，</w:t>
            </w:r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學生受困</w:t>
            </w:r>
          </w:p>
          <w:p w:rsidR="001239AC" w:rsidRDefault="001239AC" w:rsidP="001239AC">
            <w:pPr>
              <w:pStyle w:val="TableParagraph"/>
              <w:spacing w:line="250" w:lineRule="exact"/>
              <w:ind w:firstLineChars="100" w:firstLine="200"/>
              <w:jc w:val="both"/>
              <w:rPr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。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6" w:space="0" w:color="000000"/>
              <w:bottom w:val="double" w:sz="4" w:space="0" w:color="000000"/>
            </w:tcBorders>
          </w:tcPr>
          <w:p w:rsidR="001239AC" w:rsidRPr="00686180" w:rsidRDefault="001239AC" w:rsidP="001239AC">
            <w:pPr>
              <w:pStyle w:val="TableParagraph"/>
              <w:spacing w:line="242" w:lineRule="exact"/>
              <w:ind w:left="36"/>
              <w:jc w:val="center"/>
              <w:rPr>
                <w:rFonts w:ascii="新細明體" w:eastAsia="新細明體" w:hAnsi="新細明體"/>
                <w:sz w:val="20"/>
                <w:szCs w:val="20"/>
                <w:shd w:val="pct15" w:color="auto" w:fill="FFFFFF"/>
              </w:rPr>
            </w:pPr>
            <w:r w:rsidRPr="00686180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(</w:t>
            </w:r>
            <w:r w:rsidRPr="00686180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  <w:lang w:eastAsia="zh-HK"/>
              </w:rPr>
              <w:t>副</w:t>
            </w:r>
            <w:r w:rsidRPr="00686180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)</w:t>
            </w:r>
            <w:r w:rsidRPr="00686180">
              <w:rPr>
                <w:rFonts w:ascii="新細明體" w:eastAsia="新細明體" w:hAnsi="新細明體"/>
                <w:sz w:val="20"/>
                <w:szCs w:val="20"/>
                <w:shd w:val="pct15" w:color="auto" w:fill="FFFFFF"/>
              </w:rPr>
              <w:t>指揮官</w:t>
            </w:r>
            <w:r w:rsidRPr="00686180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：</w:t>
            </w:r>
          </w:p>
          <w:p w:rsidR="001239AC" w:rsidRDefault="001239AC" w:rsidP="001239AC">
            <w:pPr>
              <w:pStyle w:val="TableParagraph"/>
              <w:spacing w:line="223" w:lineRule="auto"/>
              <w:ind w:left="125" w:right="55"/>
              <w:jc w:val="both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sym w:font="Wingdings" w:char="F08C"/>
            </w:r>
            <w:r w:rsidRPr="00AA1303">
              <w:rPr>
                <w:rFonts w:ascii="新細明體" w:eastAsia="新細明體" w:hAnsi="新細明體" w:hint="eastAsia"/>
                <w:sz w:val="20"/>
              </w:rPr>
              <w:t>請</w:t>
            </w:r>
            <w:proofErr w:type="gramStart"/>
            <w:r w:rsidRPr="00AA1303">
              <w:rPr>
                <w:rFonts w:ascii="新細明體" w:eastAsia="新細明體" w:hAnsi="新細明體" w:hint="eastAsia"/>
                <w:sz w:val="20"/>
              </w:rPr>
              <w:t>搶救組至總務處</w:t>
            </w:r>
            <w:proofErr w:type="gramEnd"/>
            <w:r w:rsidRPr="00AA1303">
              <w:rPr>
                <w:rFonts w:ascii="新細明體" w:eastAsia="新細明體" w:hAnsi="新細明體" w:hint="eastAsia"/>
                <w:sz w:val="20"/>
              </w:rPr>
              <w:t>前救助受傷學生，並攜帶救難工具至大成四樓</w:t>
            </w:r>
            <w:r w:rsidRPr="00AA1303">
              <w:rPr>
                <w:rFonts w:ascii="新細明體" w:eastAsia="新細明體" w:hAnsi="新細明體"/>
                <w:sz w:val="20"/>
              </w:rPr>
              <w:t>9年9班教室進行搜救，注意自身安全並以對講機保持聯絡</w:t>
            </w:r>
          </w:p>
          <w:p w:rsidR="001239AC" w:rsidRDefault="001239AC" w:rsidP="001239AC">
            <w:pPr>
              <w:pStyle w:val="TableParagraph"/>
              <w:spacing w:line="223" w:lineRule="auto"/>
              <w:ind w:left="125" w:right="55"/>
              <w:jc w:val="both"/>
              <w:rPr>
                <w:rFonts w:ascii="新細明體" w:eastAsia="新細明體" w:hAnsi="新細明體"/>
                <w:sz w:val="20"/>
              </w:rPr>
            </w:pPr>
            <w:r w:rsidRPr="00686180">
              <w:rPr>
                <w:rFonts w:ascii="新細明體" w:eastAsia="新細明體" w:hAnsi="新細明體"/>
                <w:sz w:val="20"/>
              </w:rPr>
              <w:t>，並將學生帶至緊急救護組進行救護處理。</w:t>
            </w:r>
          </w:p>
          <w:p w:rsidR="003E09E5" w:rsidRPr="00AA1303" w:rsidRDefault="003E09E5" w:rsidP="001239AC">
            <w:pPr>
              <w:pStyle w:val="TableParagraph"/>
              <w:spacing w:line="223" w:lineRule="auto"/>
              <w:ind w:left="125" w:right="55"/>
              <w:jc w:val="both"/>
              <w:rPr>
                <w:rFonts w:ascii="新細明體" w:eastAsia="新細明體" w:hAnsi="新細明體"/>
                <w:sz w:val="20"/>
              </w:rPr>
            </w:pPr>
          </w:p>
        </w:tc>
        <w:tc>
          <w:tcPr>
            <w:tcW w:w="1162" w:type="dxa"/>
            <w:tcBorders>
              <w:top w:val="double" w:sz="1" w:space="0" w:color="000000"/>
              <w:bottom w:val="double" w:sz="4" w:space="0" w:color="000000"/>
            </w:tcBorders>
          </w:tcPr>
          <w:p w:rsidR="001239AC" w:rsidRPr="00686180" w:rsidRDefault="001239AC" w:rsidP="001239AC">
            <w:pPr>
              <w:adjustRightInd w:val="0"/>
              <w:snapToGrid w:val="0"/>
              <w:spacing w:line="24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686180">
              <w:rPr>
                <w:rFonts w:ascii="新細明體" w:eastAsia="新細明體" w:hAnsi="新細明體" w:hint="eastAsia"/>
                <w:sz w:val="20"/>
                <w:szCs w:val="20"/>
                <w:lang w:eastAsia="zh-HK"/>
              </w:rPr>
              <w:t>持續掌握人員安全及校園災損狀況</w:t>
            </w:r>
          </w:p>
        </w:tc>
        <w:tc>
          <w:tcPr>
            <w:tcW w:w="1191" w:type="dxa"/>
            <w:tcBorders>
              <w:top w:val="double" w:sz="1" w:space="0" w:color="000000"/>
              <w:bottom w:val="double" w:sz="4" w:space="0" w:color="000000"/>
            </w:tcBorders>
          </w:tcPr>
          <w:p w:rsidR="001239AC" w:rsidRPr="00686180" w:rsidRDefault="001239AC" w:rsidP="001239AC">
            <w:pPr>
              <w:adjustRightInd w:val="0"/>
              <w:snapToGrid w:val="0"/>
              <w:rPr>
                <w:rFonts w:ascii="新細明體" w:eastAsia="新細明體" w:hAnsi="新細明體"/>
                <w:sz w:val="20"/>
                <w:szCs w:val="20"/>
              </w:rPr>
            </w:pPr>
            <w:r w:rsidRPr="00686180">
              <w:rPr>
                <w:rFonts w:ascii="新細明體" w:eastAsia="新細明體" w:hAnsi="新細明體"/>
                <w:sz w:val="20"/>
                <w:szCs w:val="20"/>
              </w:rPr>
              <w:t xml:space="preserve">避 難 引 </w:t>
            </w:r>
            <w:proofErr w:type="gramStart"/>
            <w:r w:rsidRPr="00686180">
              <w:rPr>
                <w:rFonts w:ascii="新細明體" w:eastAsia="新細明體" w:hAnsi="新細明體"/>
                <w:sz w:val="20"/>
                <w:szCs w:val="20"/>
              </w:rPr>
              <w:t>導組</w:t>
            </w:r>
            <w:proofErr w:type="gramEnd"/>
            <w:r w:rsidRPr="00686180">
              <w:rPr>
                <w:rFonts w:ascii="新細明體" w:eastAsia="新細明體" w:hAnsi="新細明體"/>
                <w:sz w:val="20"/>
                <w:szCs w:val="20"/>
              </w:rPr>
              <w:t xml:space="preserve"> 視 災 情狀 </w:t>
            </w:r>
            <w:proofErr w:type="gramStart"/>
            <w:r w:rsidRPr="00686180">
              <w:rPr>
                <w:rFonts w:ascii="新細明體" w:eastAsia="新細明體" w:hAnsi="新細明體"/>
                <w:sz w:val="20"/>
                <w:szCs w:val="20"/>
              </w:rPr>
              <w:t>況</w:t>
            </w:r>
            <w:proofErr w:type="gramEnd"/>
            <w:r w:rsidRPr="00686180">
              <w:rPr>
                <w:rFonts w:ascii="新細明體" w:eastAsia="新細明體" w:hAnsi="新細明體"/>
                <w:sz w:val="20"/>
                <w:szCs w:val="20"/>
              </w:rPr>
              <w:t xml:space="preserve"> 及 搶救 組 人 </w:t>
            </w:r>
            <w:proofErr w:type="gramStart"/>
            <w:r w:rsidRPr="00686180">
              <w:rPr>
                <w:rFonts w:ascii="新細明體" w:eastAsia="新細明體" w:hAnsi="新細明體"/>
                <w:sz w:val="20"/>
                <w:szCs w:val="20"/>
              </w:rPr>
              <w:t>力需</w:t>
            </w:r>
            <w:proofErr w:type="gramEnd"/>
            <w:r w:rsidRPr="00686180">
              <w:rPr>
                <w:rFonts w:ascii="新細明體" w:eastAsia="新細明體" w:hAnsi="新細明體"/>
                <w:sz w:val="20"/>
                <w:szCs w:val="20"/>
              </w:rPr>
              <w:t xml:space="preserve"> 求 待 命支援。</w:t>
            </w:r>
          </w:p>
        </w:tc>
        <w:tc>
          <w:tcPr>
            <w:tcW w:w="1162" w:type="dxa"/>
            <w:tcBorders>
              <w:top w:val="double" w:sz="1" w:space="0" w:color="000000"/>
              <w:bottom w:val="double" w:sz="4" w:space="0" w:color="000000"/>
            </w:tcBorders>
          </w:tcPr>
          <w:p w:rsidR="001239AC" w:rsidRDefault="001239AC" w:rsidP="001239AC">
            <w:pPr>
              <w:pStyle w:val="TableParagraph"/>
              <w:spacing w:line="250" w:lineRule="exact"/>
              <w:ind w:left="123"/>
              <w:jc w:val="center"/>
              <w:rPr>
                <w:sz w:val="20"/>
              </w:rPr>
            </w:pPr>
            <w:r>
              <w:rPr>
                <w:sz w:val="20"/>
              </w:rPr>
              <w:t>組長：</w:t>
            </w:r>
          </w:p>
          <w:p w:rsidR="001239AC" w:rsidRDefault="001239AC" w:rsidP="001239AC">
            <w:pPr>
              <w:pStyle w:val="TableParagraph"/>
              <w:spacing w:line="250" w:lineRule="exact"/>
              <w:ind w:left="123"/>
              <w:jc w:val="both"/>
              <w:rPr>
                <w:sz w:val="20"/>
              </w:rPr>
            </w:pPr>
            <w:r>
              <w:rPr>
                <w:rFonts w:hint="eastAsia"/>
                <w:spacing w:val="38"/>
                <w:sz w:val="20"/>
                <w:lang w:eastAsia="zh-HK"/>
              </w:rPr>
              <w:sym w:font="Wingdings" w:char="F08D"/>
            </w:r>
            <w:r>
              <w:rPr>
                <w:rFonts w:hint="eastAsia"/>
                <w:spacing w:val="38"/>
                <w:sz w:val="20"/>
                <w:lang w:eastAsia="zh-HK"/>
              </w:rPr>
              <w:t>搶救組</w:t>
            </w:r>
            <w:r w:rsidRPr="00EA020E">
              <w:rPr>
                <w:rFonts w:ascii="新細明體" w:eastAsia="新細明體" w:hAnsi="新細明體"/>
                <w:sz w:val="20"/>
              </w:rPr>
              <w:t>立即至</w:t>
            </w:r>
            <w:r w:rsidRPr="00686180">
              <w:rPr>
                <w:rFonts w:ascii="新細明體" w:eastAsia="新細明體" w:hAnsi="新細明體" w:hint="eastAsia"/>
                <w:sz w:val="20"/>
                <w:lang w:eastAsia="zh-HK"/>
              </w:rPr>
              <w:t>總務處及</w:t>
            </w:r>
            <w:r w:rsidRPr="00686180">
              <w:rPr>
                <w:rFonts w:ascii="新細明體" w:eastAsia="新細明體" w:hAnsi="新細明體" w:hint="eastAsia"/>
                <w:sz w:val="20"/>
              </w:rPr>
              <w:t>90</w:t>
            </w:r>
            <w:r>
              <w:rPr>
                <w:rFonts w:ascii="新細明體" w:eastAsia="新細明體" w:hAnsi="新細明體" w:hint="eastAsia"/>
                <w:sz w:val="20"/>
              </w:rPr>
              <w:t>9</w:t>
            </w:r>
            <w:r w:rsidRPr="00686180">
              <w:rPr>
                <w:rFonts w:ascii="新細明體" w:eastAsia="新細明體" w:hAnsi="新細明體"/>
                <w:sz w:val="20"/>
              </w:rPr>
              <w:t>教室</w:t>
            </w:r>
            <w:r w:rsidRPr="00EA020E">
              <w:rPr>
                <w:rFonts w:ascii="新細明體" w:eastAsia="新細明體" w:hAnsi="新細明體"/>
                <w:sz w:val="20"/>
              </w:rPr>
              <w:t>救援受傷的學生，並帶至緊</w:t>
            </w:r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急</w:t>
            </w:r>
            <w:r w:rsidRPr="00EA020E">
              <w:rPr>
                <w:rFonts w:ascii="新細明體" w:eastAsia="新細明體" w:hAnsi="新細明體"/>
                <w:sz w:val="20"/>
              </w:rPr>
              <w:t>救護組進行救護處理。</w:t>
            </w:r>
          </w:p>
        </w:tc>
        <w:tc>
          <w:tcPr>
            <w:tcW w:w="1163" w:type="dxa"/>
            <w:tcBorders>
              <w:top w:val="double" w:sz="1" w:space="0" w:color="000000"/>
              <w:bottom w:val="double" w:sz="4" w:space="0" w:color="000000"/>
            </w:tcBorders>
          </w:tcPr>
          <w:p w:rsidR="001239AC" w:rsidRDefault="001239AC" w:rsidP="001239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double" w:sz="1" w:space="0" w:color="000000"/>
              <w:bottom w:val="double" w:sz="4" w:space="0" w:color="000000"/>
              <w:right w:val="double" w:sz="4" w:space="0" w:color="000000"/>
            </w:tcBorders>
          </w:tcPr>
          <w:p w:rsidR="001239AC" w:rsidRPr="005E6384" w:rsidRDefault="001239AC" w:rsidP="001239AC">
            <w:pPr>
              <w:pStyle w:val="TableParagraph"/>
              <w:spacing w:line="24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pacing w:val="48"/>
                <w:sz w:val="20"/>
                <w:szCs w:val="20"/>
                <w:lang w:eastAsia="zh-HK"/>
              </w:rPr>
              <w:t>緊</w:t>
            </w:r>
            <w:r w:rsidRPr="005E6384">
              <w:rPr>
                <w:rFonts w:ascii="新細明體" w:eastAsia="新細明體" w:hAnsi="新細明體"/>
                <w:spacing w:val="48"/>
                <w:sz w:val="20"/>
                <w:szCs w:val="20"/>
              </w:rPr>
              <w:t>急救護</w:t>
            </w:r>
            <w:r w:rsidRPr="005E6384">
              <w:rPr>
                <w:rFonts w:ascii="新細明體" w:eastAsia="新細明體" w:hAnsi="新細明體" w:hint="eastAsia"/>
                <w:spacing w:val="27"/>
                <w:sz w:val="20"/>
                <w:szCs w:val="20"/>
                <w:lang w:eastAsia="zh-HK"/>
              </w:rPr>
              <w:t>組</w:t>
            </w:r>
            <w:r w:rsidRPr="005E6384">
              <w:rPr>
                <w:rFonts w:ascii="新細明體" w:eastAsia="新細明體" w:hAnsi="新細明體"/>
                <w:spacing w:val="27"/>
                <w:sz w:val="20"/>
                <w:szCs w:val="20"/>
              </w:rPr>
              <w:t>準備急</w:t>
            </w:r>
            <w:r w:rsidRPr="005E6384">
              <w:rPr>
                <w:rFonts w:ascii="新細明體" w:eastAsia="新細明體" w:hAnsi="新細明體"/>
                <w:spacing w:val="8"/>
                <w:sz w:val="20"/>
                <w:szCs w:val="20"/>
              </w:rPr>
              <w:t>救物品，</w:t>
            </w:r>
            <w:proofErr w:type="gramStart"/>
            <w:r w:rsidRPr="005E6384">
              <w:rPr>
                <w:rFonts w:ascii="新細明體" w:eastAsia="新細明體" w:hAnsi="新細明體"/>
                <w:spacing w:val="8"/>
                <w:sz w:val="20"/>
                <w:szCs w:val="20"/>
              </w:rPr>
              <w:t>進</w:t>
            </w:r>
            <w:r w:rsidRPr="005E6384">
              <w:rPr>
                <w:rFonts w:ascii="新細明體" w:eastAsia="新細明體" w:hAnsi="新細明體"/>
                <w:spacing w:val="-3"/>
                <w:sz w:val="20"/>
                <w:szCs w:val="20"/>
              </w:rPr>
              <w:t>行傷檢</w:t>
            </w:r>
            <w:proofErr w:type="gramEnd"/>
            <w:r w:rsidRPr="005E6384">
              <w:rPr>
                <w:rFonts w:ascii="新細明體" w:eastAsia="新細明體" w:hAnsi="新細明體"/>
                <w:spacing w:val="-3"/>
                <w:sz w:val="20"/>
                <w:szCs w:val="20"/>
              </w:rPr>
              <w:t>、包</w:t>
            </w:r>
            <w:r w:rsidRPr="005E6384">
              <w:rPr>
                <w:rFonts w:ascii="新細明體" w:eastAsia="新細明體" w:hAnsi="新細明體"/>
                <w:spacing w:val="48"/>
                <w:sz w:val="20"/>
                <w:szCs w:val="20"/>
              </w:rPr>
              <w:t>紥或後送評估。</w:t>
            </w:r>
          </w:p>
        </w:tc>
      </w:tr>
    </w:tbl>
    <w:p w:rsidR="00203DEE" w:rsidRDefault="00203DEE">
      <w:pPr>
        <w:rPr>
          <w:sz w:val="2"/>
          <w:szCs w:val="2"/>
        </w:rPr>
      </w:pPr>
    </w:p>
    <w:p w:rsidR="00203DEE" w:rsidRDefault="00203DEE">
      <w:pPr>
        <w:rPr>
          <w:sz w:val="2"/>
          <w:szCs w:val="2"/>
        </w:rPr>
        <w:sectPr w:rsidR="00203DEE">
          <w:pgSz w:w="11910" w:h="16840"/>
          <w:pgMar w:top="1380" w:right="880" w:bottom="1360" w:left="900" w:header="1170" w:footer="1168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79"/>
        <w:gridCol w:w="1359"/>
        <w:gridCol w:w="1275"/>
        <w:gridCol w:w="1162"/>
        <w:gridCol w:w="1191"/>
        <w:gridCol w:w="1162"/>
        <w:gridCol w:w="1163"/>
        <w:gridCol w:w="1208"/>
      </w:tblGrid>
      <w:tr w:rsidR="00203DEE" w:rsidTr="00976070">
        <w:trPr>
          <w:trHeight w:val="692"/>
        </w:trPr>
        <w:tc>
          <w:tcPr>
            <w:tcW w:w="660" w:type="dxa"/>
            <w:tcBorders>
              <w:top w:val="double" w:sz="4" w:space="0" w:color="000000"/>
              <w:left w:val="double" w:sz="4" w:space="0" w:color="000000"/>
              <w:bottom w:val="double" w:sz="1" w:space="0" w:color="000000"/>
            </w:tcBorders>
            <w:shd w:val="clear" w:color="auto" w:fill="BFBFBF" w:themeFill="background1" w:themeFillShade="BF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ind w:left="119" w:right="96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lastRenderedPageBreak/>
              <w:t>演練進程</w:t>
            </w:r>
          </w:p>
        </w:tc>
        <w:tc>
          <w:tcPr>
            <w:tcW w:w="679" w:type="dxa"/>
            <w:tcBorders>
              <w:top w:val="double" w:sz="4" w:space="0" w:color="000000"/>
              <w:bottom w:val="double" w:sz="1" w:space="0" w:color="000000"/>
            </w:tcBorders>
            <w:shd w:val="clear" w:color="auto" w:fill="BFBFBF" w:themeFill="background1" w:themeFillShade="BF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ind w:left="137" w:right="91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時間</w:t>
            </w:r>
          </w:p>
        </w:tc>
        <w:tc>
          <w:tcPr>
            <w:tcW w:w="1359" w:type="dxa"/>
            <w:tcBorders>
              <w:top w:val="double" w:sz="4" w:space="0" w:color="000000"/>
              <w:bottom w:val="double" w:sz="1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情境設定</w:t>
            </w:r>
          </w:p>
          <w:p w:rsidR="00203DEE" w:rsidRDefault="008D43DB" w:rsidP="00976070">
            <w:pPr>
              <w:pStyle w:val="TableParagraph"/>
              <w:spacing w:line="240" w:lineRule="atLeast"/>
              <w:jc w:val="center"/>
              <w:rPr>
                <w:rFonts w:ascii="Times New Roman" w:eastAsia="Times New Roman"/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>(</w:t>
            </w:r>
            <w:r>
              <w:rPr>
                <w:rFonts w:ascii="微軟正黑體" w:eastAsia="微軟正黑體" w:hint="eastAsia"/>
                <w:b/>
                <w:sz w:val="20"/>
              </w:rPr>
              <w:t>狀況內容</w:t>
            </w:r>
            <w:r>
              <w:rPr>
                <w:rFonts w:ascii="Times New Roman" w:eastAsia="Times New Roman"/>
                <w:b/>
                <w:sz w:val="20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6" w:space="0" w:color="000000"/>
              <w:bottom w:val="double" w:sz="1" w:space="0" w:color="000000"/>
            </w:tcBorders>
            <w:shd w:val="clear" w:color="auto" w:fill="BFBFBF" w:themeFill="background1" w:themeFillShade="BF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ind w:left="252" w:right="206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指揮官／ 副指揮官</w:t>
            </w:r>
          </w:p>
        </w:tc>
        <w:tc>
          <w:tcPr>
            <w:tcW w:w="1162" w:type="dxa"/>
            <w:tcBorders>
              <w:top w:val="double" w:sz="4" w:space="0" w:color="000000"/>
              <w:bottom w:val="double" w:sz="1" w:space="0" w:color="000000"/>
            </w:tcBorders>
            <w:shd w:val="clear" w:color="auto" w:fill="BFBFBF" w:themeFill="background1" w:themeFillShade="BF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ind w:left="297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通報組</w:t>
            </w:r>
          </w:p>
        </w:tc>
        <w:tc>
          <w:tcPr>
            <w:tcW w:w="1191" w:type="dxa"/>
            <w:tcBorders>
              <w:top w:val="double" w:sz="4" w:space="0" w:color="000000"/>
              <w:bottom w:val="double" w:sz="1" w:space="0" w:color="000000"/>
            </w:tcBorders>
            <w:shd w:val="clear" w:color="auto" w:fill="BFBFBF" w:themeFill="background1" w:themeFillShade="BF"/>
            <w:vAlign w:val="center"/>
          </w:tcPr>
          <w:p w:rsidR="00976070" w:rsidRDefault="008D43DB" w:rsidP="00976070">
            <w:pPr>
              <w:pStyle w:val="TableParagraph"/>
              <w:spacing w:line="240" w:lineRule="atLeast"/>
              <w:ind w:left="513" w:right="164" w:hanging="300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避難</w:t>
            </w:r>
          </w:p>
          <w:p w:rsidR="00203DEE" w:rsidRDefault="008D43DB" w:rsidP="00976070">
            <w:pPr>
              <w:pStyle w:val="TableParagraph"/>
              <w:spacing w:line="240" w:lineRule="atLeast"/>
              <w:ind w:left="513" w:right="164" w:hanging="300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引導組</w:t>
            </w:r>
          </w:p>
        </w:tc>
        <w:tc>
          <w:tcPr>
            <w:tcW w:w="1162" w:type="dxa"/>
            <w:tcBorders>
              <w:top w:val="double" w:sz="4" w:space="0" w:color="000000"/>
              <w:bottom w:val="double" w:sz="1" w:space="0" w:color="000000"/>
            </w:tcBorders>
            <w:shd w:val="clear" w:color="auto" w:fill="BFBFBF" w:themeFill="background1" w:themeFillShade="BF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ind w:left="296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搶救組</w:t>
            </w:r>
          </w:p>
        </w:tc>
        <w:tc>
          <w:tcPr>
            <w:tcW w:w="1163" w:type="dxa"/>
            <w:tcBorders>
              <w:top w:val="double" w:sz="4" w:space="0" w:color="000000"/>
              <w:bottom w:val="double" w:sz="1" w:space="0" w:color="000000"/>
            </w:tcBorders>
            <w:shd w:val="clear" w:color="auto" w:fill="BFBFBF" w:themeFill="background1" w:themeFillShade="BF"/>
            <w:vAlign w:val="center"/>
          </w:tcPr>
          <w:p w:rsidR="00976070" w:rsidRDefault="008D43DB" w:rsidP="00976070">
            <w:pPr>
              <w:pStyle w:val="TableParagraph"/>
              <w:spacing w:line="240" w:lineRule="atLeast"/>
              <w:ind w:left="498" w:right="151" w:hanging="300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安全</w:t>
            </w:r>
          </w:p>
          <w:p w:rsidR="00203DEE" w:rsidRDefault="008D43DB" w:rsidP="00976070">
            <w:pPr>
              <w:pStyle w:val="TableParagraph"/>
              <w:spacing w:line="240" w:lineRule="atLeast"/>
              <w:ind w:left="498" w:right="151" w:hanging="300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防護組</w:t>
            </w:r>
          </w:p>
        </w:tc>
        <w:tc>
          <w:tcPr>
            <w:tcW w:w="1208" w:type="dxa"/>
            <w:tcBorders>
              <w:top w:val="double" w:sz="4" w:space="0" w:color="000000"/>
              <w:bottom w:val="double" w:sz="1" w:space="0" w:color="000000"/>
              <w:right w:val="double" w:sz="4" w:space="0" w:color="000000"/>
            </w:tcBorders>
            <w:shd w:val="clear" w:color="auto" w:fill="BFBFBF" w:themeFill="background1" w:themeFillShade="BF"/>
            <w:vAlign w:val="center"/>
          </w:tcPr>
          <w:p w:rsidR="00976070" w:rsidRDefault="008D43DB" w:rsidP="00976070">
            <w:pPr>
              <w:pStyle w:val="TableParagraph"/>
              <w:spacing w:line="240" w:lineRule="atLeast"/>
              <w:ind w:left="590" w:right="147" w:hanging="372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緊急</w:t>
            </w:r>
          </w:p>
          <w:p w:rsidR="00203DEE" w:rsidRDefault="008D43DB" w:rsidP="00976070">
            <w:pPr>
              <w:pStyle w:val="TableParagraph"/>
              <w:spacing w:line="240" w:lineRule="atLeast"/>
              <w:ind w:left="590" w:right="147" w:hanging="372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救護組</w:t>
            </w:r>
          </w:p>
        </w:tc>
      </w:tr>
      <w:tr w:rsidR="001239AC" w:rsidTr="008743B2">
        <w:trPr>
          <w:trHeight w:val="2674"/>
        </w:trPr>
        <w:tc>
          <w:tcPr>
            <w:tcW w:w="660" w:type="dxa"/>
            <w:tcBorders>
              <w:top w:val="double" w:sz="1" w:space="0" w:color="000000"/>
              <w:left w:val="double" w:sz="4" w:space="0" w:color="000000"/>
              <w:bottom w:val="double" w:sz="4" w:space="0" w:color="000000"/>
            </w:tcBorders>
          </w:tcPr>
          <w:p w:rsidR="001239AC" w:rsidRDefault="001239AC" w:rsidP="008743B2">
            <w:pPr>
              <w:pStyle w:val="TableParagraph"/>
              <w:spacing w:before="178" w:line="170" w:lineRule="auto"/>
              <w:ind w:left="119" w:right="96" w:hanging="1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>(</w:t>
            </w:r>
            <w:r>
              <w:rPr>
                <w:rFonts w:ascii="微軟正黑體" w:eastAsia="微軟正黑體" w:hint="eastAsia"/>
                <w:b/>
                <w:spacing w:val="4"/>
                <w:sz w:val="20"/>
              </w:rPr>
              <w:t>三</w:t>
            </w:r>
            <w:r>
              <w:rPr>
                <w:rFonts w:ascii="Times New Roman" w:eastAsia="Times New Roman"/>
                <w:b/>
                <w:sz w:val="20"/>
              </w:rPr>
              <w:t xml:space="preserve">) </w:t>
            </w:r>
            <w:r>
              <w:rPr>
                <w:rFonts w:ascii="微軟正黑體" w:eastAsia="微軟正黑體" w:hint="eastAsia"/>
                <w:b/>
                <w:spacing w:val="-8"/>
                <w:sz w:val="20"/>
              </w:rPr>
              <w:t>災情掌握</w:t>
            </w:r>
            <w:r>
              <w:rPr>
                <w:rFonts w:ascii="微軟正黑體" w:eastAsia="微軟正黑體" w:hint="eastAsia"/>
                <w:b/>
                <w:sz w:val="20"/>
              </w:rPr>
              <w:t xml:space="preserve">與 </w:t>
            </w:r>
            <w:r>
              <w:rPr>
                <w:rFonts w:ascii="微軟正黑體" w:eastAsia="微軟正黑體" w:hint="eastAsia"/>
                <w:b/>
                <w:spacing w:val="-8"/>
                <w:sz w:val="20"/>
              </w:rPr>
              <w:t>清查回報</w:t>
            </w:r>
          </w:p>
        </w:tc>
        <w:tc>
          <w:tcPr>
            <w:tcW w:w="679" w:type="dxa"/>
            <w:tcBorders>
              <w:top w:val="double" w:sz="1" w:space="0" w:color="000000"/>
              <w:bottom w:val="double" w:sz="4" w:space="0" w:color="000000"/>
            </w:tcBorders>
          </w:tcPr>
          <w:p w:rsidR="001239AC" w:rsidRPr="00F80CC2" w:rsidRDefault="001239AC" w:rsidP="00AB6241">
            <w:pPr>
              <w:pStyle w:val="TableParagraph"/>
              <w:spacing w:line="213" w:lineRule="exact"/>
              <w:ind w:left="137" w:right="91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0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805</w:t>
            </w:r>
          </w:p>
          <w:p w:rsidR="001239AC" w:rsidRPr="00F80CC2" w:rsidRDefault="001239AC" w:rsidP="00AB6241">
            <w:pPr>
              <w:pStyle w:val="TableParagraph"/>
              <w:spacing w:line="213" w:lineRule="exact"/>
              <w:ind w:left="137" w:right="91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│</w:t>
            </w:r>
            <w:proofErr w:type="gramEnd"/>
          </w:p>
          <w:p w:rsidR="001239AC" w:rsidRDefault="001239AC">
            <w:pPr>
              <w:pStyle w:val="TableParagraph"/>
              <w:spacing w:line="213" w:lineRule="exact"/>
              <w:ind w:left="137" w:right="91"/>
              <w:jc w:val="center"/>
              <w:rPr>
                <w:rFonts w:ascii="Times New Roman"/>
                <w:sz w:val="20"/>
              </w:rPr>
            </w:pPr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08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double" w:sz="1" w:space="0" w:color="000000"/>
              <w:bottom w:val="double" w:sz="4" w:space="0" w:color="000000"/>
              <w:right w:val="single" w:sz="6" w:space="0" w:color="000000"/>
            </w:tcBorders>
          </w:tcPr>
          <w:p w:rsidR="001239AC" w:rsidRDefault="001239AC" w:rsidP="008743B2">
            <w:pPr>
              <w:pStyle w:val="TableParagraph"/>
              <w:spacing w:line="250" w:lineRule="exact"/>
              <w:ind w:left="200" w:hangingChars="100" w:hanging="200"/>
              <w:jc w:val="both"/>
              <w:rPr>
                <w:sz w:val="20"/>
              </w:rPr>
            </w:pPr>
            <w:r w:rsidRPr="00D10A8D">
              <w:rPr>
                <w:rFonts w:ascii="新細明體" w:eastAsia="新細明體" w:hAnsi="新細明體"/>
                <w:sz w:val="20"/>
              </w:rPr>
              <w:t>5.併發複合式災害(火災</w:t>
            </w:r>
            <w:r w:rsidRPr="00D10A8D">
              <w:rPr>
                <w:rFonts w:ascii="新細明體" w:eastAsia="新細明體" w:hAnsi="新細明體"/>
                <w:spacing w:val="-36"/>
                <w:sz w:val="20"/>
              </w:rPr>
              <w:t>)</w:t>
            </w:r>
            <w:r w:rsidRPr="00D10A8D">
              <w:rPr>
                <w:rFonts w:ascii="新細明體" w:eastAsia="新細明體" w:hAnsi="新細明體"/>
                <w:spacing w:val="-14"/>
                <w:sz w:val="20"/>
              </w:rPr>
              <w:t>：</w:t>
            </w:r>
            <w:r w:rsidRPr="00D10A8D">
              <w:rPr>
                <w:rFonts w:ascii="新細明體" w:eastAsia="新細明體" w:hAnsi="新細明體" w:hint="eastAsia"/>
                <w:spacing w:val="-14"/>
                <w:sz w:val="20"/>
              </w:rPr>
              <w:t>地震發生時，本校資源回收場旁空地疑似</w:t>
            </w:r>
            <w:proofErr w:type="gramStart"/>
            <w:r w:rsidRPr="00D10A8D">
              <w:rPr>
                <w:rFonts w:ascii="新細明體" w:eastAsia="新細明體" w:hAnsi="新細明體" w:hint="eastAsia"/>
                <w:spacing w:val="-14"/>
                <w:sz w:val="20"/>
              </w:rPr>
              <w:t>童軍課練習</w:t>
            </w:r>
            <w:proofErr w:type="gramEnd"/>
            <w:r w:rsidRPr="00D10A8D">
              <w:rPr>
                <w:rFonts w:ascii="新細明體" w:eastAsia="新細明體" w:hAnsi="新細明體" w:hint="eastAsia"/>
                <w:spacing w:val="-14"/>
                <w:sz w:val="20"/>
              </w:rPr>
              <w:t>露營升火，引發小面積火災</w:t>
            </w:r>
            <w:r w:rsidRPr="00D10A8D">
              <w:rPr>
                <w:rFonts w:ascii="新細明體" w:eastAsia="新細明體" w:hAnsi="新細明體"/>
                <w:sz w:val="20"/>
              </w:rPr>
              <w:t xml:space="preserve"> (</w:t>
            </w:r>
            <w:r w:rsidRPr="00D10A8D">
              <w:rPr>
                <w:rFonts w:ascii="新細明體" w:eastAsia="新細明體" w:hAnsi="新細明體"/>
                <w:spacing w:val="-8"/>
                <w:sz w:val="20"/>
              </w:rPr>
              <w:t>火勢</w:t>
            </w:r>
            <w:r w:rsidRPr="00D10A8D">
              <w:rPr>
                <w:rFonts w:ascii="新細明體" w:eastAsia="新細明體" w:hAnsi="新細明體"/>
                <w:sz w:val="20"/>
              </w:rPr>
              <w:t xml:space="preserve">可自行撲 </w:t>
            </w:r>
            <w:r w:rsidRPr="00D10A8D">
              <w:rPr>
                <w:rFonts w:ascii="新細明體" w:eastAsia="新細明體" w:hAnsi="新細明體"/>
                <w:spacing w:val="-5"/>
                <w:sz w:val="20"/>
              </w:rPr>
              <w:t>滅，不需通</w:t>
            </w:r>
            <w:r w:rsidRPr="00D10A8D">
              <w:rPr>
                <w:rFonts w:ascii="新細明體" w:eastAsia="新細明體" w:hAnsi="新細明體"/>
                <w:sz w:val="20"/>
              </w:rPr>
              <w:t>報消防隊支援)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6" w:space="0" w:color="000000"/>
              <w:bottom w:val="double" w:sz="4" w:space="0" w:color="000000"/>
            </w:tcBorders>
          </w:tcPr>
          <w:p w:rsidR="001239AC" w:rsidRPr="00686180" w:rsidRDefault="001239AC" w:rsidP="00D10A8D">
            <w:pPr>
              <w:pStyle w:val="TableParagraph"/>
              <w:spacing w:line="242" w:lineRule="exact"/>
              <w:ind w:left="36"/>
              <w:jc w:val="center"/>
              <w:rPr>
                <w:rFonts w:ascii="新細明體" w:eastAsia="新細明體" w:hAnsi="新細明體"/>
                <w:sz w:val="20"/>
                <w:szCs w:val="20"/>
                <w:shd w:val="pct15" w:color="auto" w:fill="FFFFFF"/>
              </w:rPr>
            </w:pPr>
            <w:r w:rsidRPr="00686180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(</w:t>
            </w:r>
            <w:r w:rsidRPr="00686180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  <w:lang w:eastAsia="zh-HK"/>
              </w:rPr>
              <w:t>副</w:t>
            </w:r>
            <w:r w:rsidRPr="00686180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)</w:t>
            </w:r>
            <w:r w:rsidRPr="00686180">
              <w:rPr>
                <w:rFonts w:ascii="新細明體" w:eastAsia="新細明體" w:hAnsi="新細明體"/>
                <w:sz w:val="20"/>
                <w:szCs w:val="20"/>
                <w:shd w:val="pct15" w:color="auto" w:fill="FFFFFF"/>
              </w:rPr>
              <w:t>指揮官</w:t>
            </w:r>
            <w:r w:rsidRPr="00686180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：</w:t>
            </w:r>
          </w:p>
          <w:p w:rsidR="001239AC" w:rsidRPr="008743B2" w:rsidRDefault="001239AC" w:rsidP="008743B2">
            <w:pPr>
              <w:jc w:val="both"/>
              <w:rPr>
                <w:rFonts w:ascii="新細明體" w:eastAsia="新細明體" w:hAnsi="新細明體"/>
                <w:sz w:val="20"/>
              </w:rPr>
            </w:pPr>
            <w:r w:rsidRPr="008743B2">
              <w:rPr>
                <w:rFonts w:ascii="新細明體" w:eastAsia="新細明體" w:hAnsi="新細明體"/>
                <w:spacing w:val="32"/>
                <w:sz w:val="20"/>
              </w:rPr>
              <w:sym w:font="Wingdings" w:char="F08C"/>
            </w:r>
            <w:r w:rsidRPr="008743B2">
              <w:rPr>
                <w:rFonts w:ascii="新細明體" w:eastAsia="新細明體" w:hAnsi="新細明體"/>
                <w:spacing w:val="32"/>
                <w:sz w:val="20"/>
              </w:rPr>
              <w:t>請搶救組</w:t>
            </w:r>
            <w:r w:rsidRPr="008743B2">
              <w:rPr>
                <w:rFonts w:ascii="新細明體" w:eastAsia="新細明體" w:hAnsi="新細明體"/>
                <w:spacing w:val="-15"/>
                <w:sz w:val="20"/>
              </w:rPr>
              <w:t>立 即 派 員</w:t>
            </w:r>
            <w:r w:rsidRPr="008743B2">
              <w:rPr>
                <w:rFonts w:ascii="新細明體" w:eastAsia="新細明體" w:hAnsi="新細明體"/>
                <w:spacing w:val="-21"/>
                <w:sz w:val="20"/>
              </w:rPr>
              <w:t xml:space="preserve">至 </w:t>
            </w:r>
            <w:r w:rsidRPr="008743B2">
              <w:rPr>
                <w:rFonts w:ascii="新細明體" w:eastAsia="新細明體" w:hAnsi="新細明體" w:hint="eastAsia"/>
                <w:spacing w:val="-21"/>
                <w:sz w:val="20"/>
              </w:rPr>
              <w:t>資源回收場旁空地</w:t>
            </w:r>
            <w:r w:rsidRPr="008743B2">
              <w:rPr>
                <w:rFonts w:ascii="新細明體" w:eastAsia="新細明體" w:hAnsi="新細明體"/>
                <w:spacing w:val="-23"/>
                <w:sz w:val="20"/>
              </w:rPr>
              <w:t>進行 滅</w:t>
            </w:r>
            <w:r w:rsidRPr="008743B2">
              <w:rPr>
                <w:rFonts w:ascii="新細明體" w:eastAsia="新細明體" w:hAnsi="新細明體"/>
                <w:spacing w:val="-5"/>
                <w:sz w:val="20"/>
              </w:rPr>
              <w:t>火，並評估</w:t>
            </w:r>
            <w:r w:rsidRPr="008743B2">
              <w:rPr>
                <w:rFonts w:ascii="新細明體" w:eastAsia="新細明體" w:hAnsi="新細明體"/>
                <w:spacing w:val="-19"/>
                <w:sz w:val="20"/>
              </w:rPr>
              <w:t>能 否 先 期</w:t>
            </w:r>
            <w:r w:rsidRPr="008743B2">
              <w:rPr>
                <w:rFonts w:ascii="新細明體" w:eastAsia="新細明體" w:hAnsi="新細明體"/>
                <w:spacing w:val="15"/>
                <w:sz w:val="20"/>
              </w:rPr>
              <w:t>撲滅以及</w:t>
            </w:r>
            <w:r w:rsidRPr="008743B2">
              <w:rPr>
                <w:rFonts w:ascii="新細明體" w:eastAsia="新細明體" w:hAnsi="新細明體"/>
                <w:sz w:val="20"/>
              </w:rPr>
              <w:t>是 否 需 通報消防隊。</w:t>
            </w:r>
          </w:p>
          <w:p w:rsidR="001239AC" w:rsidRPr="008743B2" w:rsidRDefault="001239AC" w:rsidP="008743B2">
            <w:pPr>
              <w:jc w:val="both"/>
              <w:rPr>
                <w:rFonts w:ascii="新細明體" w:eastAsia="新細明體" w:hAnsi="新細明體"/>
                <w:sz w:val="20"/>
              </w:rPr>
            </w:pPr>
            <w:r w:rsidRPr="008743B2">
              <w:rPr>
                <w:rFonts w:ascii="新細明體" w:eastAsia="新細明體" w:hAnsi="新細明體"/>
                <w:spacing w:val="32"/>
                <w:sz w:val="20"/>
              </w:rPr>
              <w:sym w:font="Wingdings" w:char="F08D"/>
            </w:r>
            <w:r w:rsidRPr="008743B2">
              <w:rPr>
                <w:rFonts w:ascii="新細明體" w:eastAsia="新細明體" w:hAnsi="新細明體"/>
                <w:spacing w:val="32"/>
                <w:sz w:val="20"/>
              </w:rPr>
              <w:t>請避難引</w:t>
            </w:r>
            <w:r w:rsidRPr="008743B2">
              <w:rPr>
                <w:rFonts w:ascii="新細明體" w:eastAsia="新細明體" w:hAnsi="新細明體"/>
                <w:spacing w:val="-15"/>
                <w:sz w:val="20"/>
              </w:rPr>
              <w:t>導 組 支 援人力救火。</w:t>
            </w:r>
          </w:p>
          <w:p w:rsidR="008743B2" w:rsidRPr="008743B2" w:rsidRDefault="001239AC" w:rsidP="008743B2">
            <w:pPr>
              <w:jc w:val="both"/>
              <w:rPr>
                <w:rFonts w:ascii="新細明體" w:eastAsia="新細明體" w:hAnsi="新細明體"/>
                <w:spacing w:val="32"/>
                <w:sz w:val="20"/>
              </w:rPr>
            </w:pPr>
            <w:r w:rsidRPr="008743B2">
              <w:rPr>
                <w:rFonts w:ascii="新細明體" w:eastAsia="新細明體" w:hAnsi="新細明體"/>
                <w:spacing w:val="32"/>
                <w:sz w:val="20"/>
              </w:rPr>
              <w:sym w:font="Wingdings" w:char="F08E"/>
            </w:r>
            <w:r w:rsidRPr="008743B2">
              <w:rPr>
                <w:rFonts w:ascii="新細明體" w:eastAsia="新細明體" w:hAnsi="新細明體"/>
                <w:spacing w:val="32"/>
                <w:sz w:val="20"/>
              </w:rPr>
              <w:t>請安全防</w:t>
            </w:r>
          </w:p>
          <w:p w:rsidR="001239AC" w:rsidRPr="00AA1303" w:rsidRDefault="001239AC" w:rsidP="008743B2">
            <w:pPr>
              <w:jc w:val="both"/>
            </w:pPr>
            <w:r w:rsidRPr="008743B2">
              <w:rPr>
                <w:rFonts w:ascii="新細明體" w:eastAsia="新細明體" w:hAnsi="新細明體"/>
                <w:spacing w:val="-15"/>
                <w:sz w:val="20"/>
              </w:rPr>
              <w:t>護 組 查 明</w:t>
            </w:r>
            <w:r w:rsidRPr="008743B2">
              <w:rPr>
                <w:rFonts w:ascii="新細明體" w:eastAsia="新細明體" w:hAnsi="新細明體"/>
                <w:spacing w:val="-21"/>
                <w:sz w:val="20"/>
              </w:rPr>
              <w:t>火 災 發 生</w:t>
            </w:r>
            <w:r w:rsidRPr="008743B2">
              <w:rPr>
                <w:rFonts w:ascii="新細明體" w:eastAsia="新細明體" w:hAnsi="新細明體"/>
                <w:spacing w:val="-23"/>
                <w:sz w:val="20"/>
              </w:rPr>
              <w:t>成 因 並 注</w:t>
            </w:r>
            <w:r w:rsidRPr="008743B2">
              <w:rPr>
                <w:rFonts w:ascii="新細明體" w:eastAsia="新細明體" w:hAnsi="新細明體"/>
                <w:spacing w:val="-14"/>
                <w:sz w:val="20"/>
              </w:rPr>
              <w:t>意安全</w:t>
            </w:r>
            <w:r w:rsidRPr="008743B2">
              <w:rPr>
                <w:rFonts w:ascii="新細明體" w:eastAsia="新細明體" w:hAnsi="新細明體"/>
                <w:spacing w:val="-23"/>
                <w:sz w:val="20"/>
              </w:rPr>
              <w:t>。</w:t>
            </w:r>
          </w:p>
        </w:tc>
        <w:tc>
          <w:tcPr>
            <w:tcW w:w="1162" w:type="dxa"/>
            <w:tcBorders>
              <w:top w:val="double" w:sz="1" w:space="0" w:color="000000"/>
              <w:bottom w:val="double" w:sz="4" w:space="0" w:color="000000"/>
            </w:tcBorders>
          </w:tcPr>
          <w:p w:rsidR="001239AC" w:rsidRPr="00686180" w:rsidRDefault="001239AC" w:rsidP="00AB6241">
            <w:pPr>
              <w:adjustRightInd w:val="0"/>
              <w:snapToGrid w:val="0"/>
              <w:spacing w:line="24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D10A8D">
              <w:rPr>
                <w:rFonts w:ascii="新細明體" w:eastAsia="新細明體" w:hAnsi="新細明體"/>
                <w:sz w:val="20"/>
              </w:rPr>
              <w:t>持 續 掌握</w:t>
            </w:r>
            <w:r w:rsidRPr="00D10A8D">
              <w:rPr>
                <w:rFonts w:ascii="新細明體" w:eastAsia="新細明體" w:hAnsi="新細明體"/>
                <w:spacing w:val="-14"/>
                <w:sz w:val="20"/>
              </w:rPr>
              <w:t>人 員 安全及 校 園災</w:t>
            </w:r>
            <w:r w:rsidRPr="00D10A8D">
              <w:rPr>
                <w:rFonts w:ascii="新細明體" w:eastAsia="新細明體" w:hAnsi="新細明體"/>
                <w:sz w:val="20"/>
              </w:rPr>
              <w:t>損狀況。</w:t>
            </w:r>
          </w:p>
        </w:tc>
        <w:tc>
          <w:tcPr>
            <w:tcW w:w="1191" w:type="dxa"/>
            <w:tcBorders>
              <w:top w:val="double" w:sz="1" w:space="0" w:color="000000"/>
              <w:bottom w:val="double" w:sz="4" w:space="0" w:color="000000"/>
            </w:tcBorders>
          </w:tcPr>
          <w:p w:rsidR="001239AC" w:rsidRPr="00D10A8D" w:rsidRDefault="001239AC" w:rsidP="00D10A8D">
            <w:pPr>
              <w:jc w:val="center"/>
              <w:rPr>
                <w:rFonts w:ascii="新細明體" w:eastAsia="新細明體" w:hAnsi="新細明體"/>
                <w:sz w:val="20"/>
              </w:rPr>
            </w:pPr>
            <w:r w:rsidRPr="00D10A8D">
              <w:rPr>
                <w:rFonts w:ascii="新細明體" w:eastAsia="新細明體" w:hAnsi="新細明體"/>
                <w:sz w:val="20"/>
              </w:rPr>
              <w:t>組長：</w:t>
            </w:r>
          </w:p>
          <w:p w:rsidR="001239AC" w:rsidRPr="008743B2" w:rsidRDefault="001239AC" w:rsidP="008743B2">
            <w:pPr>
              <w:jc w:val="both"/>
              <w:rPr>
                <w:rFonts w:ascii="新細明體" w:eastAsia="新細明體" w:hAnsi="新細明體"/>
              </w:rPr>
            </w:pPr>
            <w:r w:rsidRPr="008743B2">
              <w:rPr>
                <w:rFonts w:ascii="新細明體" w:eastAsia="新細明體" w:hAnsi="新細明體"/>
                <w:spacing w:val="44"/>
                <w:sz w:val="20"/>
              </w:rPr>
              <w:sym w:font="Wingdings" w:char="F090"/>
            </w:r>
            <w:r w:rsidRPr="008743B2">
              <w:rPr>
                <w:rFonts w:ascii="新細明體" w:eastAsia="新細明體" w:hAnsi="新細明體"/>
                <w:spacing w:val="44"/>
                <w:sz w:val="20"/>
              </w:rPr>
              <w:t>因應火</w:t>
            </w:r>
            <w:r w:rsidRPr="008743B2">
              <w:rPr>
                <w:rFonts w:ascii="新細明體" w:eastAsia="新細明體" w:hAnsi="新細明體"/>
                <w:spacing w:val="12"/>
                <w:sz w:val="20"/>
              </w:rPr>
              <w:t>警發生，指</w:t>
            </w:r>
            <w:r w:rsidRPr="008743B2">
              <w:rPr>
                <w:rFonts w:ascii="新細明體" w:eastAsia="新細明體" w:hAnsi="新細明體"/>
                <w:sz w:val="20"/>
              </w:rPr>
              <w:t>派 安 全 警</w:t>
            </w:r>
            <w:r w:rsidRPr="008743B2">
              <w:rPr>
                <w:rFonts w:ascii="新細明體" w:eastAsia="新細明體" w:hAnsi="新細明體"/>
                <w:spacing w:val="-22"/>
                <w:sz w:val="20"/>
              </w:rPr>
              <w:t>戒 及 救 火</w:t>
            </w:r>
            <w:r w:rsidRPr="008743B2">
              <w:rPr>
                <w:rFonts w:ascii="新細明體" w:eastAsia="新細明體" w:hAnsi="新細明體"/>
                <w:spacing w:val="14"/>
                <w:sz w:val="20"/>
              </w:rPr>
              <w:t>人員至</w:t>
            </w:r>
            <w:r w:rsidRPr="008743B2">
              <w:rPr>
                <w:rFonts w:ascii="新細明體" w:eastAsia="新細明體" w:hAnsi="新細明體" w:hint="eastAsia"/>
                <w:spacing w:val="-21"/>
                <w:sz w:val="20"/>
              </w:rPr>
              <w:t>資源回收場旁空地</w:t>
            </w:r>
            <w:r w:rsidRPr="008743B2">
              <w:rPr>
                <w:rFonts w:ascii="新細明體" w:eastAsia="新細明體" w:hAnsi="新細明體"/>
                <w:sz w:val="20"/>
              </w:rPr>
              <w:t>支</w:t>
            </w:r>
            <w:r w:rsidRPr="008743B2">
              <w:rPr>
                <w:rFonts w:ascii="新細明體" w:eastAsia="新細明體" w:hAnsi="新細明體" w:hint="eastAsia"/>
                <w:sz w:val="20"/>
                <w:lang w:eastAsia="zh-HK"/>
              </w:rPr>
              <w:t>援</w:t>
            </w:r>
            <w:r w:rsidRPr="008743B2">
              <w:rPr>
                <w:rFonts w:ascii="新細明體" w:eastAsia="新細明體" w:hAnsi="新細明體"/>
                <w:sz w:val="20"/>
              </w:rPr>
              <w:t>救火。</w:t>
            </w:r>
          </w:p>
        </w:tc>
        <w:tc>
          <w:tcPr>
            <w:tcW w:w="1162" w:type="dxa"/>
            <w:tcBorders>
              <w:top w:val="double" w:sz="1" w:space="0" w:color="000000"/>
              <w:bottom w:val="double" w:sz="4" w:space="0" w:color="000000"/>
            </w:tcBorders>
          </w:tcPr>
          <w:p w:rsidR="001239AC" w:rsidRPr="00D10A8D" w:rsidRDefault="001239AC" w:rsidP="00D10A8D">
            <w:pPr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 w:rsidRPr="00D10A8D">
              <w:rPr>
                <w:rFonts w:ascii="新細明體" w:eastAsia="新細明體" w:hAnsi="新細明體"/>
                <w:sz w:val="20"/>
              </w:rPr>
              <w:t>組長：</w:t>
            </w:r>
          </w:p>
          <w:p w:rsidR="001239AC" w:rsidRPr="008743B2" w:rsidRDefault="001239AC" w:rsidP="008743B2">
            <w:pPr>
              <w:jc w:val="both"/>
              <w:rPr>
                <w:rFonts w:ascii="新細明體" w:eastAsia="新細明體" w:hAnsi="新細明體"/>
              </w:rPr>
            </w:pPr>
            <w:r w:rsidRPr="008743B2">
              <w:rPr>
                <w:rFonts w:ascii="新細明體" w:eastAsia="新細明體" w:hAnsi="新細明體"/>
                <w:spacing w:val="-9"/>
                <w:sz w:val="20"/>
              </w:rPr>
              <w:sym w:font="Wingdings" w:char="F08F"/>
            </w:r>
            <w:r w:rsidRPr="008743B2">
              <w:rPr>
                <w:rFonts w:ascii="新細明體" w:eastAsia="新細明體" w:hAnsi="新細明體"/>
                <w:spacing w:val="-9"/>
                <w:sz w:val="20"/>
              </w:rPr>
              <w:t xml:space="preserve">已指揮 </w:t>
            </w:r>
            <w:r w:rsidRPr="008743B2">
              <w:rPr>
                <w:rFonts w:ascii="新細明體" w:eastAsia="新細明體" w:hAnsi="新細明體" w:hint="eastAsia"/>
                <w:spacing w:val="-9"/>
                <w:sz w:val="20"/>
              </w:rPr>
              <w:t>2</w:t>
            </w:r>
            <w:r w:rsidRPr="008743B2">
              <w:rPr>
                <w:rFonts w:ascii="新細明體" w:eastAsia="新細明體" w:hAnsi="新細明體"/>
                <w:sz w:val="20"/>
              </w:rPr>
              <w:t xml:space="preserve">名 </w:t>
            </w:r>
            <w:proofErr w:type="gramStart"/>
            <w:r w:rsidRPr="008743B2">
              <w:rPr>
                <w:rFonts w:ascii="新細明體" w:eastAsia="新細明體" w:hAnsi="新細明體"/>
                <w:sz w:val="20"/>
              </w:rPr>
              <w:t>組員攜乾</w:t>
            </w:r>
            <w:proofErr w:type="gramEnd"/>
            <w:r w:rsidRPr="008743B2">
              <w:rPr>
                <w:rFonts w:ascii="新細明體" w:eastAsia="新細明體" w:hAnsi="新細明體"/>
                <w:sz w:val="20"/>
              </w:rPr>
              <w:t xml:space="preserve"> 粉 滅火器 前 往</w:t>
            </w:r>
            <w:r w:rsidRPr="008743B2">
              <w:rPr>
                <w:rFonts w:ascii="新細明體" w:eastAsia="新細明體" w:hAnsi="新細明體" w:hint="eastAsia"/>
                <w:spacing w:val="-21"/>
                <w:sz w:val="20"/>
                <w:szCs w:val="20"/>
              </w:rPr>
              <w:t>資源回收場旁空地</w:t>
            </w:r>
            <w:r w:rsidRPr="008743B2">
              <w:rPr>
                <w:rFonts w:ascii="新細明體" w:eastAsia="新細明體" w:hAnsi="新細明體"/>
                <w:sz w:val="20"/>
              </w:rPr>
              <w:t>滅</w:t>
            </w:r>
            <w:r w:rsidRPr="008743B2">
              <w:rPr>
                <w:rFonts w:ascii="新細明體" w:eastAsia="新細明體" w:hAnsi="新細明體"/>
                <w:spacing w:val="-15"/>
                <w:sz w:val="20"/>
              </w:rPr>
              <w:t>火，後續回</w:t>
            </w:r>
            <w:r w:rsidRPr="008743B2">
              <w:rPr>
                <w:rFonts w:ascii="新細明體" w:eastAsia="新細明體" w:hAnsi="新細明體"/>
                <w:sz w:val="20"/>
              </w:rPr>
              <w:t>報。</w:t>
            </w:r>
          </w:p>
        </w:tc>
        <w:tc>
          <w:tcPr>
            <w:tcW w:w="1163" w:type="dxa"/>
            <w:tcBorders>
              <w:top w:val="double" w:sz="1" w:space="0" w:color="000000"/>
              <w:bottom w:val="double" w:sz="4" w:space="0" w:color="000000"/>
            </w:tcBorders>
          </w:tcPr>
          <w:p w:rsidR="001239AC" w:rsidRPr="00D10A8D" w:rsidRDefault="001239AC" w:rsidP="00D10A8D">
            <w:pPr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 w:rsidRPr="00D10A8D">
              <w:rPr>
                <w:rFonts w:ascii="新細明體" w:eastAsia="新細明體" w:hAnsi="新細明體"/>
                <w:sz w:val="20"/>
              </w:rPr>
              <w:t>組長：</w:t>
            </w:r>
          </w:p>
          <w:p w:rsidR="001239AC" w:rsidRPr="008743B2" w:rsidRDefault="001239AC" w:rsidP="008743B2">
            <w:pPr>
              <w:jc w:val="both"/>
              <w:rPr>
                <w:rFonts w:ascii="新細明體" w:eastAsia="新細明體" w:hAnsi="新細明體"/>
                <w:sz w:val="20"/>
              </w:rPr>
            </w:pPr>
            <w:r w:rsidRPr="008743B2">
              <w:rPr>
                <w:rFonts w:ascii="新細明體" w:eastAsia="新細明體" w:hAnsi="新細明體"/>
                <w:sz w:val="20"/>
              </w:rPr>
              <w:sym w:font="Wingdings" w:char="F091"/>
            </w:r>
            <w:r w:rsidRPr="008743B2">
              <w:rPr>
                <w:rFonts w:ascii="新細明體" w:eastAsia="新細明體" w:hAnsi="新細明體"/>
                <w:sz w:val="20"/>
              </w:rPr>
              <w:t>1</w:t>
            </w:r>
            <w:r w:rsidRPr="008743B2">
              <w:rPr>
                <w:rFonts w:ascii="新細明體" w:eastAsia="新細明體" w:hAnsi="新細明體"/>
                <w:spacing w:val="-8"/>
                <w:sz w:val="20"/>
              </w:rPr>
              <w:t>. 經查火</w:t>
            </w:r>
            <w:r w:rsidRPr="008743B2">
              <w:rPr>
                <w:rFonts w:ascii="新細明體" w:eastAsia="新細明體" w:hAnsi="新細明體"/>
                <w:spacing w:val="16"/>
                <w:sz w:val="20"/>
              </w:rPr>
              <w:t>災發生主要係因地震搖晃致</w:t>
            </w:r>
            <w:r w:rsidRPr="008743B2">
              <w:rPr>
                <w:rFonts w:ascii="新細明體" w:eastAsia="新細明體" w:hAnsi="新細明體" w:cs="新細明體" w:hint="eastAsia"/>
                <w:sz w:val="20"/>
              </w:rPr>
              <w:t>疑似</w:t>
            </w:r>
            <w:proofErr w:type="gramStart"/>
            <w:r w:rsidRPr="008743B2">
              <w:rPr>
                <w:rFonts w:ascii="新細明體" w:eastAsia="新細明體" w:hAnsi="新細明體" w:cs="新細明體" w:hint="eastAsia"/>
                <w:sz w:val="20"/>
              </w:rPr>
              <w:t>童軍課練習</w:t>
            </w:r>
            <w:proofErr w:type="gramEnd"/>
            <w:r w:rsidRPr="008743B2">
              <w:rPr>
                <w:rFonts w:ascii="新細明體" w:eastAsia="新細明體" w:hAnsi="新細明體" w:cs="新細明體" w:hint="eastAsia"/>
                <w:sz w:val="20"/>
              </w:rPr>
              <w:t>露營升火</w:t>
            </w:r>
            <w:r w:rsidRPr="008743B2">
              <w:rPr>
                <w:rFonts w:ascii="新細明體" w:eastAsia="新細明體" w:hAnsi="新細明體"/>
                <w:sz w:val="20"/>
              </w:rPr>
              <w:t>，引發小面積火災。</w:t>
            </w:r>
          </w:p>
          <w:p w:rsidR="001239AC" w:rsidRPr="008743B2" w:rsidRDefault="001239AC" w:rsidP="008743B2">
            <w:pPr>
              <w:jc w:val="both"/>
              <w:rPr>
                <w:rFonts w:ascii="新細明體" w:eastAsia="新細明體" w:hAnsi="新細明體"/>
                <w:sz w:val="20"/>
              </w:rPr>
            </w:pPr>
            <w:r w:rsidRPr="008743B2">
              <w:rPr>
                <w:rFonts w:ascii="新細明體" w:eastAsia="新細明體" w:hAnsi="新細明體" w:hint="eastAsia"/>
                <w:spacing w:val="17"/>
                <w:sz w:val="20"/>
              </w:rPr>
              <w:t>2.</w:t>
            </w:r>
            <w:r w:rsidRPr="008743B2">
              <w:rPr>
                <w:rFonts w:ascii="新細明體" w:eastAsia="新細明體" w:hAnsi="新細明體"/>
                <w:spacing w:val="17"/>
                <w:sz w:val="20"/>
              </w:rPr>
              <w:t>煙霧伴隨</w:t>
            </w:r>
            <w:r w:rsidRPr="008743B2">
              <w:rPr>
                <w:rFonts w:ascii="新細明體" w:eastAsia="新細明體" w:hAnsi="新細明體"/>
                <w:spacing w:val="-8"/>
                <w:sz w:val="20"/>
              </w:rPr>
              <w:t>火光， 已</w:t>
            </w:r>
            <w:r w:rsidRPr="008743B2">
              <w:rPr>
                <w:rFonts w:ascii="新細明體" w:eastAsia="新細明體" w:hAnsi="新細明體"/>
                <w:spacing w:val="16"/>
                <w:sz w:val="20"/>
              </w:rPr>
              <w:t>開始撲救</w:t>
            </w:r>
            <w:r w:rsidRPr="008743B2">
              <w:rPr>
                <w:rFonts w:ascii="新細明體" w:eastAsia="新細明體" w:hAnsi="新細明體" w:hint="eastAsia"/>
                <w:sz w:val="20"/>
              </w:rPr>
              <w:t>。</w:t>
            </w:r>
          </w:p>
          <w:p w:rsidR="001239AC" w:rsidRDefault="001239AC" w:rsidP="008743B2">
            <w:pPr>
              <w:jc w:val="both"/>
              <w:rPr>
                <w:rFonts w:ascii="Times New Roman"/>
                <w:sz w:val="18"/>
              </w:rPr>
            </w:pPr>
            <w:r w:rsidRPr="008743B2">
              <w:rPr>
                <w:rFonts w:ascii="新細明體" w:eastAsia="新細明體" w:hAnsi="新細明體" w:hint="eastAsia"/>
                <w:spacing w:val="17"/>
                <w:sz w:val="20"/>
              </w:rPr>
              <w:t>3.</w:t>
            </w:r>
            <w:r w:rsidRPr="008743B2">
              <w:rPr>
                <w:rFonts w:ascii="新細明體" w:eastAsia="新細明體" w:hAnsi="新細明體"/>
                <w:spacing w:val="17"/>
                <w:sz w:val="20"/>
              </w:rPr>
              <w:t>已派員至</w:t>
            </w:r>
            <w:r w:rsidRPr="008743B2">
              <w:rPr>
                <w:rFonts w:ascii="新細明體" w:eastAsia="新細明體" w:hAnsi="新細明體" w:hint="eastAsia"/>
                <w:spacing w:val="16"/>
                <w:sz w:val="20"/>
              </w:rPr>
              <w:t>資源回收場旁空地</w:t>
            </w:r>
            <w:r w:rsidRPr="008743B2">
              <w:rPr>
                <w:rFonts w:ascii="新細明體" w:eastAsia="新細明體" w:hAnsi="新細明體"/>
                <w:spacing w:val="16"/>
                <w:sz w:val="20"/>
              </w:rPr>
              <w:t>火災現場圍上黃色</w:t>
            </w:r>
            <w:proofErr w:type="gramStart"/>
            <w:r w:rsidRPr="008743B2">
              <w:rPr>
                <w:rFonts w:ascii="新細明體" w:eastAsia="新細明體" w:hAnsi="新細明體"/>
                <w:spacing w:val="16"/>
                <w:sz w:val="20"/>
              </w:rPr>
              <w:t>安全警示帶</w:t>
            </w:r>
            <w:proofErr w:type="gramEnd"/>
            <w:r w:rsidRPr="008743B2">
              <w:rPr>
                <w:rFonts w:ascii="新細明體" w:eastAsia="新細明體" w:hAnsi="新細明體"/>
                <w:spacing w:val="16"/>
                <w:sz w:val="20"/>
              </w:rPr>
              <w:t>。</w:t>
            </w:r>
          </w:p>
        </w:tc>
        <w:tc>
          <w:tcPr>
            <w:tcW w:w="1208" w:type="dxa"/>
            <w:tcBorders>
              <w:top w:val="double" w:sz="1" w:space="0" w:color="000000"/>
              <w:bottom w:val="double" w:sz="4" w:space="0" w:color="000000"/>
              <w:right w:val="double" w:sz="4" w:space="0" w:color="000000"/>
            </w:tcBorders>
          </w:tcPr>
          <w:p w:rsidR="001239AC" w:rsidRPr="005E6384" w:rsidRDefault="001239AC" w:rsidP="005E6384">
            <w:pPr>
              <w:pStyle w:val="TableParagraph"/>
              <w:spacing w:line="240" w:lineRule="atLeas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</w:tr>
      <w:tr w:rsidR="001239AC" w:rsidTr="008743B2">
        <w:trPr>
          <w:trHeight w:val="5896"/>
        </w:trPr>
        <w:tc>
          <w:tcPr>
            <w:tcW w:w="6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:rsidR="008743B2" w:rsidRDefault="008743B2" w:rsidP="008743B2">
            <w:pPr>
              <w:jc w:val="center"/>
              <w:rPr>
                <w:rFonts w:ascii="Times New Roman" w:eastAsiaTheme="minorEastAsia"/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>(</w:t>
            </w:r>
            <w:r>
              <w:rPr>
                <w:rFonts w:ascii="微軟正黑體" w:eastAsia="微軟正黑體" w:hint="eastAsia"/>
                <w:b/>
                <w:spacing w:val="4"/>
                <w:sz w:val="20"/>
              </w:rPr>
              <w:t>四</w:t>
            </w:r>
            <w:r>
              <w:rPr>
                <w:rFonts w:ascii="Times New Roman" w:eastAsia="Times New Roman"/>
                <w:b/>
                <w:sz w:val="20"/>
              </w:rPr>
              <w:t>)</w:t>
            </w:r>
          </w:p>
          <w:p w:rsidR="001239AC" w:rsidRDefault="008743B2" w:rsidP="008743B2">
            <w:pPr>
              <w:jc w:val="center"/>
              <w:rPr>
                <w:sz w:val="2"/>
                <w:szCs w:val="2"/>
              </w:rPr>
            </w:pPr>
            <w:r>
              <w:rPr>
                <w:rFonts w:ascii="微軟正黑體" w:eastAsia="微軟正黑體" w:hint="eastAsia"/>
                <w:b/>
                <w:spacing w:val="-8"/>
                <w:sz w:val="20"/>
              </w:rPr>
              <w:t>緊急搜救</w:t>
            </w:r>
            <w:r>
              <w:rPr>
                <w:rFonts w:ascii="微軟正黑體" w:eastAsia="微軟正黑體" w:hint="eastAsia"/>
                <w:b/>
                <w:sz w:val="20"/>
              </w:rPr>
              <w:t>與</w:t>
            </w:r>
            <w:r>
              <w:rPr>
                <w:rFonts w:ascii="微軟正黑體" w:eastAsia="微軟正黑體" w:hint="eastAsia"/>
                <w:b/>
                <w:spacing w:val="-8"/>
                <w:sz w:val="20"/>
              </w:rPr>
              <w:t>傷患救助</w:t>
            </w:r>
          </w:p>
        </w:tc>
        <w:tc>
          <w:tcPr>
            <w:tcW w:w="679" w:type="dxa"/>
            <w:tcBorders>
              <w:top w:val="double" w:sz="4" w:space="0" w:color="000000"/>
              <w:bottom w:val="double" w:sz="4" w:space="0" w:color="000000"/>
            </w:tcBorders>
          </w:tcPr>
          <w:p w:rsidR="001239AC" w:rsidRPr="00F80CC2" w:rsidRDefault="001239AC" w:rsidP="00AB6241">
            <w:pPr>
              <w:pStyle w:val="TableParagraph"/>
              <w:spacing w:line="213" w:lineRule="exact"/>
              <w:ind w:left="137" w:right="91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0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810</w:t>
            </w:r>
          </w:p>
          <w:p w:rsidR="001239AC" w:rsidRPr="00F80CC2" w:rsidRDefault="001239AC" w:rsidP="00AB6241">
            <w:pPr>
              <w:pStyle w:val="TableParagraph"/>
              <w:spacing w:line="213" w:lineRule="exact"/>
              <w:ind w:left="137" w:right="91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│</w:t>
            </w:r>
            <w:proofErr w:type="gramEnd"/>
          </w:p>
          <w:p w:rsidR="001239AC" w:rsidRPr="004D2E6B" w:rsidRDefault="001239AC" w:rsidP="00AB6241">
            <w:pPr>
              <w:pStyle w:val="TableParagraph"/>
              <w:spacing w:line="206" w:lineRule="exact"/>
              <w:ind w:left="137" w:right="91"/>
              <w:jc w:val="center"/>
              <w:rPr>
                <w:rFonts w:ascii="新細明體" w:eastAsia="新細明體" w:hAnsi="新細明體"/>
                <w:sz w:val="20"/>
              </w:rPr>
            </w:pPr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08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1239AC" w:rsidRDefault="001239AC" w:rsidP="00D10A8D">
            <w:pPr>
              <w:pStyle w:val="TableParagraph"/>
              <w:spacing w:before="100" w:beforeAutospacing="1" w:after="100" w:afterAutospacing="1" w:line="240" w:lineRule="atLeast"/>
              <w:ind w:left="200" w:hangingChars="100" w:hanging="200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1.</w:t>
            </w:r>
            <w:r w:rsidRPr="00AB6241">
              <w:rPr>
                <w:rFonts w:ascii="新細明體" w:eastAsia="新細明體" w:hAnsi="新細明體"/>
                <w:sz w:val="20"/>
              </w:rPr>
              <w:t>救援</w:t>
            </w:r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總務處前及</w:t>
            </w:r>
            <w:r>
              <w:rPr>
                <w:rFonts w:ascii="新細明體" w:eastAsia="新細明體" w:hAnsi="新細明體" w:hint="eastAsia"/>
                <w:sz w:val="20"/>
              </w:rPr>
              <w:t>909</w:t>
            </w:r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班</w:t>
            </w:r>
            <w:r w:rsidRPr="00AB6241">
              <w:rPr>
                <w:rFonts w:ascii="新細明體" w:eastAsia="新細明體" w:hAnsi="新細明體"/>
                <w:sz w:val="20"/>
              </w:rPr>
              <w:t>受傷學生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</w:tcPr>
          <w:p w:rsidR="001239AC" w:rsidRPr="00AB6241" w:rsidRDefault="001239AC" w:rsidP="00AB6241">
            <w:pPr>
              <w:jc w:val="center"/>
              <w:rPr>
                <w:rFonts w:ascii="新細明體" w:eastAsia="新細明體" w:hAnsi="新細明體"/>
                <w:spacing w:val="-21"/>
                <w:sz w:val="20"/>
              </w:rPr>
            </w:pPr>
            <w:r w:rsidRPr="00686180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(</w:t>
            </w:r>
            <w:r w:rsidRPr="00AB6241">
              <w:rPr>
                <w:rFonts w:ascii="新細明體" w:eastAsia="新細明體" w:hAnsi="新細明體" w:hint="eastAsia"/>
                <w:sz w:val="20"/>
                <w:shd w:val="pct15" w:color="auto" w:fill="FFFFFF"/>
                <w:lang w:eastAsia="zh-HK"/>
              </w:rPr>
              <w:t>副</w:t>
            </w:r>
            <w:r w:rsidRPr="00AB6241">
              <w:rPr>
                <w:rFonts w:ascii="新細明體" w:eastAsia="新細明體" w:hAnsi="新細明體" w:hint="eastAsia"/>
                <w:sz w:val="20"/>
                <w:shd w:val="pct15" w:color="auto" w:fill="FFFFFF"/>
              </w:rPr>
              <w:t>)</w:t>
            </w:r>
            <w:r w:rsidRPr="00AB6241">
              <w:rPr>
                <w:rFonts w:ascii="新細明體" w:eastAsia="新細明體" w:hAnsi="新細明體"/>
                <w:sz w:val="20"/>
                <w:shd w:val="pct15" w:color="auto" w:fill="FFFFFF"/>
              </w:rPr>
              <w:t>指揮官</w:t>
            </w:r>
            <w:r w:rsidRPr="00AB6241">
              <w:rPr>
                <w:rFonts w:ascii="新細明體" w:eastAsia="新細明體" w:hAnsi="新細明體" w:hint="eastAsia"/>
                <w:sz w:val="20"/>
                <w:shd w:val="pct15" w:color="auto" w:fill="FFFFFF"/>
              </w:rPr>
              <w:t>：</w:t>
            </w:r>
          </w:p>
          <w:p w:rsidR="001239AC" w:rsidRPr="008743B2" w:rsidRDefault="001239AC" w:rsidP="008743B2">
            <w:pPr>
              <w:jc w:val="both"/>
              <w:rPr>
                <w:rFonts w:ascii="新細明體" w:eastAsia="新細明體" w:hAnsi="新細明體"/>
                <w:sz w:val="20"/>
              </w:rPr>
            </w:pPr>
            <w:r w:rsidRPr="008743B2">
              <w:rPr>
                <w:rFonts w:ascii="新細明體" w:eastAsia="新細明體" w:hAnsi="新細明體"/>
                <w:spacing w:val="19"/>
                <w:sz w:val="20"/>
              </w:rPr>
              <w:sym w:font="Wingdings" w:char="F08C"/>
            </w:r>
            <w:r w:rsidRPr="008743B2">
              <w:rPr>
                <w:rFonts w:ascii="新細明體" w:eastAsia="新細明體" w:hAnsi="新細明體"/>
                <w:sz w:val="20"/>
              </w:rPr>
              <w:t>儘速</w:t>
            </w:r>
            <w:r w:rsidRPr="008743B2">
              <w:rPr>
                <w:rFonts w:ascii="新細明體" w:eastAsia="新細明體" w:hAnsi="新細明體"/>
                <w:spacing w:val="-8"/>
                <w:sz w:val="20"/>
              </w:rPr>
              <w:t>援救</w:t>
            </w:r>
            <w:r w:rsidRPr="008743B2">
              <w:rPr>
                <w:rFonts w:ascii="新細明體" w:eastAsia="新細明體" w:hAnsi="新細明體" w:hint="eastAsia"/>
                <w:sz w:val="20"/>
              </w:rPr>
              <w:t>總</w:t>
            </w:r>
          </w:p>
          <w:p w:rsidR="001239AC" w:rsidRPr="008743B2" w:rsidRDefault="001239AC" w:rsidP="008743B2">
            <w:pPr>
              <w:jc w:val="both"/>
              <w:rPr>
                <w:rFonts w:ascii="新細明體" w:eastAsia="新細明體" w:hAnsi="新細明體"/>
                <w:spacing w:val="7"/>
                <w:sz w:val="20"/>
              </w:rPr>
            </w:pPr>
            <w:proofErr w:type="gramStart"/>
            <w:r w:rsidRPr="008743B2">
              <w:rPr>
                <w:rFonts w:ascii="新細明體" w:eastAsia="新細明體" w:hAnsi="新細明體" w:hint="eastAsia"/>
                <w:sz w:val="20"/>
              </w:rPr>
              <w:t>務</w:t>
            </w:r>
            <w:proofErr w:type="gramEnd"/>
            <w:r w:rsidRPr="008743B2">
              <w:rPr>
                <w:rFonts w:ascii="新細明體" w:eastAsia="新細明體" w:hAnsi="新細明體" w:hint="eastAsia"/>
                <w:sz w:val="20"/>
              </w:rPr>
              <w:t>處前及</w:t>
            </w:r>
            <w:r w:rsidRPr="008743B2">
              <w:rPr>
                <w:rFonts w:ascii="新細明體" w:eastAsia="新細明體" w:hAnsi="新細明體"/>
                <w:sz w:val="20"/>
              </w:rPr>
              <w:t>909班</w:t>
            </w:r>
            <w:r w:rsidRPr="008743B2">
              <w:rPr>
                <w:rFonts w:ascii="新細明體" w:eastAsia="新細明體" w:hAnsi="新細明體"/>
                <w:spacing w:val="-18"/>
                <w:sz w:val="20"/>
              </w:rPr>
              <w:t>學</w:t>
            </w:r>
            <w:r w:rsidRPr="008743B2">
              <w:rPr>
                <w:rFonts w:ascii="新細明體" w:eastAsia="新細明體" w:hAnsi="新細明體"/>
                <w:spacing w:val="7"/>
                <w:sz w:val="20"/>
              </w:rPr>
              <w:t>生並給予妥善的醫療救</w:t>
            </w:r>
          </w:p>
          <w:p w:rsidR="001239AC" w:rsidRDefault="001239AC" w:rsidP="008743B2">
            <w:pPr>
              <w:jc w:val="both"/>
            </w:pPr>
            <w:r w:rsidRPr="008743B2">
              <w:rPr>
                <w:rFonts w:ascii="新細明體" w:eastAsia="新細明體" w:hAnsi="新細明體"/>
                <w:sz w:val="20"/>
              </w:rPr>
              <w:t>護。過程中請各組注意自身安全。</w:t>
            </w:r>
          </w:p>
        </w:tc>
        <w:tc>
          <w:tcPr>
            <w:tcW w:w="1162" w:type="dxa"/>
            <w:tcBorders>
              <w:top w:val="double" w:sz="4" w:space="0" w:color="000000"/>
              <w:bottom w:val="double" w:sz="4" w:space="0" w:color="000000"/>
            </w:tcBorders>
          </w:tcPr>
          <w:p w:rsidR="001239AC" w:rsidRDefault="001239AC" w:rsidP="00D10A8D">
            <w:pPr>
              <w:pStyle w:val="TableParagraph"/>
              <w:spacing w:before="100" w:beforeAutospacing="1" w:after="100" w:afterAutospacing="1" w:line="240" w:lineRule="atLeast"/>
              <w:jc w:val="both"/>
              <w:rPr>
                <w:sz w:val="20"/>
              </w:rPr>
            </w:pPr>
            <w:r w:rsidRPr="00AB6241">
              <w:rPr>
                <w:rFonts w:ascii="新細明體" w:eastAsia="新細明體" w:hAnsi="新細明體"/>
                <w:sz w:val="20"/>
              </w:rPr>
              <w:t>持續掌握人員安全及校園災損狀況。</w:t>
            </w:r>
          </w:p>
        </w:tc>
        <w:tc>
          <w:tcPr>
            <w:tcW w:w="1191" w:type="dxa"/>
            <w:tcBorders>
              <w:top w:val="double" w:sz="4" w:space="0" w:color="000000"/>
              <w:bottom w:val="double" w:sz="4" w:space="0" w:color="000000"/>
            </w:tcBorders>
          </w:tcPr>
          <w:p w:rsidR="001239AC" w:rsidRPr="00AA1303" w:rsidRDefault="001239AC" w:rsidP="00AA1303">
            <w:pPr>
              <w:jc w:val="center"/>
              <w:rPr>
                <w:rFonts w:ascii="新細明體" w:eastAsia="新細明體" w:hAnsi="新細明體"/>
                <w:sz w:val="20"/>
              </w:rPr>
            </w:pPr>
            <w:r w:rsidRPr="00AA1303">
              <w:rPr>
                <w:rFonts w:ascii="新細明體" w:eastAsia="新細明體" w:hAnsi="新細明體"/>
                <w:sz w:val="20"/>
              </w:rPr>
              <w:t>組長：</w:t>
            </w:r>
          </w:p>
          <w:p w:rsidR="001239AC" w:rsidRPr="00EB097C" w:rsidRDefault="001239AC" w:rsidP="00EB097C">
            <w:pPr>
              <w:jc w:val="both"/>
              <w:rPr>
                <w:rFonts w:ascii="新細明體" w:eastAsia="新細明體" w:hAnsi="新細明體"/>
              </w:rPr>
            </w:pPr>
            <w:r w:rsidRPr="00EB097C">
              <w:rPr>
                <w:rFonts w:ascii="新細明體" w:eastAsia="新細明體" w:hAnsi="新細明體"/>
                <w:spacing w:val="44"/>
                <w:sz w:val="20"/>
              </w:rPr>
              <w:sym w:font="Wingdings" w:char="F08E"/>
            </w:r>
            <w:r w:rsidRPr="00EB097C">
              <w:rPr>
                <w:rFonts w:ascii="新細明體" w:eastAsia="新細明體" w:hAnsi="新細明體"/>
                <w:spacing w:val="44"/>
                <w:sz w:val="20"/>
              </w:rPr>
              <w:t>派員支</w:t>
            </w:r>
            <w:r w:rsidRPr="00EB097C">
              <w:rPr>
                <w:rFonts w:ascii="新細明體" w:eastAsia="新細明體" w:hAnsi="新細明體"/>
                <w:spacing w:val="-13"/>
                <w:sz w:val="20"/>
              </w:rPr>
              <w:t>援 搶 救 組</w:t>
            </w:r>
            <w:r w:rsidRPr="00EB097C">
              <w:rPr>
                <w:rFonts w:ascii="新細明體" w:eastAsia="新細明體" w:hAnsi="新細明體"/>
                <w:spacing w:val="-30"/>
                <w:sz w:val="20"/>
              </w:rPr>
              <w:t xml:space="preserve">護送 </w:t>
            </w:r>
            <w:r w:rsidRPr="00EB097C">
              <w:rPr>
                <w:rFonts w:ascii="新細明體" w:eastAsia="新細明體" w:hAnsi="新細明體" w:hint="eastAsia"/>
                <w:sz w:val="20"/>
                <w:lang w:eastAsia="zh-HK"/>
              </w:rPr>
              <w:t>總務處前及</w:t>
            </w:r>
            <w:r w:rsidRPr="00EB097C">
              <w:rPr>
                <w:rFonts w:ascii="新細明體" w:eastAsia="新細明體" w:hAnsi="新細明體" w:hint="eastAsia"/>
                <w:sz w:val="20"/>
              </w:rPr>
              <w:t>909</w:t>
            </w:r>
            <w:r w:rsidRPr="00EB097C">
              <w:rPr>
                <w:rFonts w:ascii="新細明體" w:eastAsia="新細明體" w:hAnsi="新細明體" w:hint="eastAsia"/>
                <w:sz w:val="20"/>
                <w:lang w:eastAsia="zh-HK"/>
              </w:rPr>
              <w:t>班</w:t>
            </w:r>
            <w:r w:rsidRPr="00EB097C">
              <w:rPr>
                <w:rFonts w:ascii="新細明體" w:eastAsia="新細明體" w:hAnsi="新細明體"/>
                <w:sz w:val="20"/>
              </w:rPr>
              <w:t>受</w:t>
            </w:r>
            <w:r w:rsidRPr="00EB097C">
              <w:rPr>
                <w:rFonts w:ascii="新細明體" w:eastAsia="新細明體" w:hAnsi="新細明體"/>
                <w:spacing w:val="-20"/>
                <w:sz w:val="20"/>
              </w:rPr>
              <w:t xml:space="preserve">傷 學 生 </w:t>
            </w:r>
            <w:proofErr w:type="gramStart"/>
            <w:r w:rsidRPr="00EB097C">
              <w:rPr>
                <w:rFonts w:ascii="新細明體" w:eastAsia="新細明體" w:hAnsi="新細明體"/>
                <w:spacing w:val="-20"/>
                <w:sz w:val="20"/>
              </w:rPr>
              <w:t>至</w:t>
            </w:r>
            <w:r w:rsidRPr="00EB097C">
              <w:rPr>
                <w:rFonts w:ascii="新細明體" w:eastAsia="新細明體" w:hAnsi="新細明體"/>
                <w:spacing w:val="-23"/>
                <w:sz w:val="20"/>
              </w:rPr>
              <w:t>緊</w:t>
            </w:r>
            <w:proofErr w:type="gramEnd"/>
            <w:r w:rsidRPr="00EB097C">
              <w:rPr>
                <w:rFonts w:ascii="新細明體" w:eastAsia="新細明體" w:hAnsi="新細明體"/>
                <w:spacing w:val="-23"/>
                <w:sz w:val="20"/>
              </w:rPr>
              <w:t xml:space="preserve"> 急 救 </w:t>
            </w:r>
            <w:proofErr w:type="gramStart"/>
            <w:r w:rsidRPr="00EB097C">
              <w:rPr>
                <w:rFonts w:ascii="新細明體" w:eastAsia="新細明體" w:hAnsi="新細明體"/>
                <w:spacing w:val="-23"/>
                <w:sz w:val="20"/>
              </w:rPr>
              <w:t>護組</w:t>
            </w:r>
            <w:proofErr w:type="gramEnd"/>
            <w:r w:rsidRPr="00EB097C">
              <w:rPr>
                <w:rFonts w:ascii="新細明體" w:eastAsia="新細明體" w:hAnsi="新細明體"/>
                <w:spacing w:val="-23"/>
                <w:sz w:val="20"/>
              </w:rPr>
              <w:t>。</w:t>
            </w:r>
          </w:p>
        </w:tc>
        <w:tc>
          <w:tcPr>
            <w:tcW w:w="1162" w:type="dxa"/>
            <w:tcBorders>
              <w:top w:val="double" w:sz="4" w:space="0" w:color="000000"/>
              <w:bottom w:val="double" w:sz="4" w:space="0" w:color="000000"/>
            </w:tcBorders>
          </w:tcPr>
          <w:p w:rsidR="001239AC" w:rsidRPr="00AA1303" w:rsidRDefault="001239AC" w:rsidP="007D57C4">
            <w:pPr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 w:rsidRPr="00AA1303">
              <w:rPr>
                <w:rFonts w:ascii="新細明體" w:eastAsia="新細明體" w:hAnsi="新細明體"/>
                <w:sz w:val="20"/>
              </w:rPr>
              <w:t>組長：</w:t>
            </w:r>
          </w:p>
          <w:p w:rsidR="001239AC" w:rsidRPr="00EB097C" w:rsidRDefault="001239AC" w:rsidP="00EB097C">
            <w:pPr>
              <w:jc w:val="both"/>
              <w:rPr>
                <w:rFonts w:ascii="新細明體" w:eastAsia="新細明體" w:hAnsi="新細明體"/>
              </w:rPr>
            </w:pPr>
            <w:r w:rsidRPr="00EB097C">
              <w:rPr>
                <w:rFonts w:ascii="新細明體" w:eastAsia="新細明體" w:hAnsi="新細明體"/>
                <w:sz w:val="20"/>
              </w:rPr>
              <w:sym w:font="Wingdings" w:char="F08D"/>
            </w:r>
            <w:r w:rsidRPr="00EB097C">
              <w:rPr>
                <w:rFonts w:ascii="新細明體" w:eastAsia="新細明體" w:hAnsi="新細明體"/>
                <w:sz w:val="20"/>
              </w:rPr>
              <w:t>協助將</w:t>
            </w:r>
            <w:r w:rsidRPr="00EB097C">
              <w:rPr>
                <w:rFonts w:ascii="新細明體" w:eastAsia="新細明體" w:hAnsi="新細明體" w:hint="eastAsia"/>
                <w:sz w:val="20"/>
              </w:rPr>
              <w:t>總務處前及909</w:t>
            </w:r>
            <w:r w:rsidRPr="00EB097C">
              <w:rPr>
                <w:rFonts w:ascii="新細明體" w:eastAsia="新細明體" w:hAnsi="新細明體"/>
                <w:sz w:val="20"/>
              </w:rPr>
              <w:t>班 受傷學生送至緊</w:t>
            </w:r>
            <w:r w:rsidRPr="00EB097C">
              <w:rPr>
                <w:rFonts w:ascii="新細明體" w:eastAsia="新細明體" w:hAnsi="新細明體" w:hint="eastAsia"/>
                <w:sz w:val="20"/>
                <w:lang w:eastAsia="zh-HK"/>
              </w:rPr>
              <w:t>急</w:t>
            </w:r>
            <w:r w:rsidRPr="00EB097C">
              <w:rPr>
                <w:rFonts w:ascii="新細明體" w:eastAsia="新細明體" w:hAnsi="新細明體"/>
                <w:sz w:val="20"/>
              </w:rPr>
              <w:t xml:space="preserve">救護組。 </w:t>
            </w:r>
          </w:p>
        </w:tc>
        <w:tc>
          <w:tcPr>
            <w:tcW w:w="1163" w:type="dxa"/>
            <w:tcBorders>
              <w:top w:val="double" w:sz="4" w:space="0" w:color="000000"/>
              <w:bottom w:val="double" w:sz="4" w:space="0" w:color="000000"/>
            </w:tcBorders>
          </w:tcPr>
          <w:p w:rsidR="001239AC" w:rsidRDefault="001239AC" w:rsidP="006E63BC">
            <w:pPr>
              <w:spacing w:line="240" w:lineRule="atLeast"/>
              <w:ind w:left="220" w:hangingChars="100" w:hanging="220"/>
            </w:pPr>
          </w:p>
        </w:tc>
        <w:tc>
          <w:tcPr>
            <w:tcW w:w="1208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239AC" w:rsidRDefault="001239AC" w:rsidP="00EB097C">
            <w:pPr>
              <w:pStyle w:val="TableParagraph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組長：</w:t>
            </w:r>
          </w:p>
          <w:p w:rsidR="00EB097C" w:rsidRDefault="001239AC" w:rsidP="00E75EDF">
            <w:pPr>
              <w:jc w:val="both"/>
              <w:rPr>
                <w:rFonts w:ascii="新細明體" w:eastAsia="新細明體" w:hAnsi="新細明體"/>
                <w:sz w:val="20"/>
              </w:rPr>
            </w:pPr>
            <w:r w:rsidRPr="00EB097C">
              <w:rPr>
                <w:rFonts w:ascii="新細明體" w:eastAsia="新細明體" w:hAnsi="新細明體" w:hint="eastAsia"/>
                <w:sz w:val="20"/>
                <w:lang w:eastAsia="zh-HK"/>
              </w:rPr>
              <w:sym w:font="Wingdings" w:char="F08F"/>
            </w:r>
            <w:r w:rsidRPr="00EB097C">
              <w:rPr>
                <w:rFonts w:ascii="新細明體" w:eastAsia="新細明體" w:hAnsi="新細明體" w:hint="eastAsia"/>
                <w:sz w:val="20"/>
                <w:lang w:eastAsia="zh-HK"/>
              </w:rPr>
              <w:t>總務</w:t>
            </w:r>
            <w:r w:rsidR="008743B2" w:rsidRPr="00EB097C">
              <w:rPr>
                <w:rFonts w:ascii="新細明體" w:eastAsia="新細明體" w:hAnsi="新細明體" w:hint="eastAsia"/>
                <w:sz w:val="20"/>
                <w:lang w:eastAsia="zh-HK"/>
              </w:rPr>
              <w:t>處</w:t>
            </w:r>
            <w:r w:rsidRPr="00EB097C">
              <w:rPr>
                <w:rFonts w:ascii="新細明體" w:eastAsia="新細明體" w:hAnsi="新細明體" w:hint="eastAsia"/>
                <w:sz w:val="20"/>
                <w:lang w:eastAsia="zh-HK"/>
              </w:rPr>
              <w:t>前</w:t>
            </w:r>
            <w:r w:rsidRPr="00EB097C">
              <w:rPr>
                <w:rFonts w:ascii="新細明體" w:eastAsia="新細明體" w:hAnsi="新細明體"/>
                <w:spacing w:val="7"/>
                <w:sz w:val="20"/>
              </w:rPr>
              <w:t>學生</w:t>
            </w:r>
            <w:r w:rsidR="008743B2" w:rsidRPr="00EB097C">
              <w:rPr>
                <w:rFonts w:ascii="新細明體" w:eastAsia="新細明體" w:hAnsi="新細明體" w:hint="eastAsia"/>
                <w:spacing w:val="7"/>
                <w:sz w:val="20"/>
                <w:lang w:eastAsia="zh-HK"/>
              </w:rPr>
              <w:t>及</w:t>
            </w:r>
            <w:r w:rsidR="008743B2" w:rsidRPr="00EB097C">
              <w:rPr>
                <w:rFonts w:ascii="新細明體" w:eastAsia="新細明體" w:hAnsi="新細明體" w:hint="eastAsia"/>
                <w:spacing w:val="7"/>
                <w:sz w:val="20"/>
              </w:rPr>
              <w:t>909</w:t>
            </w:r>
            <w:r w:rsidR="008743B2" w:rsidRPr="00EB097C">
              <w:rPr>
                <w:rFonts w:ascii="新細明體" w:eastAsia="新細明體" w:hAnsi="新細明體" w:hint="eastAsia"/>
                <w:spacing w:val="7"/>
                <w:sz w:val="20"/>
                <w:lang w:eastAsia="zh-HK"/>
              </w:rPr>
              <w:t>班學生分別</w:t>
            </w:r>
            <w:r w:rsidRPr="00EB097C">
              <w:rPr>
                <w:rFonts w:ascii="新細明體" w:eastAsia="新細明體" w:hAnsi="新細明體" w:hint="eastAsia"/>
                <w:spacing w:val="7"/>
                <w:sz w:val="20"/>
                <w:lang w:eastAsia="zh-HK"/>
              </w:rPr>
              <w:t>已</w:t>
            </w:r>
            <w:r w:rsidRPr="00EB097C">
              <w:rPr>
                <w:rFonts w:ascii="新細明體" w:eastAsia="新細明體" w:hAnsi="新細明體" w:hint="eastAsia"/>
                <w:spacing w:val="48"/>
                <w:sz w:val="20"/>
                <w:lang w:eastAsia="zh-HK"/>
              </w:rPr>
              <w:t>到</w:t>
            </w:r>
            <w:r w:rsidRPr="00EB097C">
              <w:rPr>
                <w:rFonts w:ascii="新細明體" w:eastAsia="新細明體" w:hAnsi="新細明體"/>
                <w:spacing w:val="48"/>
                <w:sz w:val="20"/>
              </w:rPr>
              <w:t>達緊</w:t>
            </w:r>
            <w:r w:rsidRPr="00EB097C">
              <w:rPr>
                <w:rFonts w:ascii="新細明體" w:eastAsia="新細明體" w:hAnsi="新細明體"/>
                <w:spacing w:val="46"/>
                <w:sz w:val="20"/>
              </w:rPr>
              <w:t>急</w:t>
            </w:r>
            <w:r w:rsidRPr="00EB097C">
              <w:rPr>
                <w:rFonts w:ascii="新細明體" w:eastAsia="新細明體" w:hAnsi="新細明體" w:hint="eastAsia"/>
                <w:spacing w:val="46"/>
                <w:sz w:val="20"/>
                <w:lang w:eastAsia="zh-HK"/>
              </w:rPr>
              <w:t>救</w:t>
            </w:r>
            <w:r w:rsidRPr="00EB097C">
              <w:rPr>
                <w:rFonts w:ascii="新細明體" w:eastAsia="新細明體" w:hAnsi="新細明體"/>
                <w:spacing w:val="46"/>
                <w:sz w:val="20"/>
              </w:rPr>
              <w:t>護</w:t>
            </w:r>
            <w:r w:rsidRPr="00EB097C">
              <w:rPr>
                <w:rFonts w:ascii="新細明體" w:eastAsia="新細明體" w:hAnsi="新細明體"/>
                <w:spacing w:val="-3"/>
                <w:sz w:val="20"/>
              </w:rPr>
              <w:t>組，經查</w:t>
            </w:r>
            <w:r w:rsidR="008743B2" w:rsidRPr="00EB097C">
              <w:rPr>
                <w:rFonts w:ascii="新細明體" w:eastAsia="新細明體" w:hAnsi="新細明體" w:hint="eastAsia"/>
                <w:spacing w:val="-3"/>
                <w:sz w:val="20"/>
                <w:lang w:eastAsia="zh-HK"/>
              </w:rPr>
              <w:t>該</w:t>
            </w:r>
            <w:proofErr w:type="gramStart"/>
            <w:r w:rsidRPr="00EB097C">
              <w:rPr>
                <w:rFonts w:ascii="新細明體" w:eastAsia="新細明體" w:hAnsi="新細明體" w:hint="eastAsia"/>
                <w:spacing w:val="48"/>
                <w:sz w:val="20"/>
                <w:lang w:eastAsia="zh-HK"/>
              </w:rPr>
              <w:t>生</w:t>
            </w:r>
            <w:r w:rsidRPr="00EB097C">
              <w:rPr>
                <w:rFonts w:ascii="新細明體" w:eastAsia="新細明體" w:hAnsi="新細明體"/>
                <w:spacing w:val="46"/>
                <w:sz w:val="20"/>
              </w:rPr>
              <w:t>為</w:t>
            </w:r>
            <w:r w:rsidRPr="00EB097C">
              <w:rPr>
                <w:rFonts w:ascii="新細明體" w:eastAsia="新細明體" w:hAnsi="新細明體" w:hint="eastAsia"/>
                <w:spacing w:val="46"/>
                <w:sz w:val="20"/>
                <w:lang w:eastAsia="zh-HK"/>
              </w:rPr>
              <w:t>腳</w:t>
            </w:r>
            <w:r w:rsidRPr="00EB097C">
              <w:rPr>
                <w:rFonts w:ascii="新細明體" w:eastAsia="新細明體" w:hAnsi="新細明體" w:hint="eastAsia"/>
                <w:spacing w:val="46"/>
                <w:sz w:val="20"/>
              </w:rPr>
              <w:t>扭</w:t>
            </w:r>
            <w:r w:rsidRPr="00EB097C">
              <w:rPr>
                <w:rFonts w:ascii="新細明體" w:eastAsia="新細明體" w:hAnsi="新細明體" w:hint="eastAsia"/>
                <w:spacing w:val="46"/>
                <w:sz w:val="20"/>
                <w:lang w:eastAsia="zh-HK"/>
              </w:rPr>
              <w:t>傷</w:t>
            </w:r>
            <w:proofErr w:type="gramEnd"/>
            <w:r w:rsidRPr="00EB097C">
              <w:rPr>
                <w:rFonts w:ascii="新細明體" w:eastAsia="新細明體" w:hAnsi="新細明體"/>
                <w:spacing w:val="-3"/>
                <w:sz w:val="20"/>
              </w:rPr>
              <w:t>，目前正</w:t>
            </w:r>
            <w:r w:rsidRPr="00EB097C">
              <w:rPr>
                <w:rFonts w:ascii="新細明體" w:eastAsia="新細明體" w:hAnsi="新細明體"/>
                <w:sz w:val="20"/>
              </w:rPr>
              <w:t>進行</w:t>
            </w:r>
            <w:proofErr w:type="gramStart"/>
            <w:r w:rsidRPr="00EB097C">
              <w:rPr>
                <w:rFonts w:ascii="新細明體" w:eastAsia="新細明體" w:hAnsi="新細明體" w:hint="eastAsia"/>
                <w:sz w:val="20"/>
                <w:lang w:eastAsia="zh-HK"/>
              </w:rPr>
              <w:t>冰敷看是否</w:t>
            </w:r>
            <w:proofErr w:type="gramEnd"/>
            <w:r w:rsidRPr="00EB097C">
              <w:rPr>
                <w:rFonts w:ascii="新細明體" w:eastAsia="新細明體" w:hAnsi="新細明體" w:hint="eastAsia"/>
                <w:sz w:val="20"/>
                <w:lang w:eastAsia="zh-HK"/>
              </w:rPr>
              <w:t>紅腫</w:t>
            </w:r>
            <w:r w:rsidRPr="00EB097C">
              <w:rPr>
                <w:rFonts w:ascii="新細明體" w:eastAsia="新細明體" w:hAnsi="新細明體" w:hint="eastAsia"/>
                <w:sz w:val="20"/>
              </w:rPr>
              <w:t>，</w:t>
            </w:r>
            <w:r w:rsidRPr="00EB097C">
              <w:rPr>
                <w:rFonts w:ascii="新細明體" w:eastAsia="新細明體" w:hAnsi="新細明體" w:hint="eastAsia"/>
                <w:sz w:val="20"/>
                <w:lang w:eastAsia="zh-HK"/>
              </w:rPr>
              <w:t>持觀察中</w:t>
            </w:r>
            <w:r w:rsidRPr="00EB097C">
              <w:rPr>
                <w:rFonts w:ascii="新細明體" w:eastAsia="新細明體" w:hAnsi="新細明體"/>
                <w:sz w:val="20"/>
              </w:rPr>
              <w:t>。</w:t>
            </w:r>
            <w:r w:rsidR="008743B2" w:rsidRPr="00EB097C">
              <w:rPr>
                <w:rFonts w:ascii="新細明體" w:eastAsia="新細明體" w:hAnsi="新細明體" w:hint="eastAsia"/>
                <w:sz w:val="20"/>
              </w:rPr>
              <w:t>909</w:t>
            </w:r>
            <w:r w:rsidR="008743B2" w:rsidRPr="00EB097C">
              <w:rPr>
                <w:rFonts w:ascii="新細明體" w:eastAsia="新細明體" w:hAnsi="新細明體" w:hint="eastAsia"/>
                <w:sz w:val="20"/>
                <w:lang w:eastAsia="zh-HK"/>
              </w:rPr>
              <w:t>班學生手部骨折</w:t>
            </w:r>
            <w:r w:rsidR="008743B2" w:rsidRPr="00EB097C">
              <w:rPr>
                <w:rFonts w:ascii="新細明體" w:eastAsia="新細明體" w:hAnsi="新細明體" w:hint="eastAsia"/>
                <w:sz w:val="20"/>
              </w:rPr>
              <w:t>，</w:t>
            </w:r>
            <w:r w:rsidR="008743B2" w:rsidRPr="00EB097C">
              <w:rPr>
                <w:rFonts w:ascii="新細明體" w:eastAsia="新細明體" w:hAnsi="新細明體"/>
                <w:sz w:val="20"/>
              </w:rPr>
              <w:t>經緊急處理後已固定</w:t>
            </w:r>
            <w:r w:rsidR="00EB097C">
              <w:rPr>
                <w:rFonts w:ascii="新細明體" w:eastAsia="新細明體" w:hAnsi="新細明體" w:hint="eastAsia"/>
                <w:sz w:val="20"/>
              </w:rPr>
              <w:t>傷</w:t>
            </w:r>
            <w:proofErr w:type="gramStart"/>
            <w:r w:rsidR="00EB097C">
              <w:rPr>
                <w:rFonts w:ascii="新細明體" w:eastAsia="新細明體" w:hAnsi="新細明體" w:hint="eastAsia"/>
                <w:sz w:val="20"/>
                <w:lang w:eastAsia="zh-HK"/>
              </w:rPr>
              <w:t>肢</w:t>
            </w:r>
            <w:proofErr w:type="gramEnd"/>
            <w:r w:rsidR="00EB097C">
              <w:rPr>
                <w:rFonts w:ascii="新細明體" w:eastAsia="新細明體" w:hAnsi="新細明體" w:hint="eastAsia"/>
                <w:sz w:val="20"/>
              </w:rPr>
              <w:t>，</w:t>
            </w:r>
            <w:r w:rsidR="008743B2" w:rsidRPr="00EB097C">
              <w:rPr>
                <w:rFonts w:ascii="新細明體" w:eastAsia="新細明體" w:hAnsi="新細明體" w:hint="eastAsia"/>
                <w:sz w:val="20"/>
              </w:rPr>
              <w:t>目前</w:t>
            </w:r>
            <w:r w:rsidR="008743B2" w:rsidRPr="00EB097C">
              <w:rPr>
                <w:rFonts w:ascii="新細明體" w:eastAsia="新細明體" w:hAnsi="新細明體"/>
                <w:sz w:val="20"/>
              </w:rPr>
              <w:t>生命跡象正常</w:t>
            </w:r>
          </w:p>
          <w:p w:rsidR="001239AC" w:rsidRPr="00EB097C" w:rsidRDefault="008743B2" w:rsidP="00E75EDF">
            <w:pPr>
              <w:jc w:val="both"/>
              <w:rPr>
                <w:rFonts w:ascii="新細明體" w:eastAsia="新細明體" w:hAnsi="新細明體"/>
                <w:sz w:val="20"/>
              </w:rPr>
            </w:pPr>
            <w:r w:rsidRPr="00EB097C">
              <w:rPr>
                <w:rFonts w:ascii="新細明體" w:eastAsia="新細明體" w:hAnsi="新細明體" w:hint="eastAsia"/>
                <w:sz w:val="20"/>
              </w:rPr>
              <w:t>。</w:t>
            </w:r>
          </w:p>
          <w:p w:rsidR="008743B2" w:rsidRDefault="008743B2" w:rsidP="008743B2">
            <w:pPr>
              <w:spacing w:line="240" w:lineRule="atLeast"/>
              <w:ind w:left="200" w:hangingChars="100" w:hanging="200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</w:p>
          <w:p w:rsidR="006311EE" w:rsidRDefault="006311EE" w:rsidP="008743B2">
            <w:pPr>
              <w:spacing w:line="240" w:lineRule="atLeast"/>
              <w:ind w:left="200" w:hangingChars="100" w:hanging="200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</w:p>
          <w:p w:rsidR="006311EE" w:rsidRDefault="006311EE" w:rsidP="008743B2">
            <w:pPr>
              <w:spacing w:line="240" w:lineRule="atLeast"/>
              <w:ind w:left="200" w:hangingChars="100" w:hanging="200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</w:p>
          <w:p w:rsidR="00EB097C" w:rsidRDefault="00EB097C" w:rsidP="008743B2">
            <w:pPr>
              <w:spacing w:line="240" w:lineRule="atLeast"/>
              <w:ind w:left="200" w:hangingChars="100" w:hanging="200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</w:p>
          <w:p w:rsidR="00EB097C" w:rsidRDefault="00EB097C" w:rsidP="008743B2">
            <w:pPr>
              <w:spacing w:line="240" w:lineRule="atLeast"/>
              <w:ind w:left="200" w:hangingChars="100" w:hanging="200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</w:p>
          <w:p w:rsidR="00EB097C" w:rsidRDefault="00EB097C" w:rsidP="008743B2">
            <w:pPr>
              <w:spacing w:line="240" w:lineRule="atLeast"/>
              <w:ind w:left="200" w:hangingChars="100" w:hanging="200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</w:p>
          <w:p w:rsidR="00EB097C" w:rsidRDefault="00EB097C" w:rsidP="008743B2">
            <w:pPr>
              <w:spacing w:line="240" w:lineRule="atLeast"/>
              <w:ind w:left="200" w:hangingChars="100" w:hanging="200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</w:p>
          <w:p w:rsidR="00EB097C" w:rsidRDefault="00EB097C" w:rsidP="008743B2">
            <w:pPr>
              <w:spacing w:line="240" w:lineRule="atLeast"/>
              <w:ind w:left="200" w:hangingChars="100" w:hanging="200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</w:p>
          <w:p w:rsidR="00EB097C" w:rsidRDefault="00EB097C" w:rsidP="008743B2">
            <w:pPr>
              <w:spacing w:line="240" w:lineRule="atLeast"/>
              <w:ind w:left="200" w:hangingChars="100" w:hanging="200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</w:p>
          <w:p w:rsidR="00EB097C" w:rsidRDefault="00EB097C" w:rsidP="008743B2">
            <w:pPr>
              <w:spacing w:line="240" w:lineRule="atLeast"/>
              <w:ind w:left="200" w:hangingChars="100" w:hanging="200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</w:p>
          <w:p w:rsidR="00EB097C" w:rsidRDefault="00EB097C" w:rsidP="008743B2">
            <w:pPr>
              <w:spacing w:line="240" w:lineRule="atLeast"/>
              <w:ind w:left="200" w:hangingChars="100" w:hanging="200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</w:p>
          <w:p w:rsidR="00EB097C" w:rsidRPr="008743B2" w:rsidRDefault="00EB097C" w:rsidP="008743B2">
            <w:pPr>
              <w:spacing w:line="240" w:lineRule="atLeast"/>
              <w:ind w:left="200" w:hangingChars="100" w:hanging="200"/>
              <w:jc w:val="both"/>
              <w:rPr>
                <w:rFonts w:ascii="新細明體" w:eastAsia="新細明體" w:hAnsi="新細明體"/>
                <w:sz w:val="20"/>
                <w:lang w:eastAsia="zh-HK"/>
              </w:rPr>
            </w:pPr>
          </w:p>
        </w:tc>
      </w:tr>
    </w:tbl>
    <w:p w:rsidR="00203DEE" w:rsidRDefault="00203DEE">
      <w:pPr>
        <w:rPr>
          <w:sz w:val="2"/>
          <w:szCs w:val="2"/>
        </w:rPr>
      </w:pPr>
    </w:p>
    <w:p w:rsidR="00203DEE" w:rsidRDefault="00203DEE">
      <w:pPr>
        <w:rPr>
          <w:sz w:val="2"/>
          <w:szCs w:val="2"/>
        </w:rPr>
        <w:sectPr w:rsidR="00203DEE">
          <w:pgSz w:w="11910" w:h="16840"/>
          <w:pgMar w:top="1380" w:right="880" w:bottom="1360" w:left="900" w:header="1170" w:footer="1168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79"/>
        <w:gridCol w:w="1359"/>
        <w:gridCol w:w="1275"/>
        <w:gridCol w:w="1162"/>
        <w:gridCol w:w="1191"/>
        <w:gridCol w:w="1162"/>
        <w:gridCol w:w="1163"/>
        <w:gridCol w:w="1208"/>
      </w:tblGrid>
      <w:tr w:rsidR="00203DEE" w:rsidTr="003E09E5">
        <w:trPr>
          <w:trHeight w:val="561"/>
        </w:trPr>
        <w:tc>
          <w:tcPr>
            <w:tcW w:w="660" w:type="dxa"/>
            <w:tcBorders>
              <w:top w:val="double" w:sz="4" w:space="0" w:color="000000"/>
              <w:left w:val="double" w:sz="4" w:space="0" w:color="000000"/>
              <w:bottom w:val="double" w:sz="2" w:space="0" w:color="000000"/>
            </w:tcBorders>
            <w:shd w:val="clear" w:color="auto" w:fill="CCCCCC"/>
            <w:vAlign w:val="center"/>
          </w:tcPr>
          <w:p w:rsidR="00203DEE" w:rsidRDefault="008D43DB" w:rsidP="003E09E5">
            <w:pPr>
              <w:pStyle w:val="TableParagraph"/>
              <w:spacing w:line="168" w:lineRule="auto"/>
              <w:ind w:left="119" w:right="96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lastRenderedPageBreak/>
              <w:t>演練進程</w:t>
            </w:r>
          </w:p>
        </w:tc>
        <w:tc>
          <w:tcPr>
            <w:tcW w:w="679" w:type="dxa"/>
            <w:tcBorders>
              <w:top w:val="double" w:sz="4" w:space="0" w:color="000000"/>
              <w:bottom w:val="double" w:sz="2" w:space="0" w:color="000000"/>
            </w:tcBorders>
            <w:shd w:val="clear" w:color="auto" w:fill="CCCCCC"/>
            <w:vAlign w:val="center"/>
          </w:tcPr>
          <w:p w:rsidR="00203DEE" w:rsidRDefault="008D43DB" w:rsidP="003E09E5">
            <w:pPr>
              <w:pStyle w:val="TableParagraph"/>
              <w:ind w:left="137" w:right="91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時間</w:t>
            </w:r>
          </w:p>
        </w:tc>
        <w:tc>
          <w:tcPr>
            <w:tcW w:w="1359" w:type="dxa"/>
            <w:tcBorders>
              <w:top w:val="double" w:sz="4" w:space="0" w:color="000000"/>
              <w:bottom w:val="double" w:sz="2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03DEE" w:rsidRDefault="008D43DB" w:rsidP="00976070">
            <w:pPr>
              <w:pStyle w:val="TableParagraph"/>
              <w:spacing w:line="313" w:lineRule="exact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情境設定</w:t>
            </w:r>
          </w:p>
          <w:p w:rsidR="00203DEE" w:rsidRDefault="008D43DB" w:rsidP="00976070">
            <w:pPr>
              <w:pStyle w:val="TableParagraph"/>
              <w:spacing w:line="313" w:lineRule="exact"/>
              <w:jc w:val="center"/>
              <w:rPr>
                <w:rFonts w:ascii="Times New Roman" w:eastAsia="Times New Roman"/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>(</w:t>
            </w:r>
            <w:r>
              <w:rPr>
                <w:rFonts w:ascii="微軟正黑體" w:eastAsia="微軟正黑體" w:hint="eastAsia"/>
                <w:b/>
                <w:sz w:val="20"/>
              </w:rPr>
              <w:t>狀況內容</w:t>
            </w:r>
            <w:r>
              <w:rPr>
                <w:rFonts w:ascii="Times New Roman" w:eastAsia="Times New Roman"/>
                <w:b/>
                <w:sz w:val="20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6" w:space="0" w:color="000000"/>
              <w:bottom w:val="double" w:sz="2" w:space="0" w:color="000000"/>
            </w:tcBorders>
            <w:shd w:val="clear" w:color="auto" w:fill="CCCCCC"/>
            <w:vAlign w:val="center"/>
          </w:tcPr>
          <w:p w:rsidR="00203DEE" w:rsidRDefault="008D43DB" w:rsidP="003E09E5">
            <w:pPr>
              <w:pStyle w:val="TableParagraph"/>
              <w:spacing w:line="168" w:lineRule="auto"/>
              <w:ind w:left="252" w:right="206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指揮官／ 副指揮官</w:t>
            </w:r>
          </w:p>
        </w:tc>
        <w:tc>
          <w:tcPr>
            <w:tcW w:w="1162" w:type="dxa"/>
            <w:tcBorders>
              <w:top w:val="double" w:sz="4" w:space="0" w:color="000000"/>
              <w:bottom w:val="double" w:sz="2" w:space="0" w:color="000000"/>
            </w:tcBorders>
            <w:shd w:val="clear" w:color="auto" w:fill="CCCCCC"/>
            <w:vAlign w:val="center"/>
          </w:tcPr>
          <w:p w:rsidR="00203DEE" w:rsidRDefault="008D43DB" w:rsidP="003E09E5">
            <w:pPr>
              <w:pStyle w:val="TableParagraph"/>
              <w:ind w:left="297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通報組</w:t>
            </w:r>
          </w:p>
        </w:tc>
        <w:tc>
          <w:tcPr>
            <w:tcW w:w="1191" w:type="dxa"/>
            <w:tcBorders>
              <w:top w:val="double" w:sz="4" w:space="0" w:color="000000"/>
              <w:bottom w:val="double" w:sz="2" w:space="0" w:color="000000"/>
            </w:tcBorders>
            <w:shd w:val="clear" w:color="auto" w:fill="CCCCCC"/>
            <w:vAlign w:val="center"/>
          </w:tcPr>
          <w:p w:rsidR="00976070" w:rsidRDefault="008D43DB" w:rsidP="003E09E5">
            <w:pPr>
              <w:pStyle w:val="TableParagraph"/>
              <w:spacing w:line="168" w:lineRule="auto"/>
              <w:ind w:left="513" w:right="164" w:hanging="300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避難</w:t>
            </w:r>
          </w:p>
          <w:p w:rsidR="00203DEE" w:rsidRDefault="008D43DB" w:rsidP="003E09E5">
            <w:pPr>
              <w:pStyle w:val="TableParagraph"/>
              <w:spacing w:line="168" w:lineRule="auto"/>
              <w:ind w:left="513" w:right="164" w:hanging="300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引導組</w:t>
            </w:r>
          </w:p>
        </w:tc>
        <w:tc>
          <w:tcPr>
            <w:tcW w:w="1162" w:type="dxa"/>
            <w:tcBorders>
              <w:top w:val="double" w:sz="4" w:space="0" w:color="000000"/>
              <w:bottom w:val="double" w:sz="2" w:space="0" w:color="000000"/>
            </w:tcBorders>
            <w:shd w:val="clear" w:color="auto" w:fill="CCCCCC"/>
            <w:vAlign w:val="center"/>
          </w:tcPr>
          <w:p w:rsidR="00203DEE" w:rsidRDefault="008D43DB" w:rsidP="003E09E5">
            <w:pPr>
              <w:pStyle w:val="TableParagraph"/>
              <w:ind w:left="296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搶救組</w:t>
            </w:r>
          </w:p>
        </w:tc>
        <w:tc>
          <w:tcPr>
            <w:tcW w:w="1163" w:type="dxa"/>
            <w:tcBorders>
              <w:top w:val="double" w:sz="4" w:space="0" w:color="000000"/>
              <w:bottom w:val="double" w:sz="2" w:space="0" w:color="000000"/>
            </w:tcBorders>
            <w:shd w:val="clear" w:color="auto" w:fill="CCCCCC"/>
            <w:vAlign w:val="center"/>
          </w:tcPr>
          <w:p w:rsidR="00976070" w:rsidRDefault="008D43DB" w:rsidP="003E09E5">
            <w:pPr>
              <w:pStyle w:val="TableParagraph"/>
              <w:spacing w:line="168" w:lineRule="auto"/>
              <w:ind w:left="498" w:right="151" w:hanging="300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安全</w:t>
            </w:r>
          </w:p>
          <w:p w:rsidR="00203DEE" w:rsidRDefault="008D43DB" w:rsidP="003E09E5">
            <w:pPr>
              <w:pStyle w:val="TableParagraph"/>
              <w:spacing w:line="168" w:lineRule="auto"/>
              <w:ind w:left="498" w:right="151" w:hanging="300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防護組</w:t>
            </w:r>
          </w:p>
        </w:tc>
        <w:tc>
          <w:tcPr>
            <w:tcW w:w="1208" w:type="dxa"/>
            <w:tcBorders>
              <w:top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CCCCCC"/>
            <w:vAlign w:val="center"/>
          </w:tcPr>
          <w:p w:rsidR="00976070" w:rsidRDefault="008D43DB" w:rsidP="003E09E5">
            <w:pPr>
              <w:pStyle w:val="TableParagraph"/>
              <w:spacing w:line="168" w:lineRule="auto"/>
              <w:ind w:left="590" w:right="147" w:hanging="372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緊急</w:t>
            </w:r>
          </w:p>
          <w:p w:rsidR="00203DEE" w:rsidRDefault="008D43DB" w:rsidP="003E09E5">
            <w:pPr>
              <w:pStyle w:val="TableParagraph"/>
              <w:spacing w:line="168" w:lineRule="auto"/>
              <w:ind w:left="590" w:right="147" w:hanging="372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救護組</w:t>
            </w:r>
          </w:p>
        </w:tc>
      </w:tr>
      <w:tr w:rsidR="00203DEE" w:rsidTr="003E09E5">
        <w:trPr>
          <w:trHeight w:val="3947"/>
        </w:trPr>
        <w:tc>
          <w:tcPr>
            <w:tcW w:w="660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</w:tcBorders>
          </w:tcPr>
          <w:p w:rsidR="00EB097C" w:rsidRDefault="008D43DB" w:rsidP="00EB097C">
            <w:pPr>
              <w:pStyle w:val="TableParagraph"/>
              <w:spacing w:line="240" w:lineRule="atLeast"/>
              <w:jc w:val="center"/>
              <w:rPr>
                <w:rFonts w:ascii="Times New Roman" w:eastAsiaTheme="minorEastAsia"/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>(</w:t>
            </w:r>
            <w:r>
              <w:rPr>
                <w:rFonts w:ascii="微軟正黑體" w:eastAsia="微軟正黑體" w:hint="eastAsia"/>
                <w:b/>
                <w:spacing w:val="4"/>
                <w:sz w:val="20"/>
              </w:rPr>
              <w:t>四</w:t>
            </w:r>
            <w:r>
              <w:rPr>
                <w:rFonts w:ascii="Times New Roman" w:eastAsia="Times New Roman"/>
                <w:b/>
                <w:sz w:val="20"/>
              </w:rPr>
              <w:t>)</w:t>
            </w:r>
          </w:p>
          <w:p w:rsidR="00203DEE" w:rsidRDefault="00EB097C" w:rsidP="00EB097C">
            <w:pPr>
              <w:pStyle w:val="TableParagraph"/>
              <w:spacing w:line="240" w:lineRule="atLeast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pacing w:val="-8"/>
                <w:sz w:val="20"/>
              </w:rPr>
              <w:t>緊急搜救</w:t>
            </w:r>
            <w:r>
              <w:rPr>
                <w:rFonts w:ascii="微軟正黑體" w:eastAsia="微軟正黑體" w:hint="eastAsia"/>
                <w:b/>
                <w:sz w:val="20"/>
              </w:rPr>
              <w:t>與</w:t>
            </w:r>
            <w:r>
              <w:rPr>
                <w:rFonts w:ascii="微軟正黑體" w:eastAsia="微軟正黑體" w:hint="eastAsia"/>
                <w:b/>
                <w:spacing w:val="-8"/>
                <w:sz w:val="20"/>
              </w:rPr>
              <w:t>傷患救助</w:t>
            </w:r>
          </w:p>
        </w:tc>
        <w:tc>
          <w:tcPr>
            <w:tcW w:w="679" w:type="dxa"/>
            <w:tcBorders>
              <w:top w:val="double" w:sz="2" w:space="0" w:color="000000"/>
              <w:bottom w:val="double" w:sz="2" w:space="0" w:color="000000"/>
            </w:tcBorders>
          </w:tcPr>
          <w:p w:rsidR="00EB097C" w:rsidRPr="00F80CC2" w:rsidRDefault="00EB097C" w:rsidP="00EB097C">
            <w:pPr>
              <w:pStyle w:val="TableParagraph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0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810</w:t>
            </w:r>
          </w:p>
          <w:p w:rsidR="00EB097C" w:rsidRPr="00F80CC2" w:rsidRDefault="00EB097C" w:rsidP="00EB097C">
            <w:pPr>
              <w:pStyle w:val="TableParagraph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│</w:t>
            </w:r>
            <w:proofErr w:type="gramEnd"/>
          </w:p>
          <w:p w:rsidR="00203DEE" w:rsidRDefault="00EB097C" w:rsidP="00EB097C">
            <w:pPr>
              <w:pStyle w:val="TableParagraph"/>
              <w:spacing w:line="240" w:lineRule="atLeast"/>
              <w:jc w:val="center"/>
              <w:rPr>
                <w:rFonts w:ascii="Times New Roman"/>
                <w:sz w:val="20"/>
              </w:rPr>
            </w:pPr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08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EB097C" w:rsidRPr="00EB097C" w:rsidRDefault="008D43DB" w:rsidP="00EB097C">
            <w:pPr>
              <w:pStyle w:val="TableParagraph"/>
              <w:spacing w:line="240" w:lineRule="atLeast"/>
              <w:rPr>
                <w:rFonts w:ascii="新細明體" w:eastAsia="新細明體" w:hAnsi="新細明體"/>
                <w:sz w:val="20"/>
              </w:rPr>
            </w:pPr>
            <w:r w:rsidRPr="00EB097C">
              <w:rPr>
                <w:rFonts w:ascii="新細明體" w:eastAsia="新細明體" w:hAnsi="新細明體"/>
                <w:sz w:val="20"/>
              </w:rPr>
              <w:t>2.傷患醫療後</w:t>
            </w:r>
          </w:p>
          <w:p w:rsidR="00203DEE" w:rsidRDefault="008D43DB" w:rsidP="00EB097C">
            <w:pPr>
              <w:pStyle w:val="TableParagraph"/>
              <w:spacing w:line="240" w:lineRule="atLeast"/>
              <w:ind w:firstLineChars="100" w:firstLine="200"/>
              <w:rPr>
                <w:sz w:val="20"/>
              </w:rPr>
            </w:pPr>
            <w:r w:rsidRPr="00EB097C">
              <w:rPr>
                <w:rFonts w:ascii="新細明體" w:eastAsia="新細明體" w:hAnsi="新細明體"/>
                <w:sz w:val="20"/>
              </w:rPr>
              <w:t>送處理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</w:tcBorders>
          </w:tcPr>
          <w:p w:rsidR="00EB097C" w:rsidRPr="00686180" w:rsidRDefault="00EB097C" w:rsidP="00EB097C">
            <w:pPr>
              <w:pStyle w:val="TableParagraph"/>
              <w:spacing w:line="242" w:lineRule="exact"/>
              <w:ind w:left="36"/>
              <w:jc w:val="center"/>
              <w:rPr>
                <w:rFonts w:ascii="新細明體" w:eastAsia="新細明體" w:hAnsi="新細明體"/>
                <w:sz w:val="20"/>
                <w:szCs w:val="20"/>
                <w:shd w:val="pct15" w:color="auto" w:fill="FFFFFF"/>
              </w:rPr>
            </w:pPr>
            <w:r w:rsidRPr="00686180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(</w:t>
            </w:r>
            <w:r w:rsidRPr="00686180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  <w:lang w:eastAsia="zh-HK"/>
              </w:rPr>
              <w:t>副</w:t>
            </w:r>
            <w:r w:rsidRPr="00686180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)</w:t>
            </w:r>
            <w:r w:rsidRPr="00686180">
              <w:rPr>
                <w:rFonts w:ascii="新細明體" w:eastAsia="新細明體" w:hAnsi="新細明體"/>
                <w:sz w:val="20"/>
                <w:szCs w:val="20"/>
                <w:shd w:val="pct15" w:color="auto" w:fill="FFFFFF"/>
              </w:rPr>
              <w:t>指揮官</w:t>
            </w:r>
            <w:r w:rsidRPr="00686180">
              <w:rPr>
                <w:rFonts w:ascii="新細明體" w:eastAsia="新細明體" w:hAnsi="新細明體" w:hint="eastAsia"/>
                <w:sz w:val="20"/>
                <w:szCs w:val="20"/>
                <w:shd w:val="pct15" w:color="auto" w:fill="FFFFFF"/>
              </w:rPr>
              <w:t>：</w:t>
            </w:r>
          </w:p>
          <w:p w:rsidR="00EB097C" w:rsidRDefault="00EB097C" w:rsidP="00E75EDF">
            <w:pPr>
              <w:pStyle w:val="TableParagraph"/>
              <w:spacing w:line="240" w:lineRule="atLeast"/>
              <w:jc w:val="both"/>
              <w:rPr>
                <w:rFonts w:ascii="新細明體" w:eastAsia="新細明體" w:hAnsi="新細明體"/>
                <w:spacing w:val="12"/>
                <w:sz w:val="20"/>
                <w:lang w:eastAsia="zh-HK"/>
              </w:rPr>
            </w:pPr>
            <w:r>
              <w:rPr>
                <w:rFonts w:ascii="新細明體" w:eastAsia="新細明體" w:hAnsi="新細明體"/>
                <w:spacing w:val="17"/>
                <w:sz w:val="20"/>
              </w:rPr>
              <w:sym w:font="Wingdings" w:char="F08C"/>
            </w:r>
            <w:r w:rsidR="008D43DB" w:rsidRPr="00EB097C">
              <w:rPr>
                <w:rFonts w:ascii="新細明體" w:eastAsia="新細明體" w:hAnsi="新細明體"/>
                <w:spacing w:val="17"/>
                <w:sz w:val="20"/>
              </w:rPr>
              <w:t>請緊急救</w:t>
            </w:r>
            <w:r w:rsidR="008D43DB" w:rsidRPr="00EB097C">
              <w:rPr>
                <w:rFonts w:ascii="新細明體" w:eastAsia="新細明體" w:hAnsi="新細明體"/>
                <w:spacing w:val="-7"/>
                <w:sz w:val="20"/>
              </w:rPr>
              <w:t>護 組告</w:t>
            </w:r>
            <w:r>
              <w:rPr>
                <w:rFonts w:ascii="新細明體" w:eastAsia="新細明體" w:hAnsi="新細明體" w:hint="eastAsia"/>
                <w:spacing w:val="-7"/>
                <w:sz w:val="20"/>
                <w:lang w:eastAsia="zh-HK"/>
              </w:rPr>
              <w:t>知</w:t>
            </w:r>
            <w:r>
              <w:rPr>
                <w:rFonts w:ascii="新細明體" w:eastAsia="新細明體" w:hAnsi="新細明體" w:hint="eastAsia"/>
                <w:spacing w:val="-7"/>
                <w:sz w:val="20"/>
              </w:rPr>
              <w:t>2</w:t>
            </w:r>
            <w:r>
              <w:rPr>
                <w:rFonts w:ascii="新細明體" w:eastAsia="新細明體" w:hAnsi="新細明體" w:hint="eastAsia"/>
                <w:spacing w:val="-7"/>
                <w:sz w:val="20"/>
                <w:lang w:eastAsia="zh-HK"/>
              </w:rPr>
              <w:t>位</w:t>
            </w:r>
            <w:r>
              <w:rPr>
                <w:rFonts w:ascii="新細明體" w:eastAsia="新細明體" w:hAnsi="新細明體"/>
                <w:spacing w:val="12"/>
                <w:sz w:val="20"/>
              </w:rPr>
              <w:t>學生目前</w:t>
            </w:r>
            <w:r>
              <w:rPr>
                <w:rFonts w:ascii="新細明體" w:eastAsia="新細明體" w:hAnsi="新細明體" w:hint="eastAsia"/>
                <w:spacing w:val="12"/>
                <w:sz w:val="20"/>
                <w:lang w:eastAsia="zh-HK"/>
              </w:rPr>
              <w:t>情況</w:t>
            </w:r>
          </w:p>
          <w:p w:rsidR="00203DEE" w:rsidRPr="00EB097C" w:rsidRDefault="008D43DB" w:rsidP="00E75EDF">
            <w:pPr>
              <w:pStyle w:val="TableParagraph"/>
              <w:spacing w:line="240" w:lineRule="atLeast"/>
              <w:jc w:val="both"/>
              <w:rPr>
                <w:rFonts w:ascii="新細明體" w:eastAsia="新細明體" w:hAnsi="新細明體"/>
                <w:sz w:val="20"/>
              </w:rPr>
            </w:pPr>
            <w:r w:rsidRPr="00EB097C">
              <w:rPr>
                <w:rFonts w:ascii="新細明體" w:eastAsia="新細明體" w:hAnsi="新細明體"/>
                <w:spacing w:val="12"/>
                <w:sz w:val="20"/>
              </w:rPr>
              <w:t>。</w:t>
            </w:r>
          </w:p>
          <w:p w:rsidR="00203DEE" w:rsidRDefault="00EB097C" w:rsidP="00EB097C">
            <w:pPr>
              <w:pStyle w:val="TableParagraph"/>
              <w:spacing w:line="240" w:lineRule="atLeast"/>
              <w:jc w:val="both"/>
              <w:rPr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sym w:font="Wingdings" w:char="F08E"/>
            </w:r>
            <w:r w:rsidR="008D43DB" w:rsidRPr="00EB097C">
              <w:rPr>
                <w:rFonts w:ascii="新細明體" w:eastAsia="新細明體" w:hAnsi="新細明體"/>
                <w:spacing w:val="19"/>
                <w:sz w:val="20"/>
              </w:rPr>
              <w:t>考量</w:t>
            </w:r>
            <w:r>
              <w:rPr>
                <w:rFonts w:ascii="新細明體" w:eastAsia="新細明體" w:hAnsi="新細明體" w:hint="eastAsia"/>
                <w:spacing w:val="19"/>
                <w:sz w:val="20"/>
              </w:rPr>
              <w:t>2</w:t>
            </w:r>
            <w:r>
              <w:rPr>
                <w:rFonts w:ascii="新細明體" w:eastAsia="新細明體" w:hAnsi="新細明體" w:hint="eastAsia"/>
                <w:spacing w:val="19"/>
                <w:sz w:val="20"/>
                <w:lang w:eastAsia="zh-HK"/>
              </w:rPr>
              <w:t>位</w:t>
            </w:r>
            <w:r w:rsidR="008D43DB" w:rsidRPr="00EB097C">
              <w:rPr>
                <w:rFonts w:ascii="新細明體" w:eastAsia="新細明體" w:hAnsi="新細明體"/>
                <w:spacing w:val="8"/>
                <w:sz w:val="20"/>
              </w:rPr>
              <w:t>學生傷勢輕微，請通報組協助將處置過程向導師與家長充</w:t>
            </w:r>
            <w:r w:rsidR="008D43DB" w:rsidRPr="00EB097C">
              <w:rPr>
                <w:rFonts w:ascii="新細明體" w:eastAsia="新細明體" w:hAnsi="新細明體"/>
                <w:spacing w:val="-10"/>
                <w:sz w:val="20"/>
              </w:rPr>
              <w:t>分 說 明 知</w:t>
            </w:r>
            <w:r w:rsidR="008D43DB" w:rsidRPr="00EB097C">
              <w:rPr>
                <w:rFonts w:ascii="新細明體" w:eastAsia="新細明體" w:hAnsi="新細明體"/>
                <w:sz w:val="20"/>
              </w:rPr>
              <w:t>悉。</w:t>
            </w:r>
          </w:p>
        </w:tc>
        <w:tc>
          <w:tcPr>
            <w:tcW w:w="1162" w:type="dxa"/>
            <w:tcBorders>
              <w:top w:val="double" w:sz="2" w:space="0" w:color="000000"/>
              <w:bottom w:val="double" w:sz="2" w:space="0" w:color="000000"/>
            </w:tcBorders>
          </w:tcPr>
          <w:p w:rsidR="00763E15" w:rsidRDefault="00763E15" w:rsidP="00763E15">
            <w:pPr>
              <w:pStyle w:val="TableParagraph"/>
              <w:spacing w:line="250" w:lineRule="exact"/>
              <w:ind w:left="123"/>
              <w:jc w:val="center"/>
              <w:rPr>
                <w:sz w:val="20"/>
              </w:rPr>
            </w:pPr>
            <w:r>
              <w:rPr>
                <w:sz w:val="20"/>
              </w:rPr>
              <w:t>組長：</w:t>
            </w:r>
          </w:p>
          <w:p w:rsidR="00203DEE" w:rsidRDefault="00E75EDF" w:rsidP="00763E15">
            <w:pPr>
              <w:pStyle w:val="TableParagraph"/>
              <w:spacing w:before="3" w:line="223" w:lineRule="auto"/>
              <w:ind w:right="22"/>
              <w:jc w:val="both"/>
              <w:rPr>
                <w:sz w:val="20"/>
              </w:rPr>
            </w:pPr>
            <w:r>
              <w:rPr>
                <w:rFonts w:ascii="新細明體" w:eastAsia="新細明體" w:hAnsi="新細明體"/>
                <w:spacing w:val="38"/>
                <w:sz w:val="20"/>
                <w:szCs w:val="20"/>
              </w:rPr>
              <w:sym w:font="Wingdings" w:char="F08F"/>
            </w:r>
            <w:r w:rsidR="008D43DB" w:rsidRPr="00763E15">
              <w:rPr>
                <w:rFonts w:ascii="新細明體" w:eastAsia="新細明體" w:hAnsi="新細明體"/>
                <w:spacing w:val="38"/>
                <w:sz w:val="20"/>
                <w:szCs w:val="20"/>
              </w:rPr>
              <w:t>已同步</w:t>
            </w:r>
            <w:r w:rsidR="008D43DB" w:rsidRPr="00763E15">
              <w:rPr>
                <w:rFonts w:ascii="新細明體" w:eastAsia="新細明體" w:hAnsi="新細明體"/>
                <w:spacing w:val="-5"/>
                <w:sz w:val="20"/>
                <w:szCs w:val="20"/>
              </w:rPr>
              <w:t>告 悉 導師</w:t>
            </w:r>
            <w:r w:rsidR="008D43DB" w:rsidRPr="00763E15">
              <w:rPr>
                <w:rFonts w:ascii="新細明體" w:eastAsia="新細明體" w:hAnsi="新細明體"/>
                <w:spacing w:val="-14"/>
                <w:sz w:val="20"/>
                <w:szCs w:val="20"/>
              </w:rPr>
              <w:t>與家長，並</w:t>
            </w:r>
            <w:r w:rsidR="008D43DB" w:rsidRPr="00763E15">
              <w:rPr>
                <w:rFonts w:ascii="新細明體" w:eastAsia="新細明體" w:hAnsi="新細明體"/>
                <w:spacing w:val="-13"/>
                <w:sz w:val="20"/>
                <w:szCs w:val="20"/>
              </w:rPr>
              <w:t>向校 安中心 及 災害應 變 中心回報。</w:t>
            </w:r>
          </w:p>
        </w:tc>
        <w:tc>
          <w:tcPr>
            <w:tcW w:w="1191" w:type="dxa"/>
            <w:tcBorders>
              <w:top w:val="double" w:sz="2" w:space="0" w:color="000000"/>
              <w:bottom w:val="double" w:sz="2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double" w:sz="2" w:space="0" w:color="000000"/>
              <w:bottom w:val="double" w:sz="2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  <w:tcBorders>
              <w:top w:val="double" w:sz="2" w:space="0" w:color="000000"/>
              <w:bottom w:val="double" w:sz="2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top w:val="double" w:sz="2" w:space="0" w:color="000000"/>
              <w:bottom w:val="double" w:sz="2" w:space="0" w:color="000000"/>
              <w:right w:val="double" w:sz="4" w:space="0" w:color="000000"/>
            </w:tcBorders>
          </w:tcPr>
          <w:p w:rsidR="00203DEE" w:rsidRPr="00E75EDF" w:rsidRDefault="008D43DB" w:rsidP="00E75EDF">
            <w:pPr>
              <w:spacing w:line="240" w:lineRule="atLeast"/>
              <w:jc w:val="center"/>
              <w:rPr>
                <w:rFonts w:ascii="新細明體" w:eastAsia="新細明體" w:hAnsi="新細明體"/>
                <w:sz w:val="20"/>
              </w:rPr>
            </w:pPr>
            <w:r w:rsidRPr="00E75EDF">
              <w:rPr>
                <w:rFonts w:ascii="新細明體" w:eastAsia="新細明體" w:hAnsi="新細明體"/>
                <w:sz w:val="20"/>
              </w:rPr>
              <w:t>組長：</w:t>
            </w:r>
          </w:p>
          <w:p w:rsidR="00203DEE" w:rsidRDefault="003D7F60" w:rsidP="003D7F60">
            <w:pPr>
              <w:spacing w:line="240" w:lineRule="atLeast"/>
              <w:jc w:val="both"/>
              <w:rPr>
                <w:rFonts w:ascii="新細明體" w:eastAsia="新細明體" w:hAnsi="新細明體"/>
                <w:spacing w:val="48"/>
                <w:sz w:val="20"/>
              </w:rPr>
            </w:pPr>
            <w:r>
              <w:rPr>
                <w:rFonts w:ascii="新細明體" w:eastAsia="新細明體" w:hAnsi="新細明體" w:hint="eastAsia"/>
                <w:spacing w:val="7"/>
                <w:sz w:val="20"/>
                <w:lang w:eastAsia="zh-HK"/>
              </w:rPr>
              <w:sym w:font="Wingdings" w:char="F08D"/>
            </w:r>
            <w:r w:rsidR="00E75EDF">
              <w:rPr>
                <w:rFonts w:ascii="新細明體" w:eastAsia="新細明體" w:hAnsi="新細明體" w:hint="eastAsia"/>
                <w:spacing w:val="7"/>
                <w:sz w:val="20"/>
                <w:lang w:eastAsia="zh-HK"/>
              </w:rPr>
              <w:t>總務處前</w:t>
            </w:r>
            <w:r w:rsidR="008D43DB" w:rsidRPr="00E75EDF">
              <w:rPr>
                <w:rFonts w:ascii="新細明體" w:eastAsia="新細明體" w:hAnsi="新細明體"/>
                <w:spacing w:val="7"/>
                <w:sz w:val="20"/>
              </w:rPr>
              <w:t>學生</w:t>
            </w:r>
            <w:r w:rsidR="00E75EDF">
              <w:rPr>
                <w:rFonts w:ascii="新細明體" w:eastAsia="新細明體" w:hAnsi="新細明體" w:hint="eastAsia"/>
                <w:spacing w:val="48"/>
                <w:sz w:val="20"/>
                <w:lang w:eastAsia="zh-HK"/>
              </w:rPr>
              <w:t>經</w:t>
            </w:r>
            <w:r w:rsidR="008D43DB" w:rsidRPr="00E75EDF">
              <w:rPr>
                <w:rFonts w:ascii="新細明體" w:eastAsia="新細明體" w:hAnsi="新細明體"/>
                <w:spacing w:val="48"/>
                <w:sz w:val="20"/>
              </w:rPr>
              <w:t>初步</w:t>
            </w:r>
            <w:proofErr w:type="gramStart"/>
            <w:r w:rsidR="008D43DB" w:rsidRPr="00E75EDF">
              <w:rPr>
                <w:rFonts w:ascii="新細明體" w:eastAsia="新細明體" w:hAnsi="新細明體"/>
                <w:spacing w:val="48"/>
                <w:sz w:val="20"/>
              </w:rPr>
              <w:t>判斷為</w:t>
            </w:r>
            <w:r w:rsidR="00E75EDF">
              <w:rPr>
                <w:rFonts w:ascii="新細明體" w:eastAsia="新細明體" w:hAnsi="新細明體" w:hint="eastAsia"/>
                <w:spacing w:val="48"/>
                <w:sz w:val="20"/>
                <w:lang w:eastAsia="zh-HK"/>
              </w:rPr>
              <w:t>腳</w:t>
            </w:r>
            <w:r w:rsidR="00E75EDF">
              <w:rPr>
                <w:rFonts w:ascii="新細明體" w:eastAsia="新細明體" w:hAnsi="新細明體" w:hint="eastAsia"/>
                <w:spacing w:val="48"/>
                <w:sz w:val="20"/>
              </w:rPr>
              <w:t>扭</w:t>
            </w:r>
            <w:r w:rsidR="00E75EDF">
              <w:rPr>
                <w:rFonts w:ascii="新細明體" w:eastAsia="新細明體" w:hAnsi="新細明體" w:hint="eastAsia"/>
                <w:spacing w:val="48"/>
                <w:sz w:val="20"/>
                <w:lang w:eastAsia="zh-HK"/>
              </w:rPr>
              <w:t>傷</w:t>
            </w:r>
            <w:proofErr w:type="gramEnd"/>
            <w:r w:rsidR="008D43DB" w:rsidRPr="00E75EDF">
              <w:rPr>
                <w:rFonts w:ascii="新細明體" w:eastAsia="新細明體" w:hAnsi="新細明體"/>
                <w:spacing w:val="-3"/>
                <w:sz w:val="20"/>
              </w:rPr>
              <w:t>，</w:t>
            </w:r>
            <w:proofErr w:type="gramStart"/>
            <w:r w:rsidR="00E75EDF">
              <w:rPr>
                <w:rFonts w:ascii="新細明體" w:eastAsia="新細明體" w:hAnsi="新細明體" w:hint="eastAsia"/>
                <w:spacing w:val="-3"/>
                <w:sz w:val="20"/>
                <w:lang w:eastAsia="zh-HK"/>
              </w:rPr>
              <w:t>冰敷及持續</w:t>
            </w:r>
            <w:proofErr w:type="gramEnd"/>
            <w:r w:rsidR="00E75EDF">
              <w:rPr>
                <w:rFonts w:ascii="新細明體" w:eastAsia="新細明體" w:hAnsi="新細明體" w:hint="eastAsia"/>
                <w:spacing w:val="-3"/>
                <w:sz w:val="20"/>
                <w:lang w:eastAsia="zh-HK"/>
              </w:rPr>
              <w:t>觀察中</w:t>
            </w:r>
            <w:r w:rsidR="00E75EDF">
              <w:rPr>
                <w:rFonts w:ascii="新細明體" w:eastAsia="新細明體" w:hAnsi="新細明體"/>
                <w:spacing w:val="-3"/>
                <w:sz w:val="20"/>
              </w:rPr>
              <w:t>。</w:t>
            </w:r>
            <w:r w:rsidR="00E75EDF">
              <w:rPr>
                <w:rFonts w:ascii="新細明體" w:eastAsia="新細明體" w:hAnsi="新細明體" w:hint="eastAsia"/>
                <w:spacing w:val="-3"/>
                <w:sz w:val="20"/>
                <w:lang w:eastAsia="zh-HK"/>
              </w:rPr>
              <w:t>考量</w:t>
            </w:r>
            <w:r w:rsidR="008D43DB" w:rsidRPr="00E75EDF">
              <w:rPr>
                <w:rFonts w:ascii="新細明體" w:eastAsia="新細明體" w:hAnsi="新細明體"/>
                <w:spacing w:val="-3"/>
                <w:sz w:val="20"/>
              </w:rPr>
              <w:t>該</w:t>
            </w:r>
            <w:r w:rsidR="008D43DB" w:rsidRPr="00E75EDF">
              <w:rPr>
                <w:rFonts w:ascii="新細明體" w:eastAsia="新細明體" w:hAnsi="新細明體"/>
                <w:spacing w:val="48"/>
                <w:sz w:val="20"/>
              </w:rPr>
              <w:t>生目</w:t>
            </w:r>
            <w:r w:rsidR="008D43DB" w:rsidRPr="00E75EDF">
              <w:rPr>
                <w:rFonts w:ascii="新細明體" w:eastAsia="新細明體" w:hAnsi="新細明體"/>
                <w:spacing w:val="16"/>
                <w:sz w:val="20"/>
              </w:rPr>
              <w:t>前精神、身</w:t>
            </w:r>
            <w:r w:rsidR="008D43DB" w:rsidRPr="00E75EDF">
              <w:rPr>
                <w:rFonts w:ascii="新細明體" w:eastAsia="新細明體" w:hAnsi="新細明體"/>
                <w:spacing w:val="48"/>
                <w:sz w:val="20"/>
              </w:rPr>
              <w:t>體狀況尚</w:t>
            </w:r>
            <w:r w:rsidR="00E75EDF">
              <w:rPr>
                <w:rFonts w:ascii="新細明體" w:eastAsia="新細明體" w:hAnsi="新細明體"/>
                <w:spacing w:val="-3"/>
                <w:sz w:val="20"/>
              </w:rPr>
              <w:t>可，建議</w:t>
            </w:r>
            <w:r w:rsidR="00E75EDF">
              <w:rPr>
                <w:rFonts w:ascii="新細明體" w:eastAsia="新細明體" w:hAnsi="新細明體" w:hint="eastAsia"/>
                <w:spacing w:val="-3"/>
                <w:sz w:val="20"/>
                <w:lang w:eastAsia="zh-HK"/>
              </w:rPr>
              <w:t>該</w:t>
            </w:r>
            <w:r w:rsidR="00E75EDF">
              <w:rPr>
                <w:rFonts w:ascii="新細明體" w:eastAsia="新細明體" w:hAnsi="新細明體" w:hint="eastAsia"/>
                <w:spacing w:val="48"/>
                <w:sz w:val="20"/>
                <w:lang w:eastAsia="zh-HK"/>
              </w:rPr>
              <w:t>生</w:t>
            </w:r>
            <w:r w:rsidR="008D43DB" w:rsidRPr="00E75EDF">
              <w:rPr>
                <w:rFonts w:ascii="新細明體" w:eastAsia="新細明體" w:hAnsi="新細明體"/>
                <w:spacing w:val="48"/>
                <w:sz w:val="20"/>
              </w:rPr>
              <w:t>可先回教室上課。</w:t>
            </w:r>
          </w:p>
          <w:p w:rsidR="00E75EDF" w:rsidRDefault="00E75EDF" w:rsidP="003D7F60">
            <w:pPr>
              <w:jc w:val="both"/>
              <w:rPr>
                <w:rFonts w:ascii="新細明體" w:eastAsia="新細明體" w:hAnsi="新細明體"/>
                <w:sz w:val="20"/>
              </w:rPr>
            </w:pPr>
            <w:r w:rsidRPr="00EB097C">
              <w:rPr>
                <w:rFonts w:ascii="新細明體" w:eastAsia="新細明體" w:hAnsi="新細明體" w:hint="eastAsia"/>
                <w:sz w:val="20"/>
              </w:rPr>
              <w:t>909</w:t>
            </w:r>
            <w:r w:rsidRPr="00EB097C">
              <w:rPr>
                <w:rFonts w:ascii="新細明體" w:eastAsia="新細明體" w:hAnsi="新細明體" w:hint="eastAsia"/>
                <w:sz w:val="20"/>
                <w:lang w:eastAsia="zh-HK"/>
              </w:rPr>
              <w:t>班學生手部骨折</w:t>
            </w:r>
            <w:r w:rsidRPr="00EB097C">
              <w:rPr>
                <w:rFonts w:ascii="新細明體" w:eastAsia="新細明體" w:hAnsi="新細明體" w:hint="eastAsia"/>
                <w:sz w:val="20"/>
              </w:rPr>
              <w:t>，</w:t>
            </w:r>
            <w:r w:rsidRPr="00EB097C">
              <w:rPr>
                <w:rFonts w:ascii="新細明體" w:eastAsia="新細明體" w:hAnsi="新細明體"/>
                <w:sz w:val="20"/>
              </w:rPr>
              <w:t>經緊急處理後已固定</w:t>
            </w:r>
            <w:r>
              <w:rPr>
                <w:rFonts w:ascii="新細明體" w:eastAsia="新細明體" w:hAnsi="新細明體" w:hint="eastAsia"/>
                <w:sz w:val="20"/>
              </w:rPr>
              <w:t>傷</w:t>
            </w:r>
            <w:proofErr w:type="gramStart"/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肢</w:t>
            </w:r>
            <w:proofErr w:type="gramEnd"/>
            <w:r>
              <w:rPr>
                <w:rFonts w:ascii="新細明體" w:eastAsia="新細明體" w:hAnsi="新細明體" w:hint="eastAsia"/>
                <w:sz w:val="20"/>
              </w:rPr>
              <w:t>，</w:t>
            </w:r>
            <w:r w:rsidRPr="00EB097C">
              <w:rPr>
                <w:rFonts w:ascii="新細明體" w:eastAsia="新細明體" w:hAnsi="新細明體" w:hint="eastAsia"/>
                <w:sz w:val="20"/>
              </w:rPr>
              <w:t>目前</w:t>
            </w:r>
            <w:r w:rsidRPr="00EB097C">
              <w:rPr>
                <w:rFonts w:ascii="新細明體" w:eastAsia="新細明體" w:hAnsi="新細明體"/>
                <w:sz w:val="20"/>
              </w:rPr>
              <w:t>生命跡象正常</w:t>
            </w:r>
          </w:p>
          <w:p w:rsidR="00E75EDF" w:rsidRDefault="00E75EDF" w:rsidP="006311EE">
            <w:pPr>
              <w:pStyle w:val="TableParagraph"/>
              <w:spacing w:line="240" w:lineRule="atLeast"/>
              <w:jc w:val="both"/>
            </w:pPr>
            <w:r w:rsidRPr="00EB097C">
              <w:rPr>
                <w:rFonts w:ascii="新細明體" w:eastAsia="新細明體" w:hAnsi="新細明體" w:hint="eastAsia"/>
                <w:sz w:val="20"/>
              </w:rPr>
              <w:t>。</w:t>
            </w:r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聯絡</w:t>
            </w:r>
            <w:r w:rsidRPr="00E75EDF">
              <w:rPr>
                <w:rFonts w:ascii="新細明體" w:eastAsia="新細明體" w:hAnsi="新細明體"/>
                <w:sz w:val="20"/>
              </w:rPr>
              <w:t>救護車後送至</w:t>
            </w:r>
            <w:r w:rsidRPr="00E75EDF">
              <w:rPr>
                <w:rFonts w:ascii="新細明體" w:eastAsia="新細明體" w:hAnsi="新細明體" w:hint="eastAsia"/>
                <w:sz w:val="20"/>
              </w:rPr>
              <w:t>萬芳</w:t>
            </w:r>
            <w:r w:rsidRPr="00E75EDF">
              <w:rPr>
                <w:rFonts w:ascii="新細明體" w:eastAsia="新細明體" w:hAnsi="新細明體"/>
                <w:sz w:val="20"/>
              </w:rPr>
              <w:t>醫院</w:t>
            </w:r>
            <w:r w:rsidRPr="00E75EDF">
              <w:rPr>
                <w:rFonts w:ascii="新細明體" w:eastAsia="新細明體" w:hAnsi="新細明體" w:hint="eastAsia"/>
                <w:sz w:val="20"/>
              </w:rPr>
              <w:t>接受</w:t>
            </w:r>
            <w:r w:rsidRPr="00E75EDF">
              <w:rPr>
                <w:rFonts w:ascii="新細明體" w:eastAsia="新細明體" w:hAnsi="新細明體"/>
                <w:sz w:val="20"/>
              </w:rPr>
              <w:t>治療。</w:t>
            </w:r>
          </w:p>
        </w:tc>
      </w:tr>
      <w:tr w:rsidR="00203DEE" w:rsidTr="003E09E5">
        <w:trPr>
          <w:trHeight w:val="1717"/>
        </w:trPr>
        <w:tc>
          <w:tcPr>
            <w:tcW w:w="660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</w:tcBorders>
          </w:tcPr>
          <w:p w:rsidR="00203DEE" w:rsidRDefault="008D43DB" w:rsidP="003D7F60">
            <w:pPr>
              <w:pStyle w:val="TableParagraph"/>
              <w:spacing w:line="240" w:lineRule="atLeast"/>
              <w:ind w:left="153"/>
              <w:rPr>
                <w:rFonts w:ascii="Times New Roman" w:eastAsia="Times New Roman"/>
                <w:b/>
                <w:sz w:val="20"/>
              </w:rPr>
            </w:pPr>
            <w:r>
              <w:rPr>
                <w:rFonts w:ascii="Times New Roman" w:eastAsia="Times New Roman"/>
                <w:b/>
                <w:w w:val="95"/>
                <w:sz w:val="20"/>
              </w:rPr>
              <w:t>(</w:t>
            </w:r>
            <w:r>
              <w:rPr>
                <w:rFonts w:ascii="微軟正黑體" w:eastAsia="微軟正黑體" w:hint="eastAsia"/>
                <w:b/>
                <w:spacing w:val="2"/>
                <w:w w:val="95"/>
                <w:sz w:val="20"/>
              </w:rPr>
              <w:t>五</w:t>
            </w:r>
            <w:r>
              <w:rPr>
                <w:rFonts w:ascii="Times New Roman" w:eastAsia="Times New Roman"/>
                <w:b/>
                <w:w w:val="95"/>
                <w:sz w:val="20"/>
              </w:rPr>
              <w:t>)</w:t>
            </w:r>
          </w:p>
          <w:p w:rsidR="00203DEE" w:rsidRPr="003D7F60" w:rsidRDefault="008D43DB" w:rsidP="003D7F60">
            <w:pPr>
              <w:pStyle w:val="TableParagraph"/>
              <w:spacing w:before="24" w:line="240" w:lineRule="atLeast"/>
              <w:ind w:left="119" w:right="96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3D7F60">
              <w:rPr>
                <w:rFonts w:ascii="微軟正黑體" w:eastAsia="微軟正黑體" w:hAnsi="微軟正黑體" w:hint="eastAsia"/>
                <w:b/>
                <w:spacing w:val="-8"/>
                <w:sz w:val="20"/>
              </w:rPr>
              <w:t>複合災害處置回報</w:t>
            </w:r>
          </w:p>
        </w:tc>
        <w:tc>
          <w:tcPr>
            <w:tcW w:w="679" w:type="dxa"/>
            <w:tcBorders>
              <w:top w:val="double" w:sz="2" w:space="0" w:color="000000"/>
              <w:bottom w:val="double" w:sz="2" w:space="0" w:color="000000"/>
            </w:tcBorders>
          </w:tcPr>
          <w:p w:rsidR="00203DEE" w:rsidRPr="003E09E5" w:rsidRDefault="003D7F60" w:rsidP="003E09E5">
            <w:pPr>
              <w:pStyle w:val="TableParagraph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0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815</w:t>
            </w:r>
          </w:p>
        </w:tc>
        <w:tc>
          <w:tcPr>
            <w:tcW w:w="1359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203DEE" w:rsidRPr="00A83198" w:rsidRDefault="00A83198" w:rsidP="003E09E5">
            <w:pPr>
              <w:pStyle w:val="a3"/>
              <w:spacing w:line="240" w:lineRule="atLeast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複合災害</w:t>
            </w:r>
            <w:r>
              <w:rPr>
                <w:rFonts w:ascii="新細明體" w:eastAsia="新細明體" w:hAnsi="新細明體" w:hint="eastAsia"/>
                <w:sz w:val="20"/>
              </w:rPr>
              <w:t>(</w:t>
            </w:r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火災</w:t>
            </w:r>
            <w:r>
              <w:rPr>
                <w:rFonts w:ascii="新細明體" w:eastAsia="新細明體" w:hAnsi="新細明體"/>
                <w:sz w:val="20"/>
              </w:rPr>
              <w:t>)</w:t>
            </w:r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處置回報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</w:tcBorders>
          </w:tcPr>
          <w:p w:rsidR="003D7F60" w:rsidRPr="003D7F60" w:rsidRDefault="003D7F60" w:rsidP="003D7F60">
            <w:pPr>
              <w:spacing w:line="240" w:lineRule="atLeast"/>
              <w:rPr>
                <w:rFonts w:ascii="新細明體" w:eastAsia="新細明體" w:hAnsi="新細明體"/>
                <w:sz w:val="20"/>
              </w:rPr>
            </w:pPr>
            <w:r w:rsidRPr="003D7F60">
              <w:rPr>
                <w:rFonts w:ascii="新細明體" w:eastAsia="新細明體" w:hAnsi="新細明體" w:hint="eastAsia"/>
                <w:sz w:val="20"/>
                <w:shd w:val="pct15" w:color="auto" w:fill="FFFFFF"/>
              </w:rPr>
              <w:t>(</w:t>
            </w:r>
            <w:r w:rsidRPr="003D7F60">
              <w:rPr>
                <w:rFonts w:ascii="新細明體" w:eastAsia="新細明體" w:hAnsi="新細明體" w:hint="eastAsia"/>
                <w:sz w:val="20"/>
                <w:shd w:val="pct15" w:color="auto" w:fill="FFFFFF"/>
                <w:lang w:eastAsia="zh-HK"/>
              </w:rPr>
              <w:t>副</w:t>
            </w:r>
            <w:r w:rsidRPr="003D7F60">
              <w:rPr>
                <w:rFonts w:ascii="新細明體" w:eastAsia="新細明體" w:hAnsi="新細明體" w:hint="eastAsia"/>
                <w:sz w:val="20"/>
                <w:shd w:val="pct15" w:color="auto" w:fill="FFFFFF"/>
              </w:rPr>
              <w:t>)</w:t>
            </w:r>
            <w:r w:rsidRPr="003D7F60">
              <w:rPr>
                <w:rFonts w:ascii="新細明體" w:eastAsia="新細明體" w:hAnsi="新細明體"/>
                <w:sz w:val="20"/>
                <w:shd w:val="pct15" w:color="auto" w:fill="FFFFFF"/>
              </w:rPr>
              <w:t>指揮官</w:t>
            </w:r>
            <w:r w:rsidRPr="003D7F60">
              <w:rPr>
                <w:rFonts w:ascii="新細明體" w:eastAsia="新細明體" w:hAnsi="新細明體" w:hint="eastAsia"/>
                <w:sz w:val="20"/>
                <w:shd w:val="pct15" w:color="auto" w:fill="FFFFFF"/>
              </w:rPr>
              <w:t>：</w:t>
            </w:r>
            <w:r w:rsidR="008D43DB" w:rsidRPr="003D7F60">
              <w:rPr>
                <w:rFonts w:ascii="新細明體" w:eastAsia="新細明體" w:hAnsi="新細明體"/>
                <w:sz w:val="20"/>
              </w:rPr>
              <w:t xml:space="preserve"> </w:t>
            </w:r>
          </w:p>
          <w:p w:rsidR="00203DEE" w:rsidRPr="003D7F60" w:rsidRDefault="003D7F60" w:rsidP="003D7F60">
            <w:pPr>
              <w:spacing w:line="240" w:lineRule="atLeast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sym w:font="Wingdings" w:char="F08C"/>
            </w:r>
            <w:r w:rsidR="008D43DB" w:rsidRPr="003D7F60">
              <w:rPr>
                <w:rFonts w:ascii="新細明體" w:eastAsia="新細明體" w:hAnsi="新細明體"/>
                <w:sz w:val="20"/>
              </w:rPr>
              <w:t>回報火勢控制情形</w:t>
            </w:r>
          </w:p>
        </w:tc>
        <w:tc>
          <w:tcPr>
            <w:tcW w:w="1162" w:type="dxa"/>
            <w:tcBorders>
              <w:top w:val="double" w:sz="2" w:space="0" w:color="000000"/>
              <w:bottom w:val="double" w:sz="2" w:space="0" w:color="000000"/>
            </w:tcBorders>
          </w:tcPr>
          <w:p w:rsidR="00203DEE" w:rsidRPr="003D7F60" w:rsidRDefault="003D7F60" w:rsidP="003D7F60">
            <w:pPr>
              <w:jc w:val="both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sym w:font="Wingdings" w:char="F090"/>
            </w:r>
            <w:proofErr w:type="gramStart"/>
            <w:r w:rsidR="008D43DB" w:rsidRPr="003D7F60">
              <w:rPr>
                <w:rFonts w:ascii="新細明體" w:eastAsia="新細明體" w:hAnsi="新細明體"/>
                <w:sz w:val="20"/>
              </w:rPr>
              <w:t>向校安</w:t>
            </w:r>
            <w:r w:rsidR="008D43DB" w:rsidRPr="003D7F60">
              <w:rPr>
                <w:rFonts w:ascii="新細明體" w:eastAsia="新細明體" w:hAnsi="新細明體"/>
                <w:spacing w:val="-14"/>
                <w:sz w:val="20"/>
              </w:rPr>
              <w:t>及</w:t>
            </w:r>
            <w:proofErr w:type="gramEnd"/>
            <w:r w:rsidR="008D43DB" w:rsidRPr="003D7F60">
              <w:rPr>
                <w:rFonts w:ascii="新細明體" w:eastAsia="新細明體" w:hAnsi="新細明體"/>
                <w:spacing w:val="-14"/>
                <w:sz w:val="20"/>
              </w:rPr>
              <w:t xml:space="preserve"> 災 害應變 中 心回</w:t>
            </w:r>
            <w:r w:rsidR="008D43DB" w:rsidRPr="003D7F60">
              <w:rPr>
                <w:rFonts w:ascii="新細明體" w:eastAsia="新細明體" w:hAnsi="新細明體"/>
                <w:spacing w:val="32"/>
                <w:sz w:val="20"/>
              </w:rPr>
              <w:t>報失火與</w:t>
            </w:r>
            <w:r w:rsidR="008D43DB" w:rsidRPr="003D7F60">
              <w:rPr>
                <w:rFonts w:ascii="新細明體" w:eastAsia="新細明體" w:hAnsi="新細明體"/>
                <w:sz w:val="20"/>
              </w:rPr>
              <w:t>災損。</w:t>
            </w:r>
          </w:p>
        </w:tc>
        <w:tc>
          <w:tcPr>
            <w:tcW w:w="1191" w:type="dxa"/>
            <w:tcBorders>
              <w:top w:val="double" w:sz="2" w:space="0" w:color="000000"/>
              <w:bottom w:val="double" w:sz="2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double" w:sz="2" w:space="0" w:color="000000"/>
              <w:bottom w:val="double" w:sz="2" w:space="0" w:color="000000"/>
            </w:tcBorders>
          </w:tcPr>
          <w:p w:rsidR="00203DEE" w:rsidRDefault="008D43DB" w:rsidP="003D7F60">
            <w:pPr>
              <w:pStyle w:val="TableParagraph"/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組長：</w:t>
            </w:r>
          </w:p>
          <w:p w:rsidR="00203DEE" w:rsidRDefault="008D43DB" w:rsidP="003D7F60">
            <w:pPr>
              <w:pStyle w:val="TableParagraph"/>
              <w:spacing w:line="240" w:lineRule="atLeast"/>
              <w:ind w:right="22"/>
              <w:jc w:val="both"/>
              <w:rPr>
                <w:sz w:val="20"/>
              </w:rPr>
            </w:pPr>
            <w:r>
              <w:rPr>
                <w:rFonts w:ascii="Wingdings" w:eastAsia="Wingdings" w:hAnsi="Wingdings"/>
                <w:sz w:val="20"/>
              </w:rPr>
              <w:t></w:t>
            </w: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火勢已撲滅，刻正清 散煙霧及檢 查餘燼。</w:t>
            </w:r>
          </w:p>
        </w:tc>
        <w:tc>
          <w:tcPr>
            <w:tcW w:w="1163" w:type="dxa"/>
            <w:tcBorders>
              <w:top w:val="double" w:sz="2" w:space="0" w:color="000000"/>
              <w:bottom w:val="double" w:sz="2" w:space="0" w:color="000000"/>
            </w:tcBorders>
          </w:tcPr>
          <w:p w:rsidR="00203DEE" w:rsidRDefault="008D43DB" w:rsidP="003E09E5">
            <w:pPr>
              <w:pStyle w:val="TableParagraph"/>
              <w:spacing w:line="240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組長：</w:t>
            </w:r>
          </w:p>
          <w:p w:rsidR="006311EE" w:rsidRDefault="008D43DB" w:rsidP="003E09E5">
            <w:pPr>
              <w:pStyle w:val="TableParagraph"/>
              <w:spacing w:before="5" w:line="223" w:lineRule="auto"/>
              <w:ind w:left="125" w:right="21"/>
              <w:jc w:val="both"/>
              <w:rPr>
                <w:sz w:val="20"/>
              </w:rPr>
            </w:pPr>
            <w:r>
              <w:rPr>
                <w:rFonts w:ascii="Wingdings" w:eastAsia="Wingdings" w:hAnsi="Wingdings"/>
                <w:sz w:val="20"/>
              </w:rPr>
              <w:t></w:t>
            </w: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監控確認 安 全無虞後，再進行 災 損檢查。</w:t>
            </w:r>
          </w:p>
        </w:tc>
        <w:tc>
          <w:tcPr>
            <w:tcW w:w="1208" w:type="dxa"/>
            <w:tcBorders>
              <w:top w:val="double" w:sz="2" w:space="0" w:color="000000"/>
              <w:bottom w:val="double" w:sz="2" w:space="0" w:color="000000"/>
              <w:right w:val="double" w:sz="4" w:space="0" w:color="000000"/>
            </w:tcBorders>
          </w:tcPr>
          <w:p w:rsidR="00203DEE" w:rsidRPr="003D7F60" w:rsidRDefault="003D7F60" w:rsidP="006311EE">
            <w:pPr>
              <w:spacing w:line="240" w:lineRule="atLeast"/>
              <w:jc w:val="both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/>
                <w:sz w:val="20"/>
              </w:rPr>
              <w:sym w:font="Wingdings" w:char="F08F"/>
            </w:r>
            <w:r w:rsidR="008D43DB" w:rsidRPr="003D7F60">
              <w:rPr>
                <w:rFonts w:ascii="新細明體" w:eastAsia="新細明體" w:hAnsi="新細明體"/>
                <w:sz w:val="20"/>
              </w:rPr>
              <w:t>後續檢查</w:t>
            </w:r>
          </w:p>
          <w:p w:rsidR="00203DEE" w:rsidRDefault="008D43DB" w:rsidP="006311EE">
            <w:pPr>
              <w:spacing w:line="240" w:lineRule="atLeast"/>
              <w:jc w:val="both"/>
            </w:pPr>
            <w:r w:rsidRPr="003D7F60">
              <w:rPr>
                <w:rFonts w:ascii="新細明體" w:eastAsia="新細明體" w:hAnsi="新細明體"/>
                <w:sz w:val="20"/>
              </w:rPr>
              <w:t>救火人員是否有濃煙</w:t>
            </w:r>
            <w:proofErr w:type="gramStart"/>
            <w:r w:rsidRPr="003D7F60">
              <w:rPr>
                <w:rFonts w:ascii="新細明體" w:eastAsia="新細明體" w:hAnsi="新細明體"/>
                <w:sz w:val="20"/>
              </w:rPr>
              <w:t>吸嗆等</w:t>
            </w:r>
            <w:proofErr w:type="gramEnd"/>
            <w:r w:rsidRPr="003D7F60">
              <w:rPr>
                <w:rFonts w:ascii="新細明體" w:eastAsia="新細明體" w:hAnsi="新細明體"/>
                <w:sz w:val="20"/>
              </w:rPr>
              <w:t>傷勢。</w:t>
            </w:r>
          </w:p>
        </w:tc>
      </w:tr>
      <w:tr w:rsidR="00203DEE" w:rsidTr="003E09E5">
        <w:trPr>
          <w:trHeight w:val="5386"/>
        </w:trPr>
        <w:tc>
          <w:tcPr>
            <w:tcW w:w="660" w:type="dxa"/>
            <w:tcBorders>
              <w:top w:val="double" w:sz="2" w:space="0" w:color="000000"/>
              <w:left w:val="double" w:sz="4" w:space="0" w:color="000000"/>
              <w:bottom w:val="double" w:sz="4" w:space="0" w:color="000000"/>
            </w:tcBorders>
          </w:tcPr>
          <w:p w:rsidR="00203DEE" w:rsidRPr="003E09E5" w:rsidRDefault="008D43DB" w:rsidP="003E09E5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3E09E5">
              <w:rPr>
                <w:rFonts w:ascii="微軟正黑體" w:eastAsia="微軟正黑體" w:hAnsi="微軟正黑體"/>
                <w:b/>
                <w:w w:val="95"/>
                <w:sz w:val="20"/>
              </w:rPr>
              <w:t>(</w:t>
            </w:r>
            <w:r w:rsidRPr="003E09E5">
              <w:rPr>
                <w:rFonts w:ascii="微軟正黑體" w:eastAsia="微軟正黑體" w:hAnsi="微軟正黑體" w:hint="eastAsia"/>
                <w:b/>
                <w:spacing w:val="2"/>
                <w:w w:val="95"/>
                <w:sz w:val="20"/>
              </w:rPr>
              <w:t>六</w:t>
            </w:r>
            <w:r w:rsidRPr="003E09E5">
              <w:rPr>
                <w:rFonts w:ascii="微軟正黑體" w:eastAsia="微軟正黑體" w:hAnsi="微軟正黑體"/>
                <w:b/>
                <w:w w:val="95"/>
                <w:sz w:val="20"/>
              </w:rPr>
              <w:t>)</w:t>
            </w:r>
          </w:p>
          <w:p w:rsidR="00203DEE" w:rsidRPr="003E09E5" w:rsidRDefault="008D43DB" w:rsidP="003E09E5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3E09E5">
              <w:rPr>
                <w:rFonts w:ascii="微軟正黑體" w:eastAsia="微軟正黑體" w:hAnsi="微軟正黑體" w:hint="eastAsia"/>
                <w:b/>
                <w:spacing w:val="-8"/>
                <w:sz w:val="20"/>
              </w:rPr>
              <w:t>學生安置</w:t>
            </w:r>
            <w:r w:rsidRPr="003E09E5">
              <w:rPr>
                <w:rFonts w:ascii="微軟正黑體" w:eastAsia="微軟正黑體" w:hAnsi="微軟正黑體" w:hint="eastAsia"/>
                <w:b/>
                <w:sz w:val="20"/>
              </w:rPr>
              <w:t xml:space="preserve">與 </w:t>
            </w:r>
            <w:r w:rsidRPr="003E09E5">
              <w:rPr>
                <w:rFonts w:ascii="微軟正黑體" w:eastAsia="微軟正黑體" w:hAnsi="微軟正黑體" w:hint="eastAsia"/>
                <w:b/>
                <w:spacing w:val="-8"/>
                <w:sz w:val="20"/>
              </w:rPr>
              <w:t>災後通報</w:t>
            </w:r>
          </w:p>
        </w:tc>
        <w:tc>
          <w:tcPr>
            <w:tcW w:w="679" w:type="dxa"/>
            <w:tcBorders>
              <w:top w:val="double" w:sz="2" w:space="0" w:color="000000"/>
              <w:bottom w:val="double" w:sz="4" w:space="0" w:color="000000"/>
            </w:tcBorders>
          </w:tcPr>
          <w:p w:rsidR="003E09E5" w:rsidRPr="00F80CC2" w:rsidRDefault="003E09E5" w:rsidP="003E09E5">
            <w:pPr>
              <w:pStyle w:val="TableParagraph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0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815</w:t>
            </w:r>
          </w:p>
          <w:p w:rsidR="003E09E5" w:rsidRPr="00F80CC2" w:rsidRDefault="003E09E5" w:rsidP="003E09E5">
            <w:pPr>
              <w:pStyle w:val="TableParagraph"/>
              <w:spacing w:line="240" w:lineRule="atLeast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│</w:t>
            </w:r>
            <w:proofErr w:type="gramEnd"/>
          </w:p>
          <w:p w:rsidR="00203DEE" w:rsidRDefault="003E09E5" w:rsidP="003E09E5">
            <w:pPr>
              <w:pStyle w:val="TableParagraph"/>
              <w:spacing w:line="240" w:lineRule="atLeast"/>
              <w:ind w:left="137" w:right="91"/>
              <w:jc w:val="center"/>
              <w:rPr>
                <w:rFonts w:ascii="Times New Roman"/>
                <w:sz w:val="20"/>
              </w:rPr>
            </w:pPr>
            <w:r w:rsidRPr="00F80CC2">
              <w:rPr>
                <w:rFonts w:ascii="新細明體" w:eastAsia="新細明體" w:hAnsi="新細明體" w:hint="eastAsia"/>
                <w:sz w:val="20"/>
                <w:szCs w:val="20"/>
              </w:rPr>
              <w:t>08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double" w:sz="2" w:space="0" w:color="000000"/>
              <w:bottom w:val="double" w:sz="4" w:space="0" w:color="000000"/>
              <w:right w:val="single" w:sz="6" w:space="0" w:color="000000"/>
            </w:tcBorders>
          </w:tcPr>
          <w:p w:rsidR="00203DEE" w:rsidRPr="003E09E5" w:rsidRDefault="003E09E5" w:rsidP="003E09E5">
            <w:pPr>
              <w:pStyle w:val="a3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1.</w:t>
            </w:r>
            <w:r w:rsidR="008D43DB" w:rsidRPr="003E09E5">
              <w:rPr>
                <w:rFonts w:ascii="新細明體" w:eastAsia="新細明體" w:hAnsi="新細明體"/>
                <w:sz w:val="20"/>
              </w:rPr>
              <w:t>災後通報</w:t>
            </w:r>
          </w:p>
          <w:p w:rsidR="003E09E5" w:rsidRDefault="003E09E5" w:rsidP="003E09E5">
            <w:pPr>
              <w:pStyle w:val="a3"/>
              <w:rPr>
                <w:rFonts w:ascii="新細明體" w:eastAsia="新細明體" w:hAnsi="新細明體"/>
                <w:spacing w:val="-5"/>
                <w:sz w:val="20"/>
              </w:rPr>
            </w:pPr>
            <w:r>
              <w:rPr>
                <w:rFonts w:ascii="新細明體" w:eastAsia="新細明體" w:hAnsi="新細明體" w:hint="eastAsia"/>
                <w:spacing w:val="-4"/>
                <w:sz w:val="20"/>
              </w:rPr>
              <w:t>2.</w:t>
            </w:r>
            <w:r w:rsidR="008D43DB" w:rsidRPr="003E09E5">
              <w:rPr>
                <w:rFonts w:ascii="新細明體" w:eastAsia="新細明體" w:hAnsi="新細明體"/>
                <w:spacing w:val="-4"/>
                <w:sz w:val="20"/>
              </w:rPr>
              <w:t>受傷學生</w:t>
            </w:r>
            <w:r w:rsidR="008D43DB" w:rsidRPr="003E09E5">
              <w:rPr>
                <w:rFonts w:ascii="新細明體" w:eastAsia="新細明體" w:hAnsi="新細明體"/>
                <w:spacing w:val="-5"/>
                <w:sz w:val="20"/>
              </w:rPr>
              <w:t>回教</w:t>
            </w:r>
          </w:p>
          <w:p w:rsidR="00203DEE" w:rsidRDefault="008D43DB" w:rsidP="003E09E5">
            <w:pPr>
              <w:pStyle w:val="a3"/>
              <w:ind w:firstLineChars="100" w:firstLine="195"/>
            </w:pPr>
            <w:r w:rsidRPr="003E09E5">
              <w:rPr>
                <w:rFonts w:ascii="新細明體" w:eastAsia="新細明體" w:hAnsi="新細明體"/>
                <w:spacing w:val="-5"/>
                <w:sz w:val="20"/>
              </w:rPr>
              <w:t>室上</w:t>
            </w:r>
            <w:r w:rsidRPr="003E09E5">
              <w:rPr>
                <w:rFonts w:ascii="新細明體" w:eastAsia="新細明體" w:hAnsi="新細明體"/>
                <w:sz w:val="20"/>
              </w:rPr>
              <w:t>課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6" w:space="0" w:color="000000"/>
              <w:bottom w:val="double" w:sz="4" w:space="0" w:color="000000"/>
            </w:tcBorders>
          </w:tcPr>
          <w:p w:rsidR="00203DEE" w:rsidRPr="003E09E5" w:rsidRDefault="003E09E5" w:rsidP="003E09E5">
            <w:pPr>
              <w:pStyle w:val="a3"/>
              <w:spacing w:line="240" w:lineRule="atLeast"/>
              <w:jc w:val="both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z w:val="20"/>
                <w:shd w:val="pct15" w:color="auto" w:fill="FFFFFF"/>
                <w:lang w:eastAsia="zh-HK"/>
              </w:rPr>
              <w:t>(</w:t>
            </w:r>
            <w:r w:rsidRPr="003D7F60">
              <w:rPr>
                <w:rFonts w:ascii="新細明體" w:eastAsia="新細明體" w:hAnsi="新細明體" w:hint="eastAsia"/>
                <w:sz w:val="20"/>
                <w:shd w:val="pct15" w:color="auto" w:fill="FFFFFF"/>
                <w:lang w:eastAsia="zh-HK"/>
              </w:rPr>
              <w:t>副</w:t>
            </w:r>
            <w:r w:rsidRPr="003D7F60">
              <w:rPr>
                <w:rFonts w:ascii="新細明體" w:eastAsia="新細明體" w:hAnsi="新細明體" w:hint="eastAsia"/>
                <w:sz w:val="20"/>
                <w:shd w:val="pct15" w:color="auto" w:fill="FFFFFF"/>
              </w:rPr>
              <w:t>)</w:t>
            </w:r>
            <w:r w:rsidRPr="003D7F60">
              <w:rPr>
                <w:rFonts w:ascii="新細明體" w:eastAsia="新細明體" w:hAnsi="新細明體"/>
                <w:sz w:val="20"/>
                <w:shd w:val="pct15" w:color="auto" w:fill="FFFFFF"/>
              </w:rPr>
              <w:t>指揮官</w:t>
            </w:r>
            <w:r w:rsidRPr="003D7F60">
              <w:rPr>
                <w:rFonts w:ascii="新細明體" w:eastAsia="新細明體" w:hAnsi="新細明體" w:hint="eastAsia"/>
                <w:sz w:val="20"/>
                <w:shd w:val="pct15" w:color="auto" w:fill="FFFFFF"/>
              </w:rPr>
              <w:t>：</w:t>
            </w:r>
            <w:r w:rsidR="008D43DB" w:rsidRPr="003E09E5">
              <w:rPr>
                <w:rFonts w:ascii="新細明體" w:eastAsia="新細明體" w:hAnsi="新細明體"/>
                <w:sz w:val="20"/>
              </w:rPr>
              <w:t xml:space="preserve"> </w:t>
            </w:r>
            <w:r>
              <w:rPr>
                <w:rFonts w:ascii="新細明體" w:eastAsia="新細明體" w:hAnsi="新細明體"/>
                <w:sz w:val="20"/>
              </w:rPr>
              <w:sym w:font="Wingdings" w:char="F08C"/>
            </w:r>
            <w:r w:rsidR="008D43DB" w:rsidRPr="003E09E5">
              <w:rPr>
                <w:rFonts w:ascii="新細明體" w:eastAsia="新細明體" w:hAnsi="新細明體"/>
                <w:sz w:val="20"/>
              </w:rPr>
              <w:t>請安全防護組最終確認校舍安全情形。</w:t>
            </w:r>
          </w:p>
          <w:p w:rsidR="00203DEE" w:rsidRDefault="003E09E5" w:rsidP="003E09E5">
            <w:pPr>
              <w:pStyle w:val="a3"/>
              <w:spacing w:line="240" w:lineRule="atLeast"/>
              <w:jc w:val="both"/>
            </w:pPr>
            <w:r>
              <w:rPr>
                <w:rFonts w:ascii="新細明體" w:eastAsia="新細明體" w:hAnsi="新細明體"/>
                <w:spacing w:val="19"/>
                <w:sz w:val="20"/>
              </w:rPr>
              <w:sym w:font="Wingdings" w:char="F08D"/>
            </w:r>
            <w:r w:rsidR="008D43DB" w:rsidRPr="003E09E5">
              <w:rPr>
                <w:rFonts w:ascii="新細明體" w:eastAsia="新細明體" w:hAnsi="新細明體"/>
                <w:spacing w:val="17"/>
                <w:sz w:val="20"/>
              </w:rPr>
              <w:t>請緊急救</w:t>
            </w:r>
            <w:r w:rsidR="008D43DB" w:rsidRPr="003E09E5">
              <w:rPr>
                <w:rFonts w:ascii="新細明體" w:eastAsia="新細明體" w:hAnsi="新細明體"/>
                <w:spacing w:val="-7"/>
                <w:sz w:val="20"/>
              </w:rPr>
              <w:t xml:space="preserve">護 組 護 </w:t>
            </w:r>
            <w:proofErr w:type="gramStart"/>
            <w:r w:rsidR="008D43DB" w:rsidRPr="003E09E5">
              <w:rPr>
                <w:rFonts w:ascii="新細明體" w:eastAsia="新細明體" w:hAnsi="新細明體"/>
                <w:spacing w:val="-7"/>
                <w:sz w:val="20"/>
              </w:rPr>
              <w:t>送</w:t>
            </w:r>
            <w:r>
              <w:rPr>
                <w:rFonts w:ascii="新細明體" w:eastAsia="新細明體" w:hAnsi="新細明體" w:hint="eastAsia"/>
                <w:spacing w:val="48"/>
                <w:sz w:val="20"/>
                <w:lang w:eastAsia="zh-HK"/>
              </w:rPr>
              <w:t>腳</w:t>
            </w:r>
            <w:r>
              <w:rPr>
                <w:rFonts w:ascii="新細明體" w:eastAsia="新細明體" w:hAnsi="新細明體" w:hint="eastAsia"/>
                <w:spacing w:val="48"/>
                <w:sz w:val="20"/>
              </w:rPr>
              <w:t>扭</w:t>
            </w:r>
            <w:r>
              <w:rPr>
                <w:rFonts w:ascii="新細明體" w:eastAsia="新細明體" w:hAnsi="新細明體" w:hint="eastAsia"/>
                <w:spacing w:val="48"/>
                <w:sz w:val="20"/>
                <w:lang w:eastAsia="zh-HK"/>
              </w:rPr>
              <w:t>傷</w:t>
            </w:r>
            <w:proofErr w:type="gramEnd"/>
            <w:r w:rsidR="008D43DB" w:rsidRPr="003E09E5">
              <w:rPr>
                <w:rFonts w:ascii="新細明體" w:eastAsia="新細明體" w:hAnsi="新細明體"/>
                <w:spacing w:val="12"/>
                <w:sz w:val="20"/>
              </w:rPr>
              <w:t>學生</w:t>
            </w:r>
            <w:r w:rsidR="008D43DB" w:rsidRPr="003E09E5">
              <w:rPr>
                <w:rFonts w:ascii="新細明體" w:eastAsia="新細明體" w:hAnsi="新細明體"/>
                <w:spacing w:val="1"/>
                <w:sz w:val="20"/>
              </w:rPr>
              <w:t>回 教 室 上課。</w:t>
            </w:r>
          </w:p>
        </w:tc>
        <w:tc>
          <w:tcPr>
            <w:tcW w:w="1162" w:type="dxa"/>
            <w:tcBorders>
              <w:top w:val="double" w:sz="2" w:space="0" w:color="000000"/>
              <w:bottom w:val="double" w:sz="4" w:space="0" w:color="000000"/>
            </w:tcBorders>
          </w:tcPr>
          <w:p w:rsidR="00203DEE" w:rsidRPr="003E09E5" w:rsidRDefault="003E09E5" w:rsidP="003E09E5">
            <w:pPr>
              <w:pStyle w:val="a3"/>
              <w:spacing w:line="240" w:lineRule="atLeast"/>
              <w:rPr>
                <w:rFonts w:ascii="新細明體" w:eastAsia="新細明體" w:hAnsi="新細明體"/>
                <w:sz w:val="20"/>
              </w:rPr>
            </w:pPr>
            <w:r>
              <w:sym w:font="Wingdings" w:char="F090"/>
            </w:r>
            <w:r w:rsidR="008D43DB" w:rsidRPr="003E09E5">
              <w:rPr>
                <w:rFonts w:ascii="新細明體" w:eastAsia="新細明體" w:hAnsi="新細明體"/>
                <w:sz w:val="20"/>
              </w:rPr>
              <w:t>1</w:t>
            </w:r>
            <w:r w:rsidR="008D43DB" w:rsidRPr="003E09E5">
              <w:rPr>
                <w:rFonts w:ascii="新細明體" w:eastAsia="新細明體" w:hAnsi="新細明體"/>
                <w:spacing w:val="-9"/>
                <w:sz w:val="20"/>
              </w:rPr>
              <w:t xml:space="preserve">. </w:t>
            </w:r>
            <w:r w:rsidR="008D43DB" w:rsidRPr="003E09E5">
              <w:rPr>
                <w:rFonts w:ascii="新細明體" w:eastAsia="新細明體" w:hAnsi="新細明體"/>
                <w:sz w:val="20"/>
              </w:rPr>
              <w:t>請學生</w:t>
            </w:r>
            <w:r w:rsidR="008D43DB" w:rsidRPr="003E09E5">
              <w:rPr>
                <w:rFonts w:ascii="新細明體" w:eastAsia="新細明體" w:hAnsi="新細明體"/>
                <w:spacing w:val="-64"/>
                <w:sz w:val="20"/>
              </w:rPr>
              <w:t xml:space="preserve"> </w:t>
            </w:r>
          </w:p>
          <w:p w:rsidR="00203DEE" w:rsidRPr="003E09E5" w:rsidRDefault="008D43DB" w:rsidP="003E09E5">
            <w:pPr>
              <w:pStyle w:val="a3"/>
              <w:spacing w:line="240" w:lineRule="atLeast"/>
              <w:jc w:val="both"/>
              <w:rPr>
                <w:rFonts w:ascii="新細明體" w:eastAsia="新細明體" w:hAnsi="新細明體"/>
                <w:sz w:val="20"/>
              </w:rPr>
            </w:pPr>
            <w:r w:rsidRPr="003E09E5">
              <w:rPr>
                <w:rFonts w:ascii="新細明體" w:eastAsia="新細明體" w:hAnsi="新細明體"/>
                <w:spacing w:val="-12"/>
                <w:sz w:val="20"/>
              </w:rPr>
              <w:t xml:space="preserve">利用 </w:t>
            </w:r>
            <w:r w:rsidRPr="003E09E5">
              <w:rPr>
                <w:rFonts w:ascii="新細明體" w:eastAsia="新細明體" w:hAnsi="新細明體"/>
                <w:spacing w:val="-4"/>
                <w:sz w:val="20"/>
              </w:rPr>
              <w:t xml:space="preserve">1991 </w:t>
            </w:r>
            <w:r w:rsidRPr="003E09E5">
              <w:rPr>
                <w:rFonts w:ascii="新細明體" w:eastAsia="新細明體" w:hAnsi="新細明體"/>
                <w:spacing w:val="13"/>
                <w:sz w:val="20"/>
              </w:rPr>
              <w:t>報平安留言平台、個人社群</w:t>
            </w:r>
            <w:r w:rsidRPr="003E09E5">
              <w:rPr>
                <w:rFonts w:ascii="新細明體" w:eastAsia="新細明體" w:hAnsi="新細明體"/>
                <w:sz w:val="20"/>
              </w:rPr>
              <w:t>APP</w:t>
            </w:r>
            <w:r w:rsidRPr="003E09E5">
              <w:rPr>
                <w:rFonts w:ascii="新細明體" w:eastAsia="新細明體" w:hAnsi="新細明體"/>
                <w:spacing w:val="48"/>
                <w:sz w:val="20"/>
              </w:rPr>
              <w:t xml:space="preserve"> </w:t>
            </w:r>
            <w:r w:rsidRPr="003E09E5">
              <w:rPr>
                <w:rFonts w:ascii="新細明體" w:eastAsia="新細明體" w:hAnsi="新細明體"/>
                <w:spacing w:val="-8"/>
                <w:sz w:val="20"/>
              </w:rPr>
              <w:t>向家</w:t>
            </w:r>
            <w:r w:rsidR="00A83198">
              <w:rPr>
                <w:rFonts w:ascii="新細明體" w:eastAsia="新細明體" w:hAnsi="新細明體" w:hint="eastAsia"/>
                <w:spacing w:val="-8"/>
                <w:sz w:val="20"/>
                <w:lang w:eastAsia="zh-HK"/>
              </w:rPr>
              <w:t>人報平安</w:t>
            </w:r>
            <w:r w:rsidR="00A83198">
              <w:rPr>
                <w:rFonts w:ascii="新細明體" w:eastAsia="新細明體" w:hAnsi="新細明體" w:hint="eastAsia"/>
                <w:spacing w:val="-8"/>
                <w:sz w:val="20"/>
              </w:rPr>
              <w:t>。</w:t>
            </w:r>
          </w:p>
          <w:p w:rsidR="00203DEE" w:rsidRPr="003E09E5" w:rsidRDefault="003E09E5" w:rsidP="003E09E5">
            <w:pPr>
              <w:pStyle w:val="a3"/>
              <w:spacing w:line="240" w:lineRule="atLeast"/>
              <w:jc w:val="both"/>
              <w:rPr>
                <w:rFonts w:ascii="新細明體" w:eastAsia="新細明體" w:hAnsi="新細明體"/>
                <w:sz w:val="20"/>
              </w:rPr>
            </w:pPr>
            <w:r>
              <w:rPr>
                <w:rFonts w:ascii="新細明體" w:eastAsia="新細明體" w:hAnsi="新細明體" w:hint="eastAsia"/>
                <w:spacing w:val="17"/>
                <w:sz w:val="20"/>
              </w:rPr>
              <w:t>2.</w:t>
            </w:r>
            <w:r w:rsidR="008D43DB" w:rsidRPr="003E09E5">
              <w:rPr>
                <w:rFonts w:ascii="新細明體" w:eastAsia="新細明體" w:hAnsi="新細明體"/>
                <w:spacing w:val="17"/>
                <w:sz w:val="20"/>
              </w:rPr>
              <w:t>導師利用</w:t>
            </w:r>
            <w:r w:rsidR="008D43DB" w:rsidRPr="003E09E5">
              <w:rPr>
                <w:rFonts w:ascii="新細明體" w:eastAsia="新細明體" w:hAnsi="新細明體"/>
                <w:spacing w:val="16"/>
                <w:sz w:val="20"/>
              </w:rPr>
              <w:t>班級經營暨家長聯絡群組等管道向家長說明學校安全狀況。</w:t>
            </w:r>
          </w:p>
          <w:p w:rsidR="00203DEE" w:rsidRDefault="003E09E5" w:rsidP="003E09E5">
            <w:pPr>
              <w:pStyle w:val="a3"/>
              <w:spacing w:line="240" w:lineRule="atLeast"/>
              <w:jc w:val="both"/>
            </w:pPr>
            <w:r>
              <w:rPr>
                <w:rFonts w:ascii="新細明體" w:eastAsia="新細明體" w:hAnsi="新細明體" w:hint="eastAsia"/>
                <w:spacing w:val="17"/>
                <w:sz w:val="20"/>
              </w:rPr>
              <w:t>3.</w:t>
            </w:r>
            <w:proofErr w:type="gramStart"/>
            <w:r w:rsidR="008D43DB" w:rsidRPr="003E09E5">
              <w:rPr>
                <w:rFonts w:ascii="新細明體" w:eastAsia="新細明體" w:hAnsi="新細明體"/>
                <w:spacing w:val="17"/>
                <w:sz w:val="20"/>
              </w:rPr>
              <w:t>校網首頁</w:t>
            </w:r>
            <w:proofErr w:type="gramEnd"/>
            <w:r w:rsidR="008D43DB" w:rsidRPr="003E09E5">
              <w:rPr>
                <w:rFonts w:ascii="新細明體" w:eastAsia="新細明體" w:hAnsi="新細明體"/>
                <w:spacing w:val="16"/>
                <w:sz w:val="20"/>
              </w:rPr>
              <w:t>公告學校安全狀況以利家長</w:t>
            </w:r>
            <w:r w:rsidR="008D43DB" w:rsidRPr="003E09E5">
              <w:rPr>
                <w:rFonts w:ascii="新細明體" w:eastAsia="新細明體" w:hAnsi="新細明體"/>
                <w:spacing w:val="-8"/>
                <w:sz w:val="20"/>
              </w:rPr>
              <w:t>查詢， 家</w:t>
            </w:r>
            <w:r w:rsidR="008D43DB" w:rsidRPr="003E09E5">
              <w:rPr>
                <w:rFonts w:ascii="新細明體" w:eastAsia="新細明體" w:hAnsi="新細明體"/>
                <w:spacing w:val="16"/>
                <w:sz w:val="20"/>
              </w:rPr>
              <w:t>長會亦可利用班代系統傳達訊息。</w:t>
            </w:r>
          </w:p>
        </w:tc>
        <w:tc>
          <w:tcPr>
            <w:tcW w:w="1191" w:type="dxa"/>
            <w:tcBorders>
              <w:top w:val="double" w:sz="2" w:space="0" w:color="000000"/>
              <w:bottom w:val="doub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double" w:sz="2" w:space="0" w:color="000000"/>
              <w:bottom w:val="doub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  <w:tcBorders>
              <w:top w:val="double" w:sz="2" w:space="0" w:color="000000"/>
              <w:bottom w:val="double" w:sz="4" w:space="0" w:color="000000"/>
            </w:tcBorders>
          </w:tcPr>
          <w:p w:rsidR="00203DEE" w:rsidRDefault="008D43DB" w:rsidP="003E09E5">
            <w:pPr>
              <w:pStyle w:val="TableParagraph"/>
              <w:spacing w:line="240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組長：</w:t>
            </w:r>
          </w:p>
          <w:p w:rsidR="00203DEE" w:rsidRPr="003E09E5" w:rsidRDefault="003E09E5" w:rsidP="003E09E5">
            <w:pPr>
              <w:pStyle w:val="a3"/>
              <w:jc w:val="both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sym w:font="Wingdings" w:char="F08E"/>
            </w:r>
            <w:r w:rsidRPr="003E09E5">
              <w:rPr>
                <w:rFonts w:ascii="新細明體" w:eastAsia="新細明體" w:hAnsi="新細明體" w:hint="eastAsia"/>
                <w:sz w:val="20"/>
                <w:lang w:eastAsia="zh-HK"/>
              </w:rPr>
              <w:t>資源回收場前空地</w:t>
            </w:r>
            <w:r w:rsidR="008D43DB" w:rsidRPr="003E09E5">
              <w:rPr>
                <w:rFonts w:ascii="新細明體" w:eastAsia="新細明體" w:hAnsi="新細明體"/>
                <w:sz w:val="20"/>
              </w:rPr>
              <w:t>火</w:t>
            </w:r>
            <w:r w:rsidR="00A83198">
              <w:rPr>
                <w:rFonts w:ascii="新細明體" w:eastAsia="新細明體" w:hAnsi="新細明體"/>
                <w:sz w:val="20"/>
              </w:rPr>
              <w:t>已撲滅</w:t>
            </w:r>
            <w:r w:rsidR="008D43DB" w:rsidRPr="003E09E5">
              <w:rPr>
                <w:rFonts w:ascii="新細明體" w:eastAsia="新細明體" w:hAnsi="新細明體"/>
                <w:sz w:val="20"/>
              </w:rPr>
              <w:t>，無其</w:t>
            </w:r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他</w:t>
            </w:r>
            <w:r w:rsidR="008D43DB" w:rsidRPr="003E09E5">
              <w:rPr>
                <w:rFonts w:ascii="新細明體" w:eastAsia="新細明體" w:hAnsi="新細明體"/>
                <w:sz w:val="20"/>
              </w:rPr>
              <w:t>安全狀況，建物結構正常。</w:t>
            </w:r>
          </w:p>
        </w:tc>
        <w:tc>
          <w:tcPr>
            <w:tcW w:w="1208" w:type="dxa"/>
            <w:tcBorders>
              <w:top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203DEE" w:rsidRDefault="008D43DB" w:rsidP="003E09E5">
            <w:pPr>
              <w:pStyle w:val="TableParagraph"/>
              <w:spacing w:line="240" w:lineRule="exact"/>
              <w:ind w:left="125"/>
              <w:jc w:val="center"/>
              <w:rPr>
                <w:sz w:val="20"/>
              </w:rPr>
            </w:pPr>
            <w:r>
              <w:rPr>
                <w:sz w:val="20"/>
              </w:rPr>
              <w:t>組長：</w:t>
            </w:r>
          </w:p>
          <w:p w:rsidR="00203DEE" w:rsidRDefault="003E09E5" w:rsidP="003E09E5">
            <w:pPr>
              <w:pStyle w:val="a3"/>
              <w:jc w:val="both"/>
            </w:pPr>
            <w:r>
              <w:rPr>
                <w:rFonts w:ascii="新細明體" w:eastAsia="新細明體" w:hAnsi="新細明體" w:hint="eastAsia"/>
                <w:sz w:val="20"/>
              </w:rPr>
              <w:sym w:font="Wingdings" w:char="F08F"/>
            </w:r>
            <w:r>
              <w:rPr>
                <w:rFonts w:ascii="新細明體" w:eastAsia="新細明體" w:hAnsi="新細明體" w:hint="eastAsia"/>
                <w:spacing w:val="48"/>
                <w:sz w:val="20"/>
                <w:lang w:eastAsia="zh-HK"/>
              </w:rPr>
              <w:t>腳</w:t>
            </w:r>
            <w:r>
              <w:rPr>
                <w:rFonts w:ascii="新細明體" w:eastAsia="新細明體" w:hAnsi="新細明體" w:hint="eastAsia"/>
                <w:spacing w:val="48"/>
                <w:sz w:val="20"/>
              </w:rPr>
              <w:t>扭</w:t>
            </w:r>
            <w:r>
              <w:rPr>
                <w:rFonts w:ascii="新細明體" w:eastAsia="新細明體" w:hAnsi="新細明體" w:hint="eastAsia"/>
                <w:spacing w:val="48"/>
                <w:sz w:val="20"/>
                <w:lang w:eastAsia="zh-HK"/>
              </w:rPr>
              <w:t>傷</w:t>
            </w:r>
            <w:r w:rsidR="008D43DB" w:rsidRPr="003E09E5">
              <w:rPr>
                <w:rFonts w:ascii="新細明體" w:eastAsia="新細明體" w:hAnsi="新細明體"/>
                <w:sz w:val="20"/>
              </w:rPr>
              <w:t>學生已送回教室繼續上課</w:t>
            </w:r>
            <w:r>
              <w:rPr>
                <w:rFonts w:ascii="新細明體" w:eastAsia="新細明體" w:hAnsi="新細明體" w:hint="eastAsia"/>
                <w:sz w:val="20"/>
              </w:rPr>
              <w:t>。</w:t>
            </w:r>
          </w:p>
        </w:tc>
      </w:tr>
    </w:tbl>
    <w:p w:rsidR="00203DEE" w:rsidRDefault="00203DEE">
      <w:pPr>
        <w:rPr>
          <w:sz w:val="2"/>
          <w:szCs w:val="2"/>
        </w:rPr>
      </w:pPr>
    </w:p>
    <w:p w:rsidR="00203DEE" w:rsidRDefault="00203DEE">
      <w:pPr>
        <w:rPr>
          <w:sz w:val="2"/>
          <w:szCs w:val="2"/>
        </w:rPr>
        <w:sectPr w:rsidR="00203DEE">
          <w:pgSz w:w="11910" w:h="16840"/>
          <w:pgMar w:top="1380" w:right="880" w:bottom="1360" w:left="900" w:header="1170" w:footer="1168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79"/>
        <w:gridCol w:w="1359"/>
        <w:gridCol w:w="1275"/>
        <w:gridCol w:w="1162"/>
        <w:gridCol w:w="1191"/>
        <w:gridCol w:w="1162"/>
        <w:gridCol w:w="1163"/>
        <w:gridCol w:w="1208"/>
      </w:tblGrid>
      <w:tr w:rsidR="00203DEE" w:rsidTr="00976070">
        <w:trPr>
          <w:trHeight w:val="675"/>
        </w:trPr>
        <w:tc>
          <w:tcPr>
            <w:tcW w:w="660" w:type="dxa"/>
            <w:tcBorders>
              <w:top w:val="double" w:sz="4" w:space="0" w:color="000000"/>
              <w:left w:val="double" w:sz="4" w:space="0" w:color="000000"/>
              <w:bottom w:val="double" w:sz="2" w:space="0" w:color="000000"/>
            </w:tcBorders>
            <w:shd w:val="clear" w:color="auto" w:fill="CCCCCC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ind w:left="119" w:right="96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lastRenderedPageBreak/>
              <w:t>演練進程</w:t>
            </w:r>
          </w:p>
        </w:tc>
        <w:tc>
          <w:tcPr>
            <w:tcW w:w="679" w:type="dxa"/>
            <w:tcBorders>
              <w:top w:val="double" w:sz="4" w:space="0" w:color="000000"/>
              <w:bottom w:val="double" w:sz="2" w:space="0" w:color="000000"/>
            </w:tcBorders>
            <w:shd w:val="clear" w:color="auto" w:fill="CCCCCC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時間</w:t>
            </w:r>
          </w:p>
        </w:tc>
        <w:tc>
          <w:tcPr>
            <w:tcW w:w="1359" w:type="dxa"/>
            <w:tcBorders>
              <w:top w:val="double" w:sz="4" w:space="0" w:color="000000"/>
              <w:bottom w:val="double" w:sz="2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情境設定</w:t>
            </w:r>
          </w:p>
          <w:p w:rsidR="00203DEE" w:rsidRDefault="008D43DB" w:rsidP="00976070">
            <w:pPr>
              <w:pStyle w:val="TableParagraph"/>
              <w:spacing w:line="240" w:lineRule="atLeast"/>
              <w:jc w:val="center"/>
              <w:rPr>
                <w:rFonts w:ascii="Times New Roman" w:eastAsia="Times New Roman"/>
                <w:b/>
                <w:sz w:val="20"/>
              </w:rPr>
            </w:pPr>
            <w:r>
              <w:rPr>
                <w:rFonts w:ascii="Times New Roman" w:eastAsia="Times New Roman"/>
                <w:b/>
                <w:sz w:val="20"/>
              </w:rPr>
              <w:t>(</w:t>
            </w:r>
            <w:r>
              <w:rPr>
                <w:rFonts w:ascii="微軟正黑體" w:eastAsia="微軟正黑體" w:hint="eastAsia"/>
                <w:b/>
                <w:sz w:val="20"/>
              </w:rPr>
              <w:t>狀況內容</w:t>
            </w:r>
            <w:r>
              <w:rPr>
                <w:rFonts w:ascii="Times New Roman" w:eastAsia="Times New Roman"/>
                <w:b/>
                <w:sz w:val="20"/>
              </w:rPr>
              <w:t>)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6" w:space="0" w:color="000000"/>
              <w:bottom w:val="double" w:sz="2" w:space="0" w:color="000000"/>
            </w:tcBorders>
            <w:shd w:val="clear" w:color="auto" w:fill="CCCCCC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ind w:left="252" w:right="206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指揮官／ 副指揮官</w:t>
            </w:r>
          </w:p>
        </w:tc>
        <w:tc>
          <w:tcPr>
            <w:tcW w:w="1162" w:type="dxa"/>
            <w:tcBorders>
              <w:top w:val="double" w:sz="4" w:space="0" w:color="000000"/>
              <w:bottom w:val="double" w:sz="2" w:space="0" w:color="000000"/>
            </w:tcBorders>
            <w:shd w:val="clear" w:color="auto" w:fill="CCCCCC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ind w:left="51" w:right="9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通報組</w:t>
            </w:r>
          </w:p>
        </w:tc>
        <w:tc>
          <w:tcPr>
            <w:tcW w:w="1191" w:type="dxa"/>
            <w:tcBorders>
              <w:top w:val="double" w:sz="4" w:space="0" w:color="000000"/>
              <w:bottom w:val="double" w:sz="2" w:space="0" w:color="000000"/>
            </w:tcBorders>
            <w:shd w:val="clear" w:color="auto" w:fill="CCCCCC"/>
            <w:vAlign w:val="center"/>
          </w:tcPr>
          <w:p w:rsidR="00976070" w:rsidRDefault="00976070" w:rsidP="00976070">
            <w:pPr>
              <w:pStyle w:val="TableParagraph"/>
              <w:spacing w:line="240" w:lineRule="atLeast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避難</w:t>
            </w:r>
          </w:p>
          <w:p w:rsidR="00203DEE" w:rsidRDefault="00976070" w:rsidP="00976070">
            <w:pPr>
              <w:pStyle w:val="TableParagraph"/>
              <w:spacing w:line="240" w:lineRule="atLeast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引</w:t>
            </w:r>
            <w:r>
              <w:rPr>
                <w:rFonts w:ascii="微軟正黑體" w:eastAsia="微軟正黑體" w:hint="eastAsia"/>
                <w:b/>
                <w:sz w:val="20"/>
                <w:lang w:eastAsia="zh-HK"/>
              </w:rPr>
              <w:t>導</w:t>
            </w:r>
            <w:r w:rsidR="008D43DB">
              <w:rPr>
                <w:rFonts w:ascii="微軟正黑體" w:eastAsia="微軟正黑體" w:hint="eastAsia"/>
                <w:b/>
                <w:sz w:val="20"/>
              </w:rPr>
              <w:t>組</w:t>
            </w:r>
          </w:p>
        </w:tc>
        <w:tc>
          <w:tcPr>
            <w:tcW w:w="1162" w:type="dxa"/>
            <w:tcBorders>
              <w:top w:val="double" w:sz="4" w:space="0" w:color="000000"/>
              <w:bottom w:val="double" w:sz="2" w:space="0" w:color="000000"/>
            </w:tcBorders>
            <w:shd w:val="clear" w:color="auto" w:fill="CCCCCC"/>
            <w:vAlign w:val="center"/>
          </w:tcPr>
          <w:p w:rsidR="00203DEE" w:rsidRDefault="008D43DB" w:rsidP="00976070">
            <w:pPr>
              <w:pStyle w:val="TableParagraph"/>
              <w:spacing w:line="240" w:lineRule="atLeast"/>
              <w:ind w:left="296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搶救組</w:t>
            </w:r>
          </w:p>
        </w:tc>
        <w:tc>
          <w:tcPr>
            <w:tcW w:w="1163" w:type="dxa"/>
            <w:tcBorders>
              <w:top w:val="double" w:sz="4" w:space="0" w:color="000000"/>
              <w:bottom w:val="double" w:sz="2" w:space="0" w:color="000000"/>
            </w:tcBorders>
            <w:shd w:val="clear" w:color="auto" w:fill="CCCCCC"/>
            <w:vAlign w:val="center"/>
          </w:tcPr>
          <w:p w:rsidR="00976070" w:rsidRDefault="008D43DB" w:rsidP="00976070">
            <w:pPr>
              <w:pStyle w:val="TableParagraph"/>
              <w:spacing w:line="240" w:lineRule="atLeast"/>
              <w:ind w:left="498" w:right="151" w:hanging="300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安全</w:t>
            </w:r>
          </w:p>
          <w:p w:rsidR="00203DEE" w:rsidRDefault="008D43DB" w:rsidP="00976070">
            <w:pPr>
              <w:pStyle w:val="TableParagraph"/>
              <w:spacing w:line="240" w:lineRule="atLeast"/>
              <w:ind w:left="498" w:right="151" w:hanging="300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防護組</w:t>
            </w:r>
          </w:p>
        </w:tc>
        <w:tc>
          <w:tcPr>
            <w:tcW w:w="1208" w:type="dxa"/>
            <w:tcBorders>
              <w:top w:val="double" w:sz="4" w:space="0" w:color="000000"/>
              <w:bottom w:val="double" w:sz="2" w:space="0" w:color="000000"/>
              <w:right w:val="double" w:sz="4" w:space="0" w:color="000000"/>
            </w:tcBorders>
            <w:shd w:val="clear" w:color="auto" w:fill="CCCCCC"/>
            <w:vAlign w:val="center"/>
          </w:tcPr>
          <w:p w:rsidR="00976070" w:rsidRDefault="008D43DB" w:rsidP="00976070">
            <w:pPr>
              <w:pStyle w:val="TableParagraph"/>
              <w:spacing w:line="240" w:lineRule="atLeast"/>
              <w:ind w:left="590" w:right="147" w:hanging="372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緊急</w:t>
            </w:r>
          </w:p>
          <w:p w:rsidR="00203DEE" w:rsidRDefault="008D43DB" w:rsidP="00976070">
            <w:pPr>
              <w:pStyle w:val="TableParagraph"/>
              <w:spacing w:line="240" w:lineRule="atLeast"/>
              <w:ind w:left="590" w:right="147" w:hanging="372"/>
              <w:jc w:val="center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救護組</w:t>
            </w:r>
          </w:p>
        </w:tc>
      </w:tr>
      <w:tr w:rsidR="00203DEE" w:rsidTr="00976070">
        <w:trPr>
          <w:trHeight w:val="775"/>
        </w:trPr>
        <w:tc>
          <w:tcPr>
            <w:tcW w:w="660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</w:tcBorders>
          </w:tcPr>
          <w:p w:rsidR="00203DEE" w:rsidRDefault="008D43DB">
            <w:pPr>
              <w:pStyle w:val="TableParagraph"/>
              <w:spacing w:line="247" w:lineRule="exact"/>
              <w:ind w:left="153"/>
              <w:rPr>
                <w:rFonts w:ascii="Times New Roman" w:eastAsia="Times New Roman"/>
                <w:b/>
                <w:sz w:val="20"/>
              </w:rPr>
            </w:pPr>
            <w:r>
              <w:rPr>
                <w:rFonts w:ascii="Times New Roman" w:eastAsia="Times New Roman"/>
                <w:b/>
                <w:w w:val="95"/>
                <w:sz w:val="20"/>
              </w:rPr>
              <w:t>(</w:t>
            </w:r>
            <w:r>
              <w:rPr>
                <w:rFonts w:ascii="微軟正黑體" w:eastAsia="微軟正黑體" w:hint="eastAsia"/>
                <w:b/>
                <w:spacing w:val="2"/>
                <w:w w:val="95"/>
                <w:sz w:val="20"/>
              </w:rPr>
              <w:t>六</w:t>
            </w:r>
            <w:r>
              <w:rPr>
                <w:rFonts w:ascii="Times New Roman" w:eastAsia="Times New Roman"/>
                <w:b/>
                <w:w w:val="95"/>
                <w:sz w:val="20"/>
              </w:rPr>
              <w:t>)</w:t>
            </w:r>
          </w:p>
          <w:p w:rsidR="00203DEE" w:rsidRDefault="008D43DB">
            <w:pPr>
              <w:pStyle w:val="TableParagraph"/>
              <w:spacing w:line="260" w:lineRule="exact"/>
              <w:ind w:left="119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學生</w:t>
            </w:r>
          </w:p>
          <w:p w:rsidR="00203DEE" w:rsidRDefault="008D43DB">
            <w:pPr>
              <w:pStyle w:val="TableParagraph"/>
              <w:spacing w:line="248" w:lineRule="exact"/>
              <w:ind w:left="119"/>
              <w:rPr>
                <w:rFonts w:ascii="微軟正黑體" w:eastAsia="微軟正黑體"/>
                <w:b/>
                <w:sz w:val="20"/>
              </w:rPr>
            </w:pPr>
            <w:r>
              <w:rPr>
                <w:rFonts w:ascii="微軟正黑體" w:eastAsia="微軟正黑體" w:hint="eastAsia"/>
                <w:b/>
                <w:sz w:val="20"/>
              </w:rPr>
              <w:t>安置</w:t>
            </w:r>
          </w:p>
        </w:tc>
        <w:tc>
          <w:tcPr>
            <w:tcW w:w="679" w:type="dxa"/>
            <w:tcBorders>
              <w:top w:val="double" w:sz="2" w:space="0" w:color="000000"/>
              <w:bottom w:val="double" w:sz="2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</w:tcBorders>
          </w:tcPr>
          <w:p w:rsidR="00203DEE" w:rsidRPr="00976070" w:rsidRDefault="00976070" w:rsidP="00976070">
            <w:pPr>
              <w:pStyle w:val="a3"/>
              <w:jc w:val="both"/>
              <w:rPr>
                <w:rFonts w:ascii="新細明體" w:eastAsia="新細明體" w:hAnsi="新細明體"/>
                <w:sz w:val="20"/>
              </w:rPr>
            </w:pPr>
            <w:r w:rsidRPr="003D7F60">
              <w:rPr>
                <w:rFonts w:ascii="新細明體" w:eastAsia="新細明體" w:hAnsi="新細明體" w:hint="eastAsia"/>
                <w:sz w:val="20"/>
                <w:shd w:val="pct15" w:color="auto" w:fill="FFFFFF"/>
              </w:rPr>
              <w:t>(</w:t>
            </w:r>
            <w:r w:rsidRPr="003D7F60">
              <w:rPr>
                <w:rFonts w:ascii="新細明體" w:eastAsia="新細明體" w:hAnsi="新細明體" w:hint="eastAsia"/>
                <w:sz w:val="20"/>
                <w:shd w:val="pct15" w:color="auto" w:fill="FFFFFF"/>
                <w:lang w:eastAsia="zh-HK"/>
              </w:rPr>
              <w:t>副</w:t>
            </w:r>
            <w:r w:rsidRPr="003D7F60">
              <w:rPr>
                <w:rFonts w:ascii="新細明體" w:eastAsia="新細明體" w:hAnsi="新細明體" w:hint="eastAsia"/>
                <w:sz w:val="20"/>
                <w:shd w:val="pct15" w:color="auto" w:fill="FFFFFF"/>
              </w:rPr>
              <w:t>)</w:t>
            </w:r>
            <w:r w:rsidRPr="003D7F60">
              <w:rPr>
                <w:rFonts w:ascii="新細明體" w:eastAsia="新細明體" w:hAnsi="新細明體"/>
                <w:sz w:val="20"/>
                <w:shd w:val="pct15" w:color="auto" w:fill="FFFFFF"/>
              </w:rPr>
              <w:t>指揮官</w:t>
            </w:r>
            <w:r w:rsidRPr="003D7F60">
              <w:rPr>
                <w:rFonts w:ascii="新細明體" w:eastAsia="新細明體" w:hAnsi="新細明體" w:hint="eastAsia"/>
                <w:sz w:val="20"/>
                <w:shd w:val="pct15" w:color="auto" w:fill="FFFFFF"/>
              </w:rPr>
              <w:t>：</w:t>
            </w:r>
            <w:r w:rsidR="008D43DB" w:rsidRPr="00976070">
              <w:rPr>
                <w:rFonts w:ascii="新細明體" w:eastAsia="新細明體" w:hAnsi="新細明體"/>
                <w:spacing w:val="13"/>
                <w:sz w:val="20"/>
              </w:rPr>
              <w:t>宣佈</w:t>
            </w:r>
            <w:r>
              <w:rPr>
                <w:rFonts w:ascii="新細明體" w:eastAsia="新細明體" w:hAnsi="新細明體" w:hint="eastAsia"/>
                <w:spacing w:val="13"/>
                <w:sz w:val="20"/>
                <w:lang w:eastAsia="zh-HK"/>
              </w:rPr>
              <w:t>所有人安靜解散</w:t>
            </w:r>
            <w:r>
              <w:rPr>
                <w:rFonts w:ascii="新細明體" w:eastAsia="新細明體" w:hAnsi="新細明體" w:hint="eastAsia"/>
                <w:spacing w:val="13"/>
                <w:sz w:val="20"/>
              </w:rPr>
              <w:t>，</w:t>
            </w:r>
            <w:r>
              <w:rPr>
                <w:rFonts w:ascii="新細明體" w:eastAsia="新細明體" w:hAnsi="新細明體" w:hint="eastAsia"/>
                <w:spacing w:val="13"/>
                <w:sz w:val="20"/>
                <w:lang w:eastAsia="zh-HK"/>
              </w:rPr>
              <w:t>餘震仍需多加注意</w:t>
            </w:r>
            <w:r>
              <w:rPr>
                <w:rFonts w:ascii="新細明體" w:eastAsia="新細明體" w:hAnsi="新細明體" w:hint="eastAsia"/>
                <w:spacing w:val="13"/>
                <w:sz w:val="20"/>
              </w:rPr>
              <w:t>。</w:t>
            </w:r>
          </w:p>
        </w:tc>
        <w:tc>
          <w:tcPr>
            <w:tcW w:w="1162" w:type="dxa"/>
            <w:tcBorders>
              <w:top w:val="double" w:sz="2" w:space="0" w:color="000000"/>
              <w:bottom w:val="double" w:sz="2" w:space="0" w:color="000000"/>
            </w:tcBorders>
          </w:tcPr>
          <w:p w:rsidR="00203DEE" w:rsidRDefault="00976070" w:rsidP="00976070">
            <w:pPr>
              <w:spacing w:line="240" w:lineRule="atLeast"/>
              <w:jc w:val="both"/>
              <w:rPr>
                <w:lang w:eastAsia="zh-HK"/>
              </w:rPr>
            </w:pPr>
            <w:r>
              <w:rPr>
                <w:rFonts w:ascii="新細明體" w:eastAsia="新細明體" w:hAnsi="新細明體"/>
                <w:spacing w:val="3"/>
                <w:sz w:val="20"/>
              </w:rPr>
              <w:sym w:font="Wingdings" w:char="F08E"/>
            </w:r>
            <w:proofErr w:type="gramStart"/>
            <w:r w:rsidR="008D43DB" w:rsidRPr="00976070">
              <w:rPr>
                <w:rFonts w:ascii="新細明體" w:eastAsia="新細明體" w:hAnsi="新細明體"/>
                <w:spacing w:val="38"/>
                <w:sz w:val="20"/>
              </w:rPr>
              <w:t>向校安</w:t>
            </w:r>
            <w:r w:rsidR="008D43DB" w:rsidRPr="00976070">
              <w:rPr>
                <w:rFonts w:ascii="新細明體" w:eastAsia="新細明體" w:hAnsi="新細明體"/>
                <w:sz w:val="20"/>
              </w:rPr>
              <w:t>中</w:t>
            </w:r>
            <w:proofErr w:type="gramEnd"/>
            <w:r w:rsidR="008D43DB" w:rsidRPr="00976070">
              <w:rPr>
                <w:rFonts w:ascii="新細明體" w:eastAsia="新細明體" w:hAnsi="新細明體"/>
                <w:sz w:val="20"/>
              </w:rPr>
              <w:t xml:space="preserve"> 心及</w:t>
            </w:r>
            <w:proofErr w:type="gramStart"/>
            <w:r w:rsidR="008D43DB" w:rsidRPr="00976070">
              <w:rPr>
                <w:rFonts w:ascii="新細明體" w:eastAsia="新細明體" w:hAnsi="新細明體"/>
                <w:sz w:val="20"/>
              </w:rPr>
              <w:t>臺</w:t>
            </w:r>
            <w:proofErr w:type="gramEnd"/>
            <w:r w:rsidR="008D43DB" w:rsidRPr="00976070">
              <w:rPr>
                <w:rFonts w:ascii="新細明體" w:eastAsia="新細明體" w:hAnsi="新細明體"/>
                <w:spacing w:val="-11"/>
                <w:sz w:val="20"/>
              </w:rPr>
              <w:t>北 市災害</w:t>
            </w:r>
            <w:r>
              <w:rPr>
                <w:rFonts w:ascii="新細明體" w:eastAsia="新細明體" w:hAnsi="新細明體" w:hint="eastAsia"/>
                <w:spacing w:val="-11"/>
                <w:sz w:val="20"/>
                <w:lang w:eastAsia="zh-HK"/>
              </w:rPr>
              <w:t>應變中心完整回報</w:t>
            </w:r>
            <w:r>
              <w:rPr>
                <w:rFonts w:ascii="新細明體" w:eastAsia="新細明體" w:hAnsi="新細明體" w:hint="eastAsia"/>
                <w:spacing w:val="-11"/>
                <w:sz w:val="20"/>
              </w:rPr>
              <w:t>。</w:t>
            </w:r>
          </w:p>
        </w:tc>
        <w:tc>
          <w:tcPr>
            <w:tcW w:w="1191" w:type="dxa"/>
            <w:tcBorders>
              <w:top w:val="double" w:sz="2" w:space="0" w:color="000000"/>
              <w:bottom w:val="double" w:sz="2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double" w:sz="2" w:space="0" w:color="000000"/>
              <w:bottom w:val="double" w:sz="2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  <w:tcBorders>
              <w:top w:val="double" w:sz="2" w:space="0" w:color="000000"/>
              <w:bottom w:val="double" w:sz="2" w:space="0" w:color="000000"/>
            </w:tcBorders>
          </w:tcPr>
          <w:p w:rsidR="00203DEE" w:rsidRPr="00976070" w:rsidRDefault="00976070" w:rsidP="00976070">
            <w:pPr>
              <w:pStyle w:val="a3"/>
              <w:spacing w:line="240" w:lineRule="atLeast"/>
              <w:rPr>
                <w:rFonts w:ascii="新細明體" w:eastAsia="新細明體" w:hAnsi="新細明體"/>
                <w:sz w:val="20"/>
                <w:lang w:eastAsia="zh-HK"/>
              </w:rPr>
            </w:pPr>
            <w:r>
              <w:rPr>
                <w:rFonts w:ascii="新細明體" w:eastAsia="新細明體" w:hAnsi="新細明體"/>
                <w:sz w:val="20"/>
              </w:rPr>
              <w:sym w:font="Wingdings" w:char="F08D"/>
            </w:r>
            <w:r w:rsidR="008D43DB" w:rsidRPr="00976070">
              <w:rPr>
                <w:rFonts w:ascii="新細明體" w:eastAsia="新細明體" w:hAnsi="新細明體"/>
                <w:spacing w:val="38"/>
                <w:sz w:val="20"/>
              </w:rPr>
              <w:t>進行災</w:t>
            </w:r>
            <w:r w:rsidR="008D43DB" w:rsidRPr="00976070">
              <w:rPr>
                <w:rFonts w:ascii="新細明體" w:eastAsia="新細明體" w:hAnsi="新細明體"/>
                <w:sz w:val="20"/>
              </w:rPr>
              <w:t>損 復原管</w:t>
            </w:r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制</w:t>
            </w:r>
            <w:r>
              <w:rPr>
                <w:rFonts w:ascii="新細明體" w:eastAsia="新細明體" w:hAnsi="新細明體" w:hint="eastAsia"/>
                <w:sz w:val="20"/>
              </w:rPr>
              <w:t>，</w:t>
            </w:r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並</w:t>
            </w:r>
            <w:proofErr w:type="gramStart"/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至校安中心</w:t>
            </w:r>
            <w:proofErr w:type="gramEnd"/>
            <w:r>
              <w:rPr>
                <w:rFonts w:ascii="新細明體" w:eastAsia="新細明體" w:hAnsi="新細明體" w:hint="eastAsia"/>
                <w:sz w:val="20"/>
                <w:lang w:eastAsia="zh-HK"/>
              </w:rPr>
              <w:t>網頁「天然災害災損及停課通報系統」填報災損情形</w:t>
            </w:r>
            <w:r>
              <w:rPr>
                <w:rFonts w:ascii="新細明體" w:eastAsia="新細明體" w:hAnsi="新細明體" w:hint="eastAsia"/>
                <w:sz w:val="20"/>
              </w:rPr>
              <w:t>。</w:t>
            </w:r>
          </w:p>
          <w:p w:rsidR="00203DEE" w:rsidRDefault="00203DEE" w:rsidP="00976070">
            <w:pPr>
              <w:pStyle w:val="a3"/>
              <w:spacing w:line="240" w:lineRule="atLeast"/>
            </w:pPr>
          </w:p>
        </w:tc>
        <w:tc>
          <w:tcPr>
            <w:tcW w:w="1208" w:type="dxa"/>
            <w:tcBorders>
              <w:top w:val="double" w:sz="2" w:space="0" w:color="000000"/>
              <w:bottom w:val="double" w:sz="2" w:space="0" w:color="000000"/>
              <w:right w:val="doub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03DEE" w:rsidTr="00976070">
        <w:trPr>
          <w:trHeight w:val="759"/>
        </w:trPr>
        <w:tc>
          <w:tcPr>
            <w:tcW w:w="660" w:type="dxa"/>
            <w:tcBorders>
              <w:top w:val="double" w:sz="2" w:space="0" w:color="000000"/>
              <w:left w:val="double" w:sz="4" w:space="0" w:color="000000"/>
              <w:bottom w:val="double" w:sz="2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9" w:type="dxa"/>
            <w:gridSpan w:val="8"/>
            <w:tcBorders>
              <w:top w:val="double" w:sz="2" w:space="0" w:color="000000"/>
              <w:bottom w:val="double" w:sz="2" w:space="0" w:color="000000"/>
              <w:right w:val="double" w:sz="4" w:space="0" w:color="000000"/>
            </w:tcBorders>
          </w:tcPr>
          <w:p w:rsidR="00203DEE" w:rsidRDefault="00203DEE">
            <w:pPr>
              <w:pStyle w:val="TableParagraph"/>
              <w:spacing w:before="3"/>
              <w:rPr>
                <w:sz w:val="17"/>
              </w:rPr>
            </w:pPr>
          </w:p>
          <w:p w:rsidR="00203DEE" w:rsidRDefault="008D43DB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演練後應召開檢討會，以廣</w:t>
            </w:r>
            <w:proofErr w:type="gramStart"/>
            <w:r>
              <w:rPr>
                <w:sz w:val="20"/>
              </w:rPr>
              <w:t>蒐</w:t>
            </w:r>
            <w:proofErr w:type="gramEnd"/>
            <w:r>
              <w:rPr>
                <w:sz w:val="20"/>
              </w:rPr>
              <w:t>意見與討論，增進投入及參與。</w:t>
            </w:r>
          </w:p>
        </w:tc>
      </w:tr>
      <w:tr w:rsidR="00203DEE" w:rsidTr="00976070">
        <w:trPr>
          <w:trHeight w:val="752"/>
        </w:trPr>
        <w:tc>
          <w:tcPr>
            <w:tcW w:w="660" w:type="dxa"/>
            <w:tcBorders>
              <w:top w:val="double" w:sz="2" w:space="0" w:color="000000"/>
              <w:left w:val="double" w:sz="4" w:space="0" w:color="000000"/>
              <w:bottom w:val="doub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9" w:type="dxa"/>
            <w:gridSpan w:val="8"/>
            <w:tcBorders>
              <w:top w:val="double" w:sz="2" w:space="0" w:color="000000"/>
              <w:bottom w:val="double" w:sz="4" w:space="0" w:color="000000"/>
              <w:right w:val="double" w:sz="4" w:space="0" w:color="000000"/>
            </w:tcBorders>
          </w:tcPr>
          <w:p w:rsidR="00203DEE" w:rsidRDefault="00203DE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03DEE" w:rsidRDefault="00203DEE">
      <w:pPr>
        <w:pStyle w:val="a3"/>
        <w:spacing w:line="20" w:lineRule="exact"/>
        <w:ind w:left="804"/>
        <w:rPr>
          <w:sz w:val="2"/>
        </w:rPr>
      </w:pPr>
    </w:p>
    <w:sectPr w:rsidR="00203DEE">
      <w:headerReference w:type="default" r:id="rId9"/>
      <w:footerReference w:type="default" r:id="rId10"/>
      <w:pgSz w:w="11910" w:h="16840"/>
      <w:pgMar w:top="1280" w:right="880" w:bottom="1360" w:left="900" w:header="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93" w:rsidRDefault="00045493">
      <w:r>
        <w:separator/>
      </w:r>
    </w:p>
  </w:endnote>
  <w:endnote w:type="continuationSeparator" w:id="0">
    <w:p w:rsidR="00045493" w:rsidRDefault="0004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303" w:rsidRDefault="00AA130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836544" behindDoc="1" locked="0" layoutInCell="1" allowOverlap="1">
              <wp:simplePos x="0" y="0"/>
              <wp:positionH relativeFrom="page">
                <wp:posOffset>3658870</wp:posOffset>
              </wp:positionH>
              <wp:positionV relativeFrom="page">
                <wp:posOffset>9760585</wp:posOffset>
              </wp:positionV>
              <wp:extent cx="243205" cy="16573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303" w:rsidRDefault="00AA1303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8.1pt;margin-top:768.55pt;width:19.15pt;height:13.05pt;z-index:-2534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oaWrA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" filled="f" stroked="f">
              <v:textbox inset="0,0,0,0">
                <w:txbxContent>
                  <w:p w:rsidR="00AA1303" w:rsidRDefault="00AA1303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303" w:rsidRDefault="00AA130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93" w:rsidRDefault="00045493">
      <w:r>
        <w:separator/>
      </w:r>
    </w:p>
  </w:footnote>
  <w:footnote w:type="continuationSeparator" w:id="0">
    <w:p w:rsidR="00045493" w:rsidRDefault="00045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303" w:rsidRDefault="00AA1303">
    <w:pPr>
      <w:pStyle w:val="a3"/>
      <w:spacing w:line="14" w:lineRule="auto"/>
      <w:rPr>
        <w:sz w:val="19"/>
      </w:rPr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49837568" behindDoc="1" locked="0" layoutInCell="1" allowOverlap="1">
              <wp:simplePos x="0" y="0"/>
              <wp:positionH relativeFrom="page">
                <wp:posOffset>628015</wp:posOffset>
              </wp:positionH>
              <wp:positionV relativeFrom="page">
                <wp:posOffset>864235</wp:posOffset>
              </wp:positionV>
              <wp:extent cx="439420" cy="635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420" cy="6350"/>
                        <a:chOff x="989" y="1361"/>
                        <a:chExt cx="692" cy="10"/>
                      </a:xfrm>
                    </wpg:grpSpPr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988" y="1360"/>
                          <a:ext cx="72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1061" y="1366"/>
                          <a:ext cx="61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4CBF7" id="Group 3" o:spid="_x0000_s1026" style="position:absolute;margin-left:49.45pt;margin-top:68.05pt;width:34.6pt;height:.5pt;z-index:-253478912;mso-position-horizontal-relative:page;mso-position-vertical-relative:page" coordorigin="989,1361" coordsize="6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">
              <v:rect id="Rectangle 5" o:spid="_x0000_s1027" style="position:absolute;left:988;top:1360;width: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<v:line id="Line 4" o:spid="_x0000_s1028" style="position:absolute;visibility:visible;mso-wrap-style:square" from="1061,1366" to="1680,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303" w:rsidRDefault="00AA130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BB7"/>
    <w:multiLevelType w:val="hybridMultilevel"/>
    <w:tmpl w:val="1CE4B172"/>
    <w:lvl w:ilvl="0" w:tplc="20DAD36A">
      <w:start w:val="1"/>
      <w:numFmt w:val="decimal"/>
      <w:lvlText w:val="%1."/>
      <w:lvlJc w:val="left"/>
      <w:pPr>
        <w:ind w:left="203" w:hanging="209"/>
      </w:pPr>
      <w:rPr>
        <w:rFonts w:ascii="新細明體" w:eastAsia="新細明體" w:hAnsi="新細明體" w:hint="default"/>
        <w:spacing w:val="1"/>
        <w:w w:val="99"/>
        <w:sz w:val="20"/>
        <w:lang w:val="zh-TW" w:eastAsia="zh-TW" w:bidi="zh-TW"/>
      </w:rPr>
    </w:lvl>
    <w:lvl w:ilvl="1" w:tplc="1F64924C">
      <w:numFmt w:val="bullet"/>
      <w:lvlText w:val="•"/>
      <w:lvlJc w:val="left"/>
      <w:pPr>
        <w:ind w:left="295" w:hanging="209"/>
      </w:pPr>
      <w:rPr>
        <w:rFonts w:hint="default"/>
        <w:lang w:val="zh-TW" w:eastAsia="zh-TW" w:bidi="zh-TW"/>
      </w:rPr>
    </w:lvl>
    <w:lvl w:ilvl="2" w:tplc="0C52FEF0">
      <w:numFmt w:val="bullet"/>
      <w:lvlText w:val="•"/>
      <w:lvlJc w:val="left"/>
      <w:pPr>
        <w:ind w:left="390" w:hanging="209"/>
      </w:pPr>
      <w:rPr>
        <w:rFonts w:hint="default"/>
        <w:lang w:val="zh-TW" w:eastAsia="zh-TW" w:bidi="zh-TW"/>
      </w:rPr>
    </w:lvl>
    <w:lvl w:ilvl="3" w:tplc="C95EB9B0">
      <w:numFmt w:val="bullet"/>
      <w:lvlText w:val="•"/>
      <w:lvlJc w:val="left"/>
      <w:pPr>
        <w:ind w:left="485" w:hanging="209"/>
      </w:pPr>
      <w:rPr>
        <w:rFonts w:hint="default"/>
        <w:lang w:val="zh-TW" w:eastAsia="zh-TW" w:bidi="zh-TW"/>
      </w:rPr>
    </w:lvl>
    <w:lvl w:ilvl="4" w:tplc="345654B2">
      <w:numFmt w:val="bullet"/>
      <w:lvlText w:val="•"/>
      <w:lvlJc w:val="left"/>
      <w:pPr>
        <w:ind w:left="580" w:hanging="209"/>
      </w:pPr>
      <w:rPr>
        <w:rFonts w:hint="default"/>
        <w:lang w:val="zh-TW" w:eastAsia="zh-TW" w:bidi="zh-TW"/>
      </w:rPr>
    </w:lvl>
    <w:lvl w:ilvl="5" w:tplc="CB18143E">
      <w:numFmt w:val="bullet"/>
      <w:lvlText w:val="•"/>
      <w:lvlJc w:val="left"/>
      <w:pPr>
        <w:ind w:left="676" w:hanging="209"/>
      </w:pPr>
      <w:rPr>
        <w:rFonts w:hint="default"/>
        <w:lang w:val="zh-TW" w:eastAsia="zh-TW" w:bidi="zh-TW"/>
      </w:rPr>
    </w:lvl>
    <w:lvl w:ilvl="6" w:tplc="FCC8242C">
      <w:numFmt w:val="bullet"/>
      <w:lvlText w:val="•"/>
      <w:lvlJc w:val="left"/>
      <w:pPr>
        <w:ind w:left="771" w:hanging="209"/>
      </w:pPr>
      <w:rPr>
        <w:rFonts w:hint="default"/>
        <w:lang w:val="zh-TW" w:eastAsia="zh-TW" w:bidi="zh-TW"/>
      </w:rPr>
    </w:lvl>
    <w:lvl w:ilvl="7" w:tplc="28104538">
      <w:numFmt w:val="bullet"/>
      <w:lvlText w:val="•"/>
      <w:lvlJc w:val="left"/>
      <w:pPr>
        <w:ind w:left="866" w:hanging="209"/>
      </w:pPr>
      <w:rPr>
        <w:rFonts w:hint="default"/>
        <w:lang w:val="zh-TW" w:eastAsia="zh-TW" w:bidi="zh-TW"/>
      </w:rPr>
    </w:lvl>
    <w:lvl w:ilvl="8" w:tplc="EE74861A">
      <w:numFmt w:val="bullet"/>
      <w:lvlText w:val="•"/>
      <w:lvlJc w:val="left"/>
      <w:pPr>
        <w:ind w:left="961" w:hanging="209"/>
      </w:pPr>
      <w:rPr>
        <w:rFonts w:hint="default"/>
        <w:lang w:val="zh-TW" w:eastAsia="zh-TW" w:bidi="zh-TW"/>
      </w:rPr>
    </w:lvl>
  </w:abstractNum>
  <w:abstractNum w:abstractNumId="1" w15:restartNumberingAfterBreak="0">
    <w:nsid w:val="03FD329B"/>
    <w:multiLevelType w:val="hybridMultilevel"/>
    <w:tmpl w:val="34945F5E"/>
    <w:lvl w:ilvl="0" w:tplc="2B1C542E">
      <w:start w:val="1"/>
      <w:numFmt w:val="decimal"/>
      <w:lvlText w:val="%1."/>
      <w:lvlJc w:val="left"/>
      <w:pPr>
        <w:ind w:left="276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zh-TW" w:eastAsia="zh-TW" w:bidi="zh-TW"/>
      </w:rPr>
    </w:lvl>
    <w:lvl w:ilvl="1" w:tplc="C58AC54C">
      <w:numFmt w:val="bullet"/>
      <w:lvlText w:val="•"/>
      <w:lvlJc w:val="left"/>
      <w:pPr>
        <w:ind w:left="386" w:hanging="152"/>
      </w:pPr>
      <w:rPr>
        <w:rFonts w:hint="default"/>
        <w:lang w:val="zh-TW" w:eastAsia="zh-TW" w:bidi="zh-TW"/>
      </w:rPr>
    </w:lvl>
    <w:lvl w:ilvl="2" w:tplc="AB6E419E">
      <w:numFmt w:val="bullet"/>
      <w:lvlText w:val="•"/>
      <w:lvlJc w:val="left"/>
      <w:pPr>
        <w:ind w:left="493" w:hanging="152"/>
      </w:pPr>
      <w:rPr>
        <w:rFonts w:hint="default"/>
        <w:lang w:val="zh-TW" w:eastAsia="zh-TW" w:bidi="zh-TW"/>
      </w:rPr>
    </w:lvl>
    <w:lvl w:ilvl="3" w:tplc="C9EA9C6A">
      <w:numFmt w:val="bullet"/>
      <w:lvlText w:val="•"/>
      <w:lvlJc w:val="left"/>
      <w:pPr>
        <w:ind w:left="599" w:hanging="152"/>
      </w:pPr>
      <w:rPr>
        <w:rFonts w:hint="default"/>
        <w:lang w:val="zh-TW" w:eastAsia="zh-TW" w:bidi="zh-TW"/>
      </w:rPr>
    </w:lvl>
    <w:lvl w:ilvl="4" w:tplc="FE66163E">
      <w:numFmt w:val="bullet"/>
      <w:lvlText w:val="•"/>
      <w:lvlJc w:val="left"/>
      <w:pPr>
        <w:ind w:left="706" w:hanging="152"/>
      </w:pPr>
      <w:rPr>
        <w:rFonts w:hint="default"/>
        <w:lang w:val="zh-TW" w:eastAsia="zh-TW" w:bidi="zh-TW"/>
      </w:rPr>
    </w:lvl>
    <w:lvl w:ilvl="5" w:tplc="A32C39AE">
      <w:numFmt w:val="bullet"/>
      <w:lvlText w:val="•"/>
      <w:lvlJc w:val="left"/>
      <w:pPr>
        <w:ind w:left="813" w:hanging="152"/>
      </w:pPr>
      <w:rPr>
        <w:rFonts w:hint="default"/>
        <w:lang w:val="zh-TW" w:eastAsia="zh-TW" w:bidi="zh-TW"/>
      </w:rPr>
    </w:lvl>
    <w:lvl w:ilvl="6" w:tplc="35D242E8">
      <w:numFmt w:val="bullet"/>
      <w:lvlText w:val="•"/>
      <w:lvlJc w:val="left"/>
      <w:pPr>
        <w:ind w:left="919" w:hanging="152"/>
      </w:pPr>
      <w:rPr>
        <w:rFonts w:hint="default"/>
        <w:lang w:val="zh-TW" w:eastAsia="zh-TW" w:bidi="zh-TW"/>
      </w:rPr>
    </w:lvl>
    <w:lvl w:ilvl="7" w:tplc="30CAFDD0">
      <w:numFmt w:val="bullet"/>
      <w:lvlText w:val="•"/>
      <w:lvlJc w:val="left"/>
      <w:pPr>
        <w:ind w:left="1026" w:hanging="152"/>
      </w:pPr>
      <w:rPr>
        <w:rFonts w:hint="default"/>
        <w:lang w:val="zh-TW" w:eastAsia="zh-TW" w:bidi="zh-TW"/>
      </w:rPr>
    </w:lvl>
    <w:lvl w:ilvl="8" w:tplc="D51C1144">
      <w:numFmt w:val="bullet"/>
      <w:lvlText w:val="•"/>
      <w:lvlJc w:val="left"/>
      <w:pPr>
        <w:ind w:left="1133" w:hanging="152"/>
      </w:pPr>
      <w:rPr>
        <w:rFonts w:hint="default"/>
        <w:lang w:val="zh-TW" w:eastAsia="zh-TW" w:bidi="zh-TW"/>
      </w:rPr>
    </w:lvl>
  </w:abstractNum>
  <w:abstractNum w:abstractNumId="2" w15:restartNumberingAfterBreak="0">
    <w:nsid w:val="09163C6E"/>
    <w:multiLevelType w:val="hybridMultilevel"/>
    <w:tmpl w:val="F32EAD2C"/>
    <w:lvl w:ilvl="0" w:tplc="270671B0">
      <w:start w:val="1"/>
      <w:numFmt w:val="decimal"/>
      <w:lvlText w:val="%1."/>
      <w:lvlJc w:val="left"/>
      <w:pPr>
        <w:ind w:left="195" w:hanging="195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ED2542"/>
    <w:multiLevelType w:val="hybridMultilevel"/>
    <w:tmpl w:val="B1208BCA"/>
    <w:lvl w:ilvl="0" w:tplc="41E45436">
      <w:start w:val="1"/>
      <w:numFmt w:val="decimal"/>
      <w:lvlText w:val="%1."/>
      <w:lvlJc w:val="left"/>
      <w:pPr>
        <w:ind w:left="203" w:hanging="209"/>
      </w:pPr>
      <w:rPr>
        <w:rFonts w:ascii="新細明體" w:eastAsia="新細明體" w:hAnsi="新細明體" w:hint="default"/>
        <w:spacing w:val="1"/>
        <w:w w:val="99"/>
        <w:sz w:val="20"/>
        <w:lang w:val="zh-TW" w:eastAsia="zh-TW" w:bidi="zh-TW"/>
      </w:rPr>
    </w:lvl>
    <w:lvl w:ilvl="1" w:tplc="1F64924C">
      <w:numFmt w:val="bullet"/>
      <w:lvlText w:val="•"/>
      <w:lvlJc w:val="left"/>
      <w:pPr>
        <w:ind w:left="295" w:hanging="209"/>
      </w:pPr>
      <w:rPr>
        <w:rFonts w:hint="default"/>
        <w:lang w:val="zh-TW" w:eastAsia="zh-TW" w:bidi="zh-TW"/>
      </w:rPr>
    </w:lvl>
    <w:lvl w:ilvl="2" w:tplc="0C52FEF0">
      <w:numFmt w:val="bullet"/>
      <w:lvlText w:val="•"/>
      <w:lvlJc w:val="left"/>
      <w:pPr>
        <w:ind w:left="390" w:hanging="209"/>
      </w:pPr>
      <w:rPr>
        <w:rFonts w:hint="default"/>
        <w:lang w:val="zh-TW" w:eastAsia="zh-TW" w:bidi="zh-TW"/>
      </w:rPr>
    </w:lvl>
    <w:lvl w:ilvl="3" w:tplc="C95EB9B0">
      <w:numFmt w:val="bullet"/>
      <w:lvlText w:val="•"/>
      <w:lvlJc w:val="left"/>
      <w:pPr>
        <w:ind w:left="485" w:hanging="209"/>
      </w:pPr>
      <w:rPr>
        <w:rFonts w:hint="default"/>
        <w:lang w:val="zh-TW" w:eastAsia="zh-TW" w:bidi="zh-TW"/>
      </w:rPr>
    </w:lvl>
    <w:lvl w:ilvl="4" w:tplc="345654B2">
      <w:numFmt w:val="bullet"/>
      <w:lvlText w:val="•"/>
      <w:lvlJc w:val="left"/>
      <w:pPr>
        <w:ind w:left="580" w:hanging="209"/>
      </w:pPr>
      <w:rPr>
        <w:rFonts w:hint="default"/>
        <w:lang w:val="zh-TW" w:eastAsia="zh-TW" w:bidi="zh-TW"/>
      </w:rPr>
    </w:lvl>
    <w:lvl w:ilvl="5" w:tplc="CB18143E">
      <w:numFmt w:val="bullet"/>
      <w:lvlText w:val="•"/>
      <w:lvlJc w:val="left"/>
      <w:pPr>
        <w:ind w:left="676" w:hanging="209"/>
      </w:pPr>
      <w:rPr>
        <w:rFonts w:hint="default"/>
        <w:lang w:val="zh-TW" w:eastAsia="zh-TW" w:bidi="zh-TW"/>
      </w:rPr>
    </w:lvl>
    <w:lvl w:ilvl="6" w:tplc="FCC8242C">
      <w:numFmt w:val="bullet"/>
      <w:lvlText w:val="•"/>
      <w:lvlJc w:val="left"/>
      <w:pPr>
        <w:ind w:left="771" w:hanging="209"/>
      </w:pPr>
      <w:rPr>
        <w:rFonts w:hint="default"/>
        <w:lang w:val="zh-TW" w:eastAsia="zh-TW" w:bidi="zh-TW"/>
      </w:rPr>
    </w:lvl>
    <w:lvl w:ilvl="7" w:tplc="28104538">
      <w:numFmt w:val="bullet"/>
      <w:lvlText w:val="•"/>
      <w:lvlJc w:val="left"/>
      <w:pPr>
        <w:ind w:left="866" w:hanging="209"/>
      </w:pPr>
      <w:rPr>
        <w:rFonts w:hint="default"/>
        <w:lang w:val="zh-TW" w:eastAsia="zh-TW" w:bidi="zh-TW"/>
      </w:rPr>
    </w:lvl>
    <w:lvl w:ilvl="8" w:tplc="EE74861A">
      <w:numFmt w:val="bullet"/>
      <w:lvlText w:val="•"/>
      <w:lvlJc w:val="left"/>
      <w:pPr>
        <w:ind w:left="961" w:hanging="209"/>
      </w:pPr>
      <w:rPr>
        <w:rFonts w:hint="default"/>
        <w:lang w:val="zh-TW" w:eastAsia="zh-TW" w:bidi="zh-TW"/>
      </w:rPr>
    </w:lvl>
  </w:abstractNum>
  <w:abstractNum w:abstractNumId="4" w15:restartNumberingAfterBreak="0">
    <w:nsid w:val="0EC42870"/>
    <w:multiLevelType w:val="hybridMultilevel"/>
    <w:tmpl w:val="F1ACEA5C"/>
    <w:lvl w:ilvl="0" w:tplc="5B8CA466">
      <w:start w:val="1"/>
      <w:numFmt w:val="decimal"/>
      <w:lvlText w:val="%1."/>
      <w:lvlJc w:val="left"/>
      <w:pPr>
        <w:ind w:left="205" w:hanging="210"/>
      </w:pPr>
      <w:rPr>
        <w:rFonts w:ascii="細明體" w:eastAsia="細明體" w:hAnsi="細明體" w:cs="細明體" w:hint="default"/>
        <w:spacing w:val="-77"/>
        <w:w w:val="99"/>
        <w:sz w:val="18"/>
        <w:szCs w:val="18"/>
        <w:lang w:val="zh-TW" w:eastAsia="zh-TW" w:bidi="zh-TW"/>
      </w:rPr>
    </w:lvl>
    <w:lvl w:ilvl="1" w:tplc="6FF47064">
      <w:numFmt w:val="bullet"/>
      <w:lvlText w:val="•"/>
      <w:lvlJc w:val="left"/>
      <w:pPr>
        <w:ind w:left="295" w:hanging="210"/>
      </w:pPr>
      <w:rPr>
        <w:rFonts w:hint="default"/>
        <w:lang w:val="zh-TW" w:eastAsia="zh-TW" w:bidi="zh-TW"/>
      </w:rPr>
    </w:lvl>
    <w:lvl w:ilvl="2" w:tplc="28B88BD4">
      <w:numFmt w:val="bullet"/>
      <w:lvlText w:val="•"/>
      <w:lvlJc w:val="left"/>
      <w:pPr>
        <w:ind w:left="390" w:hanging="210"/>
      </w:pPr>
      <w:rPr>
        <w:rFonts w:hint="default"/>
        <w:lang w:val="zh-TW" w:eastAsia="zh-TW" w:bidi="zh-TW"/>
      </w:rPr>
    </w:lvl>
    <w:lvl w:ilvl="3" w:tplc="BDE2F7A2">
      <w:numFmt w:val="bullet"/>
      <w:lvlText w:val="•"/>
      <w:lvlJc w:val="left"/>
      <w:pPr>
        <w:ind w:left="485" w:hanging="210"/>
      </w:pPr>
      <w:rPr>
        <w:rFonts w:hint="default"/>
        <w:lang w:val="zh-TW" w:eastAsia="zh-TW" w:bidi="zh-TW"/>
      </w:rPr>
    </w:lvl>
    <w:lvl w:ilvl="4" w:tplc="8F681924">
      <w:numFmt w:val="bullet"/>
      <w:lvlText w:val="•"/>
      <w:lvlJc w:val="left"/>
      <w:pPr>
        <w:ind w:left="581" w:hanging="210"/>
      </w:pPr>
      <w:rPr>
        <w:rFonts w:hint="default"/>
        <w:lang w:val="zh-TW" w:eastAsia="zh-TW" w:bidi="zh-TW"/>
      </w:rPr>
    </w:lvl>
    <w:lvl w:ilvl="5" w:tplc="E342E0DA">
      <w:numFmt w:val="bullet"/>
      <w:lvlText w:val="•"/>
      <w:lvlJc w:val="left"/>
      <w:pPr>
        <w:ind w:left="676" w:hanging="210"/>
      </w:pPr>
      <w:rPr>
        <w:rFonts w:hint="default"/>
        <w:lang w:val="zh-TW" w:eastAsia="zh-TW" w:bidi="zh-TW"/>
      </w:rPr>
    </w:lvl>
    <w:lvl w:ilvl="6" w:tplc="8542A07A">
      <w:numFmt w:val="bullet"/>
      <w:lvlText w:val="•"/>
      <w:lvlJc w:val="left"/>
      <w:pPr>
        <w:ind w:left="771" w:hanging="210"/>
      </w:pPr>
      <w:rPr>
        <w:rFonts w:hint="default"/>
        <w:lang w:val="zh-TW" w:eastAsia="zh-TW" w:bidi="zh-TW"/>
      </w:rPr>
    </w:lvl>
    <w:lvl w:ilvl="7" w:tplc="FCACDA40">
      <w:numFmt w:val="bullet"/>
      <w:lvlText w:val="•"/>
      <w:lvlJc w:val="left"/>
      <w:pPr>
        <w:ind w:left="867" w:hanging="210"/>
      </w:pPr>
      <w:rPr>
        <w:rFonts w:hint="default"/>
        <w:lang w:val="zh-TW" w:eastAsia="zh-TW" w:bidi="zh-TW"/>
      </w:rPr>
    </w:lvl>
    <w:lvl w:ilvl="8" w:tplc="8514E83C">
      <w:numFmt w:val="bullet"/>
      <w:lvlText w:val="•"/>
      <w:lvlJc w:val="left"/>
      <w:pPr>
        <w:ind w:left="962" w:hanging="210"/>
      </w:pPr>
      <w:rPr>
        <w:rFonts w:hint="default"/>
        <w:lang w:val="zh-TW" w:eastAsia="zh-TW" w:bidi="zh-TW"/>
      </w:rPr>
    </w:lvl>
  </w:abstractNum>
  <w:abstractNum w:abstractNumId="5" w15:restartNumberingAfterBreak="0">
    <w:nsid w:val="0F3E6287"/>
    <w:multiLevelType w:val="hybridMultilevel"/>
    <w:tmpl w:val="B6E87D48"/>
    <w:lvl w:ilvl="0" w:tplc="834C5E16">
      <w:start w:val="1"/>
      <w:numFmt w:val="decimal"/>
      <w:lvlText w:val="%1."/>
      <w:lvlJc w:val="left"/>
      <w:pPr>
        <w:ind w:left="203" w:hanging="209"/>
      </w:pPr>
      <w:rPr>
        <w:rFonts w:ascii="新細明體" w:eastAsia="新細明體" w:hAnsi="新細明體" w:hint="default"/>
        <w:spacing w:val="1"/>
        <w:w w:val="99"/>
        <w:sz w:val="20"/>
        <w:lang w:val="zh-TW" w:eastAsia="zh-TW" w:bidi="zh-TW"/>
      </w:rPr>
    </w:lvl>
    <w:lvl w:ilvl="1" w:tplc="1F64924C">
      <w:numFmt w:val="bullet"/>
      <w:lvlText w:val="•"/>
      <w:lvlJc w:val="left"/>
      <w:pPr>
        <w:ind w:left="295" w:hanging="209"/>
      </w:pPr>
      <w:rPr>
        <w:rFonts w:hint="default"/>
        <w:lang w:val="zh-TW" w:eastAsia="zh-TW" w:bidi="zh-TW"/>
      </w:rPr>
    </w:lvl>
    <w:lvl w:ilvl="2" w:tplc="0C52FEF0">
      <w:numFmt w:val="bullet"/>
      <w:lvlText w:val="•"/>
      <w:lvlJc w:val="left"/>
      <w:pPr>
        <w:ind w:left="390" w:hanging="209"/>
      </w:pPr>
      <w:rPr>
        <w:rFonts w:hint="default"/>
        <w:lang w:val="zh-TW" w:eastAsia="zh-TW" w:bidi="zh-TW"/>
      </w:rPr>
    </w:lvl>
    <w:lvl w:ilvl="3" w:tplc="C95EB9B0">
      <w:numFmt w:val="bullet"/>
      <w:lvlText w:val="•"/>
      <w:lvlJc w:val="left"/>
      <w:pPr>
        <w:ind w:left="485" w:hanging="209"/>
      </w:pPr>
      <w:rPr>
        <w:rFonts w:hint="default"/>
        <w:lang w:val="zh-TW" w:eastAsia="zh-TW" w:bidi="zh-TW"/>
      </w:rPr>
    </w:lvl>
    <w:lvl w:ilvl="4" w:tplc="345654B2">
      <w:numFmt w:val="bullet"/>
      <w:lvlText w:val="•"/>
      <w:lvlJc w:val="left"/>
      <w:pPr>
        <w:ind w:left="580" w:hanging="209"/>
      </w:pPr>
      <w:rPr>
        <w:rFonts w:hint="default"/>
        <w:lang w:val="zh-TW" w:eastAsia="zh-TW" w:bidi="zh-TW"/>
      </w:rPr>
    </w:lvl>
    <w:lvl w:ilvl="5" w:tplc="CB18143E">
      <w:numFmt w:val="bullet"/>
      <w:lvlText w:val="•"/>
      <w:lvlJc w:val="left"/>
      <w:pPr>
        <w:ind w:left="676" w:hanging="209"/>
      </w:pPr>
      <w:rPr>
        <w:rFonts w:hint="default"/>
        <w:lang w:val="zh-TW" w:eastAsia="zh-TW" w:bidi="zh-TW"/>
      </w:rPr>
    </w:lvl>
    <w:lvl w:ilvl="6" w:tplc="FCC8242C">
      <w:numFmt w:val="bullet"/>
      <w:lvlText w:val="•"/>
      <w:lvlJc w:val="left"/>
      <w:pPr>
        <w:ind w:left="771" w:hanging="209"/>
      </w:pPr>
      <w:rPr>
        <w:rFonts w:hint="default"/>
        <w:lang w:val="zh-TW" w:eastAsia="zh-TW" w:bidi="zh-TW"/>
      </w:rPr>
    </w:lvl>
    <w:lvl w:ilvl="7" w:tplc="28104538">
      <w:numFmt w:val="bullet"/>
      <w:lvlText w:val="•"/>
      <w:lvlJc w:val="left"/>
      <w:pPr>
        <w:ind w:left="866" w:hanging="209"/>
      </w:pPr>
      <w:rPr>
        <w:rFonts w:hint="default"/>
        <w:lang w:val="zh-TW" w:eastAsia="zh-TW" w:bidi="zh-TW"/>
      </w:rPr>
    </w:lvl>
    <w:lvl w:ilvl="8" w:tplc="EE74861A">
      <w:numFmt w:val="bullet"/>
      <w:lvlText w:val="•"/>
      <w:lvlJc w:val="left"/>
      <w:pPr>
        <w:ind w:left="961" w:hanging="209"/>
      </w:pPr>
      <w:rPr>
        <w:rFonts w:hint="default"/>
        <w:lang w:val="zh-TW" w:eastAsia="zh-TW" w:bidi="zh-TW"/>
      </w:rPr>
    </w:lvl>
  </w:abstractNum>
  <w:abstractNum w:abstractNumId="6" w15:restartNumberingAfterBreak="0">
    <w:nsid w:val="13834B27"/>
    <w:multiLevelType w:val="hybridMultilevel"/>
    <w:tmpl w:val="D84EE992"/>
    <w:lvl w:ilvl="0" w:tplc="BE5C448E">
      <w:start w:val="1"/>
      <w:numFmt w:val="decimal"/>
      <w:lvlText w:val="%1."/>
      <w:lvlJc w:val="left"/>
      <w:pPr>
        <w:ind w:left="204" w:hanging="221"/>
      </w:pPr>
      <w:rPr>
        <w:rFonts w:ascii="新細明體" w:eastAsia="新細明體" w:hAnsi="新細明體" w:cs="細明體" w:hint="default"/>
        <w:spacing w:val="0"/>
        <w:w w:val="99"/>
        <w:sz w:val="20"/>
        <w:szCs w:val="20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C85B35"/>
    <w:multiLevelType w:val="hybridMultilevel"/>
    <w:tmpl w:val="94E80242"/>
    <w:lvl w:ilvl="0" w:tplc="D9A2BE8A">
      <w:start w:val="1"/>
      <w:numFmt w:val="decimal"/>
      <w:lvlText w:val="%1."/>
      <w:lvlJc w:val="left"/>
      <w:pPr>
        <w:ind w:left="206" w:hanging="217"/>
      </w:pPr>
      <w:rPr>
        <w:rFonts w:hint="default"/>
        <w:spacing w:val="-67"/>
        <w:w w:val="99"/>
        <w:lang w:val="zh-TW" w:eastAsia="zh-TW" w:bidi="zh-TW"/>
      </w:rPr>
    </w:lvl>
    <w:lvl w:ilvl="1" w:tplc="5C5800A4">
      <w:numFmt w:val="bullet"/>
      <w:lvlText w:val="•"/>
      <w:lvlJc w:val="left"/>
      <w:pPr>
        <w:ind w:left="298" w:hanging="217"/>
      </w:pPr>
      <w:rPr>
        <w:rFonts w:hint="default"/>
        <w:lang w:val="zh-TW" w:eastAsia="zh-TW" w:bidi="zh-TW"/>
      </w:rPr>
    </w:lvl>
    <w:lvl w:ilvl="2" w:tplc="FDA8B856">
      <w:numFmt w:val="bullet"/>
      <w:lvlText w:val="•"/>
      <w:lvlJc w:val="left"/>
      <w:pPr>
        <w:ind w:left="396" w:hanging="217"/>
      </w:pPr>
      <w:rPr>
        <w:rFonts w:hint="default"/>
        <w:lang w:val="zh-TW" w:eastAsia="zh-TW" w:bidi="zh-TW"/>
      </w:rPr>
    </w:lvl>
    <w:lvl w:ilvl="3" w:tplc="35009C74">
      <w:numFmt w:val="bullet"/>
      <w:lvlText w:val="•"/>
      <w:lvlJc w:val="left"/>
      <w:pPr>
        <w:ind w:left="494" w:hanging="217"/>
      </w:pPr>
      <w:rPr>
        <w:rFonts w:hint="default"/>
        <w:lang w:val="zh-TW" w:eastAsia="zh-TW" w:bidi="zh-TW"/>
      </w:rPr>
    </w:lvl>
    <w:lvl w:ilvl="4" w:tplc="9CB41620">
      <w:numFmt w:val="bullet"/>
      <w:lvlText w:val="•"/>
      <w:lvlJc w:val="left"/>
      <w:pPr>
        <w:ind w:left="592" w:hanging="217"/>
      </w:pPr>
      <w:rPr>
        <w:rFonts w:hint="default"/>
        <w:lang w:val="zh-TW" w:eastAsia="zh-TW" w:bidi="zh-TW"/>
      </w:rPr>
    </w:lvl>
    <w:lvl w:ilvl="5" w:tplc="0750F592">
      <w:numFmt w:val="bullet"/>
      <w:lvlText w:val="•"/>
      <w:lvlJc w:val="left"/>
      <w:pPr>
        <w:ind w:left="690" w:hanging="217"/>
      </w:pPr>
      <w:rPr>
        <w:rFonts w:hint="default"/>
        <w:lang w:val="zh-TW" w:eastAsia="zh-TW" w:bidi="zh-TW"/>
      </w:rPr>
    </w:lvl>
    <w:lvl w:ilvl="6" w:tplc="8574377E">
      <w:numFmt w:val="bullet"/>
      <w:lvlText w:val="•"/>
      <w:lvlJc w:val="left"/>
      <w:pPr>
        <w:ind w:left="788" w:hanging="217"/>
      </w:pPr>
      <w:rPr>
        <w:rFonts w:hint="default"/>
        <w:lang w:val="zh-TW" w:eastAsia="zh-TW" w:bidi="zh-TW"/>
      </w:rPr>
    </w:lvl>
    <w:lvl w:ilvl="7" w:tplc="376C8482">
      <w:numFmt w:val="bullet"/>
      <w:lvlText w:val="•"/>
      <w:lvlJc w:val="left"/>
      <w:pPr>
        <w:ind w:left="886" w:hanging="217"/>
      </w:pPr>
      <w:rPr>
        <w:rFonts w:hint="default"/>
        <w:lang w:val="zh-TW" w:eastAsia="zh-TW" w:bidi="zh-TW"/>
      </w:rPr>
    </w:lvl>
    <w:lvl w:ilvl="8" w:tplc="15F25256">
      <w:numFmt w:val="bullet"/>
      <w:lvlText w:val="•"/>
      <w:lvlJc w:val="left"/>
      <w:pPr>
        <w:ind w:left="984" w:hanging="217"/>
      </w:pPr>
      <w:rPr>
        <w:rFonts w:hint="default"/>
        <w:lang w:val="zh-TW" w:eastAsia="zh-TW" w:bidi="zh-TW"/>
      </w:rPr>
    </w:lvl>
  </w:abstractNum>
  <w:abstractNum w:abstractNumId="8" w15:restartNumberingAfterBreak="0">
    <w:nsid w:val="4A335835"/>
    <w:multiLevelType w:val="hybridMultilevel"/>
    <w:tmpl w:val="8362AE1A"/>
    <w:lvl w:ilvl="0" w:tplc="BE5C448E">
      <w:start w:val="1"/>
      <w:numFmt w:val="decimal"/>
      <w:lvlText w:val="%1."/>
      <w:lvlJc w:val="left"/>
      <w:pPr>
        <w:ind w:left="204" w:hanging="221"/>
      </w:pPr>
      <w:rPr>
        <w:rFonts w:ascii="新細明體" w:eastAsia="新細明體" w:hAnsi="新細明體" w:cs="細明體" w:hint="default"/>
        <w:spacing w:val="0"/>
        <w:w w:val="99"/>
        <w:sz w:val="20"/>
        <w:szCs w:val="20"/>
        <w:lang w:val="zh-TW" w:eastAsia="zh-TW" w:bidi="zh-TW"/>
      </w:rPr>
    </w:lvl>
    <w:lvl w:ilvl="1" w:tplc="E79A8A1A">
      <w:numFmt w:val="bullet"/>
      <w:lvlText w:val="•"/>
      <w:lvlJc w:val="left"/>
      <w:pPr>
        <w:ind w:left="296" w:hanging="221"/>
      </w:pPr>
      <w:rPr>
        <w:rFonts w:hint="default"/>
        <w:lang w:val="zh-TW" w:eastAsia="zh-TW" w:bidi="zh-TW"/>
      </w:rPr>
    </w:lvl>
    <w:lvl w:ilvl="2" w:tplc="7996CA2A">
      <w:numFmt w:val="bullet"/>
      <w:lvlText w:val="•"/>
      <w:lvlJc w:val="left"/>
      <w:pPr>
        <w:ind w:left="393" w:hanging="221"/>
      </w:pPr>
      <w:rPr>
        <w:rFonts w:hint="default"/>
        <w:lang w:val="zh-TW" w:eastAsia="zh-TW" w:bidi="zh-TW"/>
      </w:rPr>
    </w:lvl>
    <w:lvl w:ilvl="3" w:tplc="57AAA9C8">
      <w:numFmt w:val="bullet"/>
      <w:lvlText w:val="•"/>
      <w:lvlJc w:val="left"/>
      <w:pPr>
        <w:ind w:left="490" w:hanging="221"/>
      </w:pPr>
      <w:rPr>
        <w:rFonts w:hint="default"/>
        <w:lang w:val="zh-TW" w:eastAsia="zh-TW" w:bidi="zh-TW"/>
      </w:rPr>
    </w:lvl>
    <w:lvl w:ilvl="4" w:tplc="FA2E7A04">
      <w:numFmt w:val="bullet"/>
      <w:lvlText w:val="•"/>
      <w:lvlJc w:val="left"/>
      <w:pPr>
        <w:ind w:left="587" w:hanging="221"/>
      </w:pPr>
      <w:rPr>
        <w:rFonts w:hint="default"/>
        <w:lang w:val="zh-TW" w:eastAsia="zh-TW" w:bidi="zh-TW"/>
      </w:rPr>
    </w:lvl>
    <w:lvl w:ilvl="5" w:tplc="78D636F6">
      <w:numFmt w:val="bullet"/>
      <w:lvlText w:val="•"/>
      <w:lvlJc w:val="left"/>
      <w:pPr>
        <w:ind w:left="684" w:hanging="221"/>
      </w:pPr>
      <w:rPr>
        <w:rFonts w:hint="default"/>
        <w:lang w:val="zh-TW" w:eastAsia="zh-TW" w:bidi="zh-TW"/>
      </w:rPr>
    </w:lvl>
    <w:lvl w:ilvl="6" w:tplc="F1666A34">
      <w:numFmt w:val="bullet"/>
      <w:lvlText w:val="•"/>
      <w:lvlJc w:val="left"/>
      <w:pPr>
        <w:ind w:left="781" w:hanging="221"/>
      </w:pPr>
      <w:rPr>
        <w:rFonts w:hint="default"/>
        <w:lang w:val="zh-TW" w:eastAsia="zh-TW" w:bidi="zh-TW"/>
      </w:rPr>
    </w:lvl>
    <w:lvl w:ilvl="7" w:tplc="A3CAE998">
      <w:numFmt w:val="bullet"/>
      <w:lvlText w:val="•"/>
      <w:lvlJc w:val="left"/>
      <w:pPr>
        <w:ind w:left="878" w:hanging="221"/>
      </w:pPr>
      <w:rPr>
        <w:rFonts w:hint="default"/>
        <w:lang w:val="zh-TW" w:eastAsia="zh-TW" w:bidi="zh-TW"/>
      </w:rPr>
    </w:lvl>
    <w:lvl w:ilvl="8" w:tplc="FA229A8A">
      <w:numFmt w:val="bullet"/>
      <w:lvlText w:val="•"/>
      <w:lvlJc w:val="left"/>
      <w:pPr>
        <w:ind w:left="975" w:hanging="221"/>
      </w:pPr>
      <w:rPr>
        <w:rFonts w:hint="default"/>
        <w:lang w:val="zh-TW" w:eastAsia="zh-TW" w:bidi="zh-TW"/>
      </w:rPr>
    </w:lvl>
  </w:abstractNum>
  <w:abstractNum w:abstractNumId="9" w15:restartNumberingAfterBreak="0">
    <w:nsid w:val="58806E03"/>
    <w:multiLevelType w:val="hybridMultilevel"/>
    <w:tmpl w:val="76FACBAA"/>
    <w:lvl w:ilvl="0" w:tplc="C76AA0CA">
      <w:start w:val="2"/>
      <w:numFmt w:val="decimal"/>
      <w:lvlText w:val="%1."/>
      <w:lvlJc w:val="left"/>
      <w:pPr>
        <w:ind w:left="205" w:hanging="17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zh-TW" w:eastAsia="zh-TW" w:bidi="zh-TW"/>
      </w:rPr>
    </w:lvl>
    <w:lvl w:ilvl="1" w:tplc="F7E49022">
      <w:numFmt w:val="bullet"/>
      <w:lvlText w:val="•"/>
      <w:lvlJc w:val="left"/>
      <w:pPr>
        <w:ind w:left="295" w:hanging="174"/>
      </w:pPr>
      <w:rPr>
        <w:rFonts w:hint="default"/>
        <w:lang w:val="zh-TW" w:eastAsia="zh-TW" w:bidi="zh-TW"/>
      </w:rPr>
    </w:lvl>
    <w:lvl w:ilvl="2" w:tplc="DBE811A8">
      <w:numFmt w:val="bullet"/>
      <w:lvlText w:val="•"/>
      <w:lvlJc w:val="left"/>
      <w:pPr>
        <w:ind w:left="390" w:hanging="174"/>
      </w:pPr>
      <w:rPr>
        <w:rFonts w:hint="default"/>
        <w:lang w:val="zh-TW" w:eastAsia="zh-TW" w:bidi="zh-TW"/>
      </w:rPr>
    </w:lvl>
    <w:lvl w:ilvl="3" w:tplc="AC5E4074">
      <w:numFmt w:val="bullet"/>
      <w:lvlText w:val="•"/>
      <w:lvlJc w:val="left"/>
      <w:pPr>
        <w:ind w:left="485" w:hanging="174"/>
      </w:pPr>
      <w:rPr>
        <w:rFonts w:hint="default"/>
        <w:lang w:val="zh-TW" w:eastAsia="zh-TW" w:bidi="zh-TW"/>
      </w:rPr>
    </w:lvl>
    <w:lvl w:ilvl="4" w:tplc="315C1E8A">
      <w:numFmt w:val="bullet"/>
      <w:lvlText w:val="•"/>
      <w:lvlJc w:val="left"/>
      <w:pPr>
        <w:ind w:left="581" w:hanging="174"/>
      </w:pPr>
      <w:rPr>
        <w:rFonts w:hint="default"/>
        <w:lang w:val="zh-TW" w:eastAsia="zh-TW" w:bidi="zh-TW"/>
      </w:rPr>
    </w:lvl>
    <w:lvl w:ilvl="5" w:tplc="1DCC7FF2">
      <w:numFmt w:val="bullet"/>
      <w:lvlText w:val="•"/>
      <w:lvlJc w:val="left"/>
      <w:pPr>
        <w:ind w:left="676" w:hanging="174"/>
      </w:pPr>
      <w:rPr>
        <w:rFonts w:hint="default"/>
        <w:lang w:val="zh-TW" w:eastAsia="zh-TW" w:bidi="zh-TW"/>
      </w:rPr>
    </w:lvl>
    <w:lvl w:ilvl="6" w:tplc="DB94604C">
      <w:numFmt w:val="bullet"/>
      <w:lvlText w:val="•"/>
      <w:lvlJc w:val="left"/>
      <w:pPr>
        <w:ind w:left="771" w:hanging="174"/>
      </w:pPr>
      <w:rPr>
        <w:rFonts w:hint="default"/>
        <w:lang w:val="zh-TW" w:eastAsia="zh-TW" w:bidi="zh-TW"/>
      </w:rPr>
    </w:lvl>
    <w:lvl w:ilvl="7" w:tplc="AA16AE34">
      <w:numFmt w:val="bullet"/>
      <w:lvlText w:val="•"/>
      <w:lvlJc w:val="left"/>
      <w:pPr>
        <w:ind w:left="867" w:hanging="174"/>
      </w:pPr>
      <w:rPr>
        <w:rFonts w:hint="default"/>
        <w:lang w:val="zh-TW" w:eastAsia="zh-TW" w:bidi="zh-TW"/>
      </w:rPr>
    </w:lvl>
    <w:lvl w:ilvl="8" w:tplc="792E720C">
      <w:numFmt w:val="bullet"/>
      <w:lvlText w:val="•"/>
      <w:lvlJc w:val="left"/>
      <w:pPr>
        <w:ind w:left="962" w:hanging="174"/>
      </w:pPr>
      <w:rPr>
        <w:rFonts w:hint="default"/>
        <w:lang w:val="zh-TW" w:eastAsia="zh-TW" w:bidi="zh-TW"/>
      </w:rPr>
    </w:lvl>
  </w:abstractNum>
  <w:abstractNum w:abstractNumId="10" w15:restartNumberingAfterBreak="0">
    <w:nsid w:val="62F76011"/>
    <w:multiLevelType w:val="hybridMultilevel"/>
    <w:tmpl w:val="7D907F9E"/>
    <w:lvl w:ilvl="0" w:tplc="BE5C44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cs="細明體" w:hint="default"/>
        <w:spacing w:val="0"/>
        <w:w w:val="99"/>
        <w:sz w:val="20"/>
        <w:szCs w:val="20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632EB7"/>
    <w:multiLevelType w:val="hybridMultilevel"/>
    <w:tmpl w:val="79F677C4"/>
    <w:lvl w:ilvl="0" w:tplc="3C527E0A">
      <w:start w:val="1"/>
      <w:numFmt w:val="decimal"/>
      <w:lvlText w:val="%1."/>
      <w:lvlJc w:val="left"/>
      <w:pPr>
        <w:ind w:left="203" w:hanging="209"/>
      </w:pPr>
      <w:rPr>
        <w:rFonts w:asciiTheme="minorEastAsia" w:eastAsiaTheme="minorEastAsia" w:hAnsiTheme="minorEastAsia" w:cs="細明體" w:hint="default"/>
        <w:spacing w:val="1"/>
        <w:w w:val="99"/>
        <w:sz w:val="18"/>
        <w:szCs w:val="18"/>
        <w:lang w:val="zh-TW" w:eastAsia="zh-TW" w:bidi="zh-TW"/>
      </w:rPr>
    </w:lvl>
    <w:lvl w:ilvl="1" w:tplc="39364B16">
      <w:numFmt w:val="bullet"/>
      <w:lvlText w:val="•"/>
      <w:lvlJc w:val="left"/>
      <w:pPr>
        <w:ind w:left="295" w:hanging="209"/>
      </w:pPr>
      <w:rPr>
        <w:rFonts w:hint="default"/>
        <w:lang w:val="zh-TW" w:eastAsia="zh-TW" w:bidi="zh-TW"/>
      </w:rPr>
    </w:lvl>
    <w:lvl w:ilvl="2" w:tplc="1A544ECA">
      <w:numFmt w:val="bullet"/>
      <w:lvlText w:val="•"/>
      <w:lvlJc w:val="left"/>
      <w:pPr>
        <w:ind w:left="390" w:hanging="209"/>
      </w:pPr>
      <w:rPr>
        <w:rFonts w:hint="default"/>
        <w:lang w:val="zh-TW" w:eastAsia="zh-TW" w:bidi="zh-TW"/>
      </w:rPr>
    </w:lvl>
    <w:lvl w:ilvl="3" w:tplc="227650AE">
      <w:numFmt w:val="bullet"/>
      <w:lvlText w:val="•"/>
      <w:lvlJc w:val="left"/>
      <w:pPr>
        <w:ind w:left="485" w:hanging="209"/>
      </w:pPr>
      <w:rPr>
        <w:rFonts w:hint="default"/>
        <w:lang w:val="zh-TW" w:eastAsia="zh-TW" w:bidi="zh-TW"/>
      </w:rPr>
    </w:lvl>
    <w:lvl w:ilvl="4" w:tplc="B1602362">
      <w:numFmt w:val="bullet"/>
      <w:lvlText w:val="•"/>
      <w:lvlJc w:val="left"/>
      <w:pPr>
        <w:ind w:left="580" w:hanging="209"/>
      </w:pPr>
      <w:rPr>
        <w:rFonts w:hint="default"/>
        <w:lang w:val="zh-TW" w:eastAsia="zh-TW" w:bidi="zh-TW"/>
      </w:rPr>
    </w:lvl>
    <w:lvl w:ilvl="5" w:tplc="BE3EE936">
      <w:numFmt w:val="bullet"/>
      <w:lvlText w:val="•"/>
      <w:lvlJc w:val="left"/>
      <w:pPr>
        <w:ind w:left="676" w:hanging="209"/>
      </w:pPr>
      <w:rPr>
        <w:rFonts w:hint="default"/>
        <w:lang w:val="zh-TW" w:eastAsia="zh-TW" w:bidi="zh-TW"/>
      </w:rPr>
    </w:lvl>
    <w:lvl w:ilvl="6" w:tplc="44F85B5C">
      <w:numFmt w:val="bullet"/>
      <w:lvlText w:val="•"/>
      <w:lvlJc w:val="left"/>
      <w:pPr>
        <w:ind w:left="771" w:hanging="209"/>
      </w:pPr>
      <w:rPr>
        <w:rFonts w:hint="default"/>
        <w:lang w:val="zh-TW" w:eastAsia="zh-TW" w:bidi="zh-TW"/>
      </w:rPr>
    </w:lvl>
    <w:lvl w:ilvl="7" w:tplc="50682B9E">
      <w:numFmt w:val="bullet"/>
      <w:lvlText w:val="•"/>
      <w:lvlJc w:val="left"/>
      <w:pPr>
        <w:ind w:left="866" w:hanging="209"/>
      </w:pPr>
      <w:rPr>
        <w:rFonts w:hint="default"/>
        <w:lang w:val="zh-TW" w:eastAsia="zh-TW" w:bidi="zh-TW"/>
      </w:rPr>
    </w:lvl>
    <w:lvl w:ilvl="8" w:tplc="D8DA9F44">
      <w:numFmt w:val="bullet"/>
      <w:lvlText w:val="•"/>
      <w:lvlJc w:val="left"/>
      <w:pPr>
        <w:ind w:left="961" w:hanging="209"/>
      </w:pPr>
      <w:rPr>
        <w:rFonts w:hint="default"/>
        <w:lang w:val="zh-TW" w:eastAsia="zh-TW" w:bidi="zh-TW"/>
      </w:rPr>
    </w:lvl>
  </w:abstractNum>
  <w:abstractNum w:abstractNumId="12" w15:restartNumberingAfterBreak="0">
    <w:nsid w:val="7A0C754A"/>
    <w:multiLevelType w:val="hybridMultilevel"/>
    <w:tmpl w:val="6BFE4C7E"/>
    <w:lvl w:ilvl="0" w:tplc="E326EE08">
      <w:start w:val="1"/>
      <w:numFmt w:val="decimal"/>
      <w:lvlText w:val="%1."/>
      <w:lvlJc w:val="left"/>
      <w:pPr>
        <w:ind w:left="125" w:hanging="216"/>
        <w:jc w:val="right"/>
      </w:pPr>
      <w:rPr>
        <w:rFonts w:ascii="新細明體" w:eastAsia="新細明體" w:hAnsi="新細明體" w:cs="細明體" w:hint="default"/>
        <w:b w:val="0"/>
        <w:spacing w:val="1"/>
        <w:w w:val="99"/>
        <w:sz w:val="20"/>
        <w:szCs w:val="20"/>
        <w:lang w:val="zh-TW" w:eastAsia="zh-TW" w:bidi="zh-TW"/>
      </w:rPr>
    </w:lvl>
    <w:lvl w:ilvl="1" w:tplc="B74A45FC">
      <w:numFmt w:val="bullet"/>
      <w:lvlText w:val="•"/>
      <w:lvlJc w:val="left"/>
      <w:pPr>
        <w:ind w:left="234" w:hanging="216"/>
      </w:pPr>
      <w:rPr>
        <w:rFonts w:hint="default"/>
        <w:lang w:val="zh-TW" w:eastAsia="zh-TW" w:bidi="zh-TW"/>
      </w:rPr>
    </w:lvl>
    <w:lvl w:ilvl="2" w:tplc="213EA424">
      <w:numFmt w:val="bullet"/>
      <w:lvlText w:val="•"/>
      <w:lvlJc w:val="left"/>
      <w:pPr>
        <w:ind w:left="348" w:hanging="216"/>
      </w:pPr>
      <w:rPr>
        <w:rFonts w:hint="default"/>
        <w:lang w:val="zh-TW" w:eastAsia="zh-TW" w:bidi="zh-TW"/>
      </w:rPr>
    </w:lvl>
    <w:lvl w:ilvl="3" w:tplc="7F30BCDE">
      <w:numFmt w:val="bullet"/>
      <w:lvlText w:val="•"/>
      <w:lvlJc w:val="left"/>
      <w:pPr>
        <w:ind w:left="462" w:hanging="216"/>
      </w:pPr>
      <w:rPr>
        <w:rFonts w:hint="default"/>
        <w:lang w:val="zh-TW" w:eastAsia="zh-TW" w:bidi="zh-TW"/>
      </w:rPr>
    </w:lvl>
    <w:lvl w:ilvl="4" w:tplc="21DC4DA8">
      <w:numFmt w:val="bullet"/>
      <w:lvlText w:val="•"/>
      <w:lvlJc w:val="left"/>
      <w:pPr>
        <w:ind w:left="577" w:hanging="216"/>
      </w:pPr>
      <w:rPr>
        <w:rFonts w:hint="default"/>
        <w:lang w:val="zh-TW" w:eastAsia="zh-TW" w:bidi="zh-TW"/>
      </w:rPr>
    </w:lvl>
    <w:lvl w:ilvl="5" w:tplc="8E1AE386">
      <w:numFmt w:val="bullet"/>
      <w:lvlText w:val="•"/>
      <w:lvlJc w:val="left"/>
      <w:pPr>
        <w:ind w:left="691" w:hanging="216"/>
      </w:pPr>
      <w:rPr>
        <w:rFonts w:hint="default"/>
        <w:lang w:val="zh-TW" w:eastAsia="zh-TW" w:bidi="zh-TW"/>
      </w:rPr>
    </w:lvl>
    <w:lvl w:ilvl="6" w:tplc="19D0ABA2">
      <w:numFmt w:val="bullet"/>
      <w:lvlText w:val="•"/>
      <w:lvlJc w:val="left"/>
      <w:pPr>
        <w:ind w:left="805" w:hanging="216"/>
      </w:pPr>
      <w:rPr>
        <w:rFonts w:hint="default"/>
        <w:lang w:val="zh-TW" w:eastAsia="zh-TW" w:bidi="zh-TW"/>
      </w:rPr>
    </w:lvl>
    <w:lvl w:ilvl="7" w:tplc="D7DEE3BE">
      <w:numFmt w:val="bullet"/>
      <w:lvlText w:val="•"/>
      <w:lvlJc w:val="left"/>
      <w:pPr>
        <w:ind w:left="919" w:hanging="216"/>
      </w:pPr>
      <w:rPr>
        <w:rFonts w:hint="default"/>
        <w:lang w:val="zh-TW" w:eastAsia="zh-TW" w:bidi="zh-TW"/>
      </w:rPr>
    </w:lvl>
    <w:lvl w:ilvl="8" w:tplc="B224C016">
      <w:numFmt w:val="bullet"/>
      <w:lvlText w:val="•"/>
      <w:lvlJc w:val="left"/>
      <w:pPr>
        <w:ind w:left="1034" w:hanging="216"/>
      </w:pPr>
      <w:rPr>
        <w:rFonts w:hint="default"/>
        <w:lang w:val="zh-TW" w:eastAsia="zh-TW" w:bidi="zh-TW"/>
      </w:rPr>
    </w:lvl>
  </w:abstractNum>
  <w:abstractNum w:abstractNumId="13" w15:restartNumberingAfterBreak="0">
    <w:nsid w:val="7CBF6DE2"/>
    <w:multiLevelType w:val="hybridMultilevel"/>
    <w:tmpl w:val="A3D6E02C"/>
    <w:lvl w:ilvl="0" w:tplc="B6568B96">
      <w:start w:val="2"/>
      <w:numFmt w:val="decimal"/>
      <w:lvlText w:val="%1."/>
      <w:lvlJc w:val="left"/>
      <w:pPr>
        <w:ind w:left="203" w:hanging="17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zh-TW" w:eastAsia="zh-TW" w:bidi="zh-TW"/>
      </w:rPr>
    </w:lvl>
    <w:lvl w:ilvl="1" w:tplc="7B2830C4">
      <w:numFmt w:val="bullet"/>
      <w:lvlText w:val="•"/>
      <w:lvlJc w:val="left"/>
      <w:pPr>
        <w:ind w:left="295" w:hanging="173"/>
      </w:pPr>
      <w:rPr>
        <w:rFonts w:hint="default"/>
        <w:lang w:val="zh-TW" w:eastAsia="zh-TW" w:bidi="zh-TW"/>
      </w:rPr>
    </w:lvl>
    <w:lvl w:ilvl="2" w:tplc="5F84D408">
      <w:numFmt w:val="bullet"/>
      <w:lvlText w:val="•"/>
      <w:lvlJc w:val="left"/>
      <w:pPr>
        <w:ind w:left="390" w:hanging="173"/>
      </w:pPr>
      <w:rPr>
        <w:rFonts w:hint="default"/>
        <w:lang w:val="zh-TW" w:eastAsia="zh-TW" w:bidi="zh-TW"/>
      </w:rPr>
    </w:lvl>
    <w:lvl w:ilvl="3" w:tplc="E42AAC82">
      <w:numFmt w:val="bullet"/>
      <w:lvlText w:val="•"/>
      <w:lvlJc w:val="left"/>
      <w:pPr>
        <w:ind w:left="485" w:hanging="173"/>
      </w:pPr>
      <w:rPr>
        <w:rFonts w:hint="default"/>
        <w:lang w:val="zh-TW" w:eastAsia="zh-TW" w:bidi="zh-TW"/>
      </w:rPr>
    </w:lvl>
    <w:lvl w:ilvl="4" w:tplc="987A2794">
      <w:numFmt w:val="bullet"/>
      <w:lvlText w:val="•"/>
      <w:lvlJc w:val="left"/>
      <w:pPr>
        <w:ind w:left="580" w:hanging="173"/>
      </w:pPr>
      <w:rPr>
        <w:rFonts w:hint="default"/>
        <w:lang w:val="zh-TW" w:eastAsia="zh-TW" w:bidi="zh-TW"/>
      </w:rPr>
    </w:lvl>
    <w:lvl w:ilvl="5" w:tplc="A53C582E">
      <w:numFmt w:val="bullet"/>
      <w:lvlText w:val="•"/>
      <w:lvlJc w:val="left"/>
      <w:pPr>
        <w:ind w:left="676" w:hanging="173"/>
      </w:pPr>
      <w:rPr>
        <w:rFonts w:hint="default"/>
        <w:lang w:val="zh-TW" w:eastAsia="zh-TW" w:bidi="zh-TW"/>
      </w:rPr>
    </w:lvl>
    <w:lvl w:ilvl="6" w:tplc="5A82BEC0">
      <w:numFmt w:val="bullet"/>
      <w:lvlText w:val="•"/>
      <w:lvlJc w:val="left"/>
      <w:pPr>
        <w:ind w:left="771" w:hanging="173"/>
      </w:pPr>
      <w:rPr>
        <w:rFonts w:hint="default"/>
        <w:lang w:val="zh-TW" w:eastAsia="zh-TW" w:bidi="zh-TW"/>
      </w:rPr>
    </w:lvl>
    <w:lvl w:ilvl="7" w:tplc="42D8D5CE">
      <w:numFmt w:val="bullet"/>
      <w:lvlText w:val="•"/>
      <w:lvlJc w:val="left"/>
      <w:pPr>
        <w:ind w:left="866" w:hanging="173"/>
      </w:pPr>
      <w:rPr>
        <w:rFonts w:hint="default"/>
        <w:lang w:val="zh-TW" w:eastAsia="zh-TW" w:bidi="zh-TW"/>
      </w:rPr>
    </w:lvl>
    <w:lvl w:ilvl="8" w:tplc="BF386DC2">
      <w:numFmt w:val="bullet"/>
      <w:lvlText w:val="•"/>
      <w:lvlJc w:val="left"/>
      <w:pPr>
        <w:ind w:left="961" w:hanging="173"/>
      </w:pPr>
      <w:rPr>
        <w:rFonts w:hint="default"/>
        <w:lang w:val="zh-TW" w:eastAsia="zh-TW" w:bidi="zh-TW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5"/>
  </w:num>
  <w:num w:numId="9">
    <w:abstractNumId w:val="12"/>
  </w:num>
  <w:num w:numId="10">
    <w:abstractNumId w:val="6"/>
  </w:num>
  <w:num w:numId="11">
    <w:abstractNumId w:val="2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EE"/>
    <w:rsid w:val="00045493"/>
    <w:rsid w:val="001239AC"/>
    <w:rsid w:val="00203DEE"/>
    <w:rsid w:val="003164A3"/>
    <w:rsid w:val="00364E22"/>
    <w:rsid w:val="00392CF8"/>
    <w:rsid w:val="003A4F15"/>
    <w:rsid w:val="003D7F60"/>
    <w:rsid w:val="003E09E5"/>
    <w:rsid w:val="0040058D"/>
    <w:rsid w:val="0041191E"/>
    <w:rsid w:val="004D2E6B"/>
    <w:rsid w:val="00560DCA"/>
    <w:rsid w:val="005E6384"/>
    <w:rsid w:val="005F41F2"/>
    <w:rsid w:val="006311EE"/>
    <w:rsid w:val="00686180"/>
    <w:rsid w:val="006E63BC"/>
    <w:rsid w:val="00763E15"/>
    <w:rsid w:val="007D57C4"/>
    <w:rsid w:val="00805383"/>
    <w:rsid w:val="00826736"/>
    <w:rsid w:val="008743B2"/>
    <w:rsid w:val="008929BF"/>
    <w:rsid w:val="008D43DB"/>
    <w:rsid w:val="00976070"/>
    <w:rsid w:val="00A83198"/>
    <w:rsid w:val="00AA1303"/>
    <w:rsid w:val="00AB1C04"/>
    <w:rsid w:val="00AB6241"/>
    <w:rsid w:val="00BC46DE"/>
    <w:rsid w:val="00BF50CA"/>
    <w:rsid w:val="00D10A8D"/>
    <w:rsid w:val="00D96ACE"/>
    <w:rsid w:val="00E052C7"/>
    <w:rsid w:val="00E75EDF"/>
    <w:rsid w:val="00EA020E"/>
    <w:rsid w:val="00EB097C"/>
    <w:rsid w:val="00EC743E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B14A0"/>
  <w15:docId w15:val="{33FAFC79-F8D2-4D30-BDD8-7010C855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right="20"/>
      <w:jc w:val="center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05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383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05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383"/>
    <w:rPr>
      <w:rFonts w:ascii="細明體" w:eastAsia="細明體" w:hAnsi="細明體" w:cs="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2020-10-14T06:22:00Z</dcterms:created>
  <dcterms:modified xsi:type="dcterms:W3CDTF">2020-10-15T08:17:00Z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2020-10-14T00:00:00Z</vt:filetime>
  </property>
</Properties>
</file>