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58" w:rsidRPr="00892361" w:rsidRDefault="000F23E5" w:rsidP="001A13C4">
      <w:pPr>
        <w:spacing w:beforeLines="50" w:before="180" w:afterLines="50" w:after="180"/>
        <w:jc w:val="center"/>
        <w:rPr>
          <w:rFonts w:eastAsia="標楷體" w:cs="Tahoma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臺北市</w:t>
      </w:r>
      <w:r w:rsidR="001A13C4"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立弘道國民中學</w:t>
      </w:r>
      <w:r w:rsidR="009D7EF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教師專業成長</w:t>
      </w:r>
      <w:r w:rsidR="001A13C4"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研習</w:t>
      </w:r>
      <w:r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實施計畫</w:t>
      </w:r>
    </w:p>
    <w:p w:rsidR="000F23E5" w:rsidRPr="0090492A" w:rsidRDefault="000F23E5" w:rsidP="00934AFE">
      <w:pPr>
        <w:spacing w:line="360" w:lineRule="auto"/>
        <w:jc w:val="both"/>
        <w:rPr>
          <w:rFonts w:eastAsia="標楷體"/>
        </w:rPr>
      </w:pPr>
      <w:r w:rsidRPr="0090492A">
        <w:rPr>
          <w:rFonts w:eastAsia="標楷體" w:hint="eastAsia"/>
        </w:rPr>
        <w:t>壹、依據</w:t>
      </w:r>
    </w:p>
    <w:p w:rsidR="000F23E5" w:rsidRPr="0090492A" w:rsidRDefault="000F23E5" w:rsidP="00934AFE">
      <w:pPr>
        <w:spacing w:line="360" w:lineRule="auto"/>
        <w:ind w:left="120" w:hangingChars="50" w:hanging="120"/>
        <w:rPr>
          <w:rFonts w:eastAsia="標楷體"/>
        </w:rPr>
      </w:pPr>
      <w:r w:rsidRPr="0090492A">
        <w:rPr>
          <w:rFonts w:eastAsia="標楷體" w:hint="eastAsia"/>
        </w:rPr>
        <w:t xml:space="preserve">  </w:t>
      </w:r>
      <w:r w:rsidRPr="0090492A">
        <w:rPr>
          <w:rFonts w:eastAsia="標楷體" w:hint="eastAsia"/>
        </w:rPr>
        <w:t>一、</w:t>
      </w:r>
      <w:r w:rsidR="001A13C4">
        <w:rPr>
          <w:rFonts w:eastAsia="標楷體" w:hint="eastAsia"/>
        </w:rPr>
        <w:t>教育部推動學校教師實踐自主活化教學</w:t>
      </w:r>
      <w:r w:rsidR="00102AFC">
        <w:rPr>
          <w:rFonts w:eastAsia="標楷體" w:hint="eastAsia"/>
        </w:rPr>
        <w:t>計畫。</w:t>
      </w:r>
    </w:p>
    <w:p w:rsidR="000F23E5" w:rsidRDefault="000F23E5" w:rsidP="00934AFE">
      <w:pPr>
        <w:spacing w:line="360" w:lineRule="auto"/>
        <w:contextualSpacing/>
        <w:jc w:val="both"/>
        <w:rPr>
          <w:rFonts w:eastAsia="標楷體"/>
        </w:rPr>
      </w:pPr>
      <w:r w:rsidRPr="0090492A">
        <w:rPr>
          <w:rFonts w:eastAsia="標楷體" w:hint="eastAsia"/>
        </w:rPr>
        <w:t xml:space="preserve">　二、</w:t>
      </w:r>
      <w:r w:rsidR="001216B4" w:rsidRPr="004F3551">
        <w:rPr>
          <w:rFonts w:ascii="標楷體" w:eastAsia="標楷體" w:hAnsi="標楷體" w:hint="eastAsia"/>
        </w:rPr>
        <w:t>本校108學年度</w:t>
      </w:r>
      <w:r w:rsidR="001C29FB">
        <w:rPr>
          <w:rFonts w:ascii="標楷體" w:eastAsia="標楷體" w:hAnsi="標楷體" w:hint="eastAsia"/>
        </w:rPr>
        <w:t>實習輔導教師工作計畫</w:t>
      </w:r>
      <w:r w:rsidR="002A1EC8">
        <w:rPr>
          <w:rFonts w:eastAsia="標楷體" w:hint="eastAsia"/>
        </w:rPr>
        <w:t>。</w:t>
      </w:r>
    </w:p>
    <w:p w:rsidR="00FD7A0D" w:rsidRDefault="00FD7A0D" w:rsidP="00934AFE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>貳、目的</w:t>
      </w:r>
    </w:p>
    <w:p w:rsidR="00FD7A0D" w:rsidRDefault="00FD7A0D" w:rsidP="00934AFE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標楷體" w:hAnsi="Times New Roman" w:cs="Times New Roman"/>
          <w:kern w:val="2"/>
        </w:rPr>
      </w:pPr>
      <w:r>
        <w:rPr>
          <w:rFonts w:ascii="Times New Roman" w:eastAsia="標楷體" w:hAnsi="Times New Roman" w:cs="Times New Roman" w:hint="eastAsia"/>
          <w:kern w:val="2"/>
        </w:rPr>
        <w:t xml:space="preserve">  </w:t>
      </w:r>
      <w:r>
        <w:rPr>
          <w:rFonts w:ascii="Times New Roman" w:eastAsia="標楷體" w:hAnsi="Times New Roman" w:cs="Times New Roman" w:hint="eastAsia"/>
          <w:kern w:val="2"/>
        </w:rPr>
        <w:t>一、</w:t>
      </w:r>
      <w:r w:rsidR="00E745C5">
        <w:rPr>
          <w:rFonts w:ascii="Times New Roman" w:eastAsia="標楷體" w:hAnsi="Times New Roman" w:cs="Times New Roman" w:hint="eastAsia"/>
          <w:kern w:val="2"/>
        </w:rPr>
        <w:t>導讀</w:t>
      </w:r>
      <w:r w:rsidR="00E745C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薩提爾對話練習以</w:t>
      </w:r>
      <w:r w:rsidR="00E745C5">
        <w:rPr>
          <w:rFonts w:ascii="Times New Roman" w:eastAsia="標楷體" w:hAnsi="Times New Roman" w:cs="Times New Roman" w:hint="eastAsia"/>
          <w:kern w:val="2"/>
        </w:rPr>
        <w:t>認識薩提爾之冰山理論</w:t>
      </w:r>
      <w:r w:rsidRPr="00FD7A0D">
        <w:rPr>
          <w:rFonts w:ascii="Times New Roman" w:eastAsia="標楷體" w:hAnsi="Times New Roman" w:cs="Times New Roman"/>
          <w:kern w:val="2"/>
        </w:rPr>
        <w:t>。</w:t>
      </w:r>
    </w:p>
    <w:p w:rsidR="000F23E5" w:rsidRDefault="00FD7A0D" w:rsidP="00934AFE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標楷體" w:hAnsi="Times New Roman" w:cs="Times New Roman"/>
          <w:kern w:val="2"/>
        </w:rPr>
      </w:pPr>
      <w:r>
        <w:rPr>
          <w:rFonts w:ascii="Times New Roman" w:eastAsia="標楷體" w:hAnsi="Times New Roman" w:cs="Times New Roman" w:hint="eastAsia"/>
          <w:kern w:val="2"/>
        </w:rPr>
        <w:t xml:space="preserve">  </w:t>
      </w:r>
      <w:r>
        <w:rPr>
          <w:rFonts w:ascii="Times New Roman" w:eastAsia="標楷體" w:hAnsi="Times New Roman" w:cs="Times New Roman" w:hint="eastAsia"/>
          <w:kern w:val="2"/>
        </w:rPr>
        <w:t>二、</w:t>
      </w:r>
      <w:r w:rsidR="00E745C5">
        <w:rPr>
          <w:rFonts w:ascii="Times New Roman" w:eastAsia="標楷體" w:hAnsi="Times New Roman" w:cs="Times New Roman" w:hint="eastAsia"/>
          <w:kern w:val="2"/>
        </w:rPr>
        <w:t>掌握薩提爾對話技巧之關鍵，並實際進行演練</w:t>
      </w:r>
      <w:r w:rsidR="00127945">
        <w:rPr>
          <w:rFonts w:ascii="Times New Roman" w:eastAsia="標楷體" w:hAnsi="Times New Roman" w:cs="Times New Roman" w:hint="eastAsia"/>
          <w:kern w:val="2"/>
        </w:rPr>
        <w:t>。</w:t>
      </w:r>
    </w:p>
    <w:p w:rsidR="00E745C5" w:rsidRPr="001A13C4" w:rsidRDefault="00E745C5" w:rsidP="00934AFE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標楷體" w:hAnsi="Times New Roman" w:cs="Times New Roman"/>
          <w:kern w:val="2"/>
        </w:rPr>
      </w:pPr>
      <w:r>
        <w:rPr>
          <w:rFonts w:ascii="Times New Roman" w:eastAsia="標楷體" w:hAnsi="Times New Roman" w:cs="Times New Roman" w:hint="eastAsia"/>
          <w:kern w:val="2"/>
        </w:rPr>
        <w:t xml:space="preserve">  </w:t>
      </w:r>
      <w:r>
        <w:rPr>
          <w:rFonts w:ascii="Times New Roman" w:eastAsia="標楷體" w:hAnsi="Times New Roman" w:cs="Times New Roman" w:hint="eastAsia"/>
          <w:kern w:val="2"/>
        </w:rPr>
        <w:t>三、培養教師正向教養的觀念，以期實踐於教學場域中。</w:t>
      </w:r>
    </w:p>
    <w:p w:rsidR="000F23E5" w:rsidRDefault="000F23E5" w:rsidP="00934AFE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>參、參與對象</w:t>
      </w:r>
      <w:r w:rsidR="00675C6B">
        <w:rPr>
          <w:rFonts w:eastAsia="標楷體" w:hint="eastAsia"/>
        </w:rPr>
        <w:t>與名額</w:t>
      </w:r>
    </w:p>
    <w:p w:rsidR="000F23E5" w:rsidRPr="00954574" w:rsidRDefault="000F23E5" w:rsidP="003916BC">
      <w:pPr>
        <w:spacing w:line="360" w:lineRule="auto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　</w:t>
      </w:r>
      <w:r>
        <w:rPr>
          <w:rFonts w:ascii="標楷體" w:eastAsia="標楷體" w:hAnsi="標楷體" w:hint="eastAsia"/>
        </w:rPr>
        <w:t>一、</w:t>
      </w:r>
      <w:r w:rsidR="00675C6B">
        <w:rPr>
          <w:rFonts w:ascii="標楷體" w:eastAsia="標楷體" w:hAnsi="標楷體" w:hint="eastAsia"/>
        </w:rPr>
        <w:t>名額</w:t>
      </w:r>
      <w:r w:rsidR="00184A22">
        <w:rPr>
          <w:rFonts w:ascii="標楷體" w:eastAsia="標楷體" w:hAnsi="標楷體" w:hint="eastAsia"/>
        </w:rPr>
        <w:t>：</w:t>
      </w:r>
      <w:r w:rsidR="003916BC">
        <w:rPr>
          <w:rFonts w:ascii="標楷體" w:eastAsia="標楷體" w:hAnsi="標楷體" w:hint="eastAsia"/>
        </w:rPr>
        <w:t>預計招收</w:t>
      </w:r>
      <w:r w:rsidR="006F295E">
        <w:rPr>
          <w:rFonts w:ascii="標楷體" w:eastAsia="標楷體" w:hAnsi="標楷體" w:hint="eastAsia"/>
        </w:rPr>
        <w:t>15-30</w:t>
      </w:r>
      <w:r w:rsidR="003916BC">
        <w:rPr>
          <w:rFonts w:ascii="標楷體" w:eastAsia="標楷體" w:hAnsi="標楷體" w:hint="eastAsia"/>
        </w:rPr>
        <w:t>人</w:t>
      </w:r>
      <w:r>
        <w:rPr>
          <w:rFonts w:eastAsia="標楷體" w:hint="eastAsia"/>
        </w:rPr>
        <w:t>。</w:t>
      </w:r>
    </w:p>
    <w:p w:rsidR="00675C6B" w:rsidRDefault="000F23E5" w:rsidP="00675C6B">
      <w:pPr>
        <w:spacing w:line="360" w:lineRule="auto"/>
        <w:ind w:left="708" w:hangingChars="295" w:hanging="708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二、</w:t>
      </w:r>
      <w:r w:rsidR="006F295E">
        <w:rPr>
          <w:rFonts w:eastAsia="標楷體" w:hint="eastAsia"/>
        </w:rPr>
        <w:t>本市實習教師及各領域有興趣之教師</w:t>
      </w:r>
      <w:r w:rsidR="006F295E" w:rsidRPr="006F295E">
        <w:rPr>
          <w:rFonts w:eastAsia="標楷體" w:hint="eastAsia"/>
        </w:rPr>
        <w:t>（</w:t>
      </w:r>
      <w:r w:rsidR="006F295E">
        <w:rPr>
          <w:rFonts w:eastAsia="標楷體" w:hint="eastAsia"/>
        </w:rPr>
        <w:t>本校教師優先錄取</w:t>
      </w:r>
      <w:r w:rsidR="006F295E" w:rsidRPr="006F295E">
        <w:rPr>
          <w:rFonts w:eastAsia="標楷體" w:hint="eastAsia"/>
        </w:rPr>
        <w:t>）</w:t>
      </w:r>
      <w:r>
        <w:rPr>
          <w:rFonts w:eastAsia="標楷體"/>
        </w:rPr>
        <w:t>。</w:t>
      </w:r>
    </w:p>
    <w:p w:rsidR="0085654D" w:rsidRDefault="000F23E5" w:rsidP="00934AFE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肆、研習時間、地點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992"/>
        <w:gridCol w:w="1985"/>
        <w:gridCol w:w="2551"/>
        <w:gridCol w:w="2268"/>
        <w:gridCol w:w="1559"/>
      </w:tblGrid>
      <w:tr w:rsidR="0085654D" w:rsidRPr="0007296C" w:rsidTr="00762F5B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場次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日期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主題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講座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地點</w:t>
            </w:r>
          </w:p>
        </w:tc>
      </w:tr>
      <w:tr w:rsidR="002431C6" w:rsidTr="000B594E"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31C6" w:rsidRDefault="002431C6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2431C6" w:rsidRDefault="00C6268B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108.12.13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五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)</w:t>
            </w:r>
          </w:p>
          <w:p w:rsidR="002431C6" w:rsidRDefault="00C6268B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9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00-12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431C6" w:rsidRDefault="001C7E21" w:rsidP="00E129FB">
            <w:pPr>
              <w:spacing w:line="360" w:lineRule="exact"/>
              <w:contextualSpacing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薩提爾對話練習導讀與實作</w:t>
            </w:r>
            <w:r w:rsidR="00C6268B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演練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2431C6" w:rsidRDefault="00C6268B" w:rsidP="00E129FB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程威銓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31C6" w:rsidRDefault="00C6268B" w:rsidP="009D7EF1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校史室</w:t>
            </w:r>
          </w:p>
        </w:tc>
      </w:tr>
    </w:tbl>
    <w:p w:rsidR="001176CD" w:rsidRDefault="00120BEA" w:rsidP="00934AFE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伍、研習內容與流程</w:t>
      </w:r>
    </w:p>
    <w:tbl>
      <w:tblPr>
        <w:tblStyle w:val="a3"/>
        <w:tblW w:w="9374" w:type="dxa"/>
        <w:tblInd w:w="392" w:type="dxa"/>
        <w:tblLook w:val="04A0" w:firstRow="1" w:lastRow="0" w:firstColumn="1" w:lastColumn="0" w:noHBand="0" w:noVBand="1"/>
      </w:tblPr>
      <w:tblGrid>
        <w:gridCol w:w="1842"/>
        <w:gridCol w:w="2287"/>
        <w:gridCol w:w="2835"/>
        <w:gridCol w:w="2410"/>
      </w:tblGrid>
      <w:tr w:rsidR="00B31097" w:rsidRPr="0007296C" w:rsidTr="00527039"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31097" w:rsidRPr="0007296C" w:rsidRDefault="00B31097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日期</w:t>
            </w:r>
          </w:p>
        </w:tc>
        <w:tc>
          <w:tcPr>
            <w:tcW w:w="2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31097" w:rsidRPr="0007296C" w:rsidRDefault="00B31097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時間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31097" w:rsidRPr="0007296C" w:rsidRDefault="00B31097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活動流程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1097" w:rsidRPr="0007296C" w:rsidRDefault="00B31097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帶領人/講座</w:t>
            </w:r>
          </w:p>
        </w:tc>
      </w:tr>
      <w:tr w:rsidR="00B31097" w:rsidTr="001C29FB"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1097" w:rsidRDefault="00873279" w:rsidP="009D7EF1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108.12.13</w:t>
            </w:r>
            <w:r w:rsidR="00184E58"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  <w:t>(</w:t>
            </w:r>
            <w:r w:rsidR="00184E58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五)</w:t>
            </w:r>
          </w:p>
        </w:tc>
        <w:tc>
          <w:tcPr>
            <w:tcW w:w="2287" w:type="dxa"/>
            <w:tcBorders>
              <w:top w:val="single" w:sz="12" w:space="0" w:color="auto"/>
            </w:tcBorders>
            <w:vAlign w:val="center"/>
          </w:tcPr>
          <w:p w:rsidR="00B31097" w:rsidRDefault="00873279" w:rsidP="00EB1B7C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08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40-09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00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31097" w:rsidRPr="001E6858" w:rsidRDefault="00873279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報到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1097" w:rsidRDefault="00873279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弘道國中團隊</w:t>
            </w:r>
          </w:p>
        </w:tc>
      </w:tr>
      <w:tr w:rsidR="00B31097" w:rsidTr="001C29FB"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B31097" w:rsidRDefault="00B31097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287" w:type="dxa"/>
            <w:vAlign w:val="center"/>
          </w:tcPr>
          <w:p w:rsidR="00B31097" w:rsidRDefault="00873279" w:rsidP="00EB1B7C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09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00-12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00</w:t>
            </w:r>
          </w:p>
        </w:tc>
        <w:tc>
          <w:tcPr>
            <w:tcW w:w="2835" w:type="dxa"/>
          </w:tcPr>
          <w:p w:rsidR="00B31097" w:rsidRPr="001E6858" w:rsidRDefault="008F2C1C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薩提爾對話練習導讀與實作演練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31097" w:rsidRDefault="008F2C1C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程威銓</w:t>
            </w:r>
          </w:p>
        </w:tc>
      </w:tr>
      <w:tr w:rsidR="00B31097" w:rsidRPr="00972955" w:rsidTr="001C29FB"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B31097" w:rsidRDefault="00B31097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287" w:type="dxa"/>
            <w:vAlign w:val="center"/>
          </w:tcPr>
          <w:p w:rsidR="00B31097" w:rsidRDefault="00873279" w:rsidP="00EB1B7C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12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00-</w:t>
            </w:r>
          </w:p>
        </w:tc>
        <w:tc>
          <w:tcPr>
            <w:tcW w:w="2835" w:type="dxa"/>
          </w:tcPr>
          <w:p w:rsidR="00D04915" w:rsidRPr="009D7EF1" w:rsidRDefault="00873279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賦歸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31097" w:rsidRPr="00D04915" w:rsidRDefault="00B31097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</w:tr>
    </w:tbl>
    <w:p w:rsidR="00C6268B" w:rsidRDefault="000F23E5" w:rsidP="009D7EF1">
      <w:pPr>
        <w:spacing w:line="360" w:lineRule="auto"/>
        <w:ind w:left="425" w:hangingChars="177" w:hanging="425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陸、</w:t>
      </w:r>
      <w:r w:rsidR="00C6268B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講師簡介</w:t>
      </w:r>
    </w:p>
    <w:p w:rsidR="00240F19" w:rsidRDefault="00240F19" w:rsidP="00240F19">
      <w:pPr>
        <w:pStyle w:val="Web"/>
        <w:spacing w:before="0" w:beforeAutospacing="0" w:after="0" w:afterAutospacing="0"/>
        <w:ind w:left="426" w:right="-1" w:hanging="1"/>
        <w:rPr>
          <w:rFonts w:ascii="標楷體" w:eastAsia="標楷體" w:hAnsi="標楷體" w:cs="Arial"/>
          <w:bCs/>
          <w:color w:val="222222"/>
          <w:kern w:val="2"/>
          <w:shd w:val="clear" w:color="auto" w:fill="FFFFFF"/>
        </w:rPr>
      </w:pPr>
      <w:r w:rsidRPr="00240F19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程威銓</w:t>
      </w:r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，臺灣</w:t>
      </w:r>
      <w:r w:rsidRPr="00240F19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大</w:t>
      </w:r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學</w:t>
      </w:r>
      <w:r w:rsidRPr="00240F19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心</w:t>
      </w:r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理</w:t>
      </w:r>
      <w:r w:rsidRPr="00240F19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研</w:t>
      </w:r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究</w:t>
      </w:r>
      <w:r w:rsidRPr="00240F19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所畢，彰</w:t>
      </w:r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化</w:t>
      </w:r>
      <w:r w:rsidRPr="00240F19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師</w:t>
      </w:r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範</w:t>
      </w:r>
      <w:r w:rsidRPr="00240F19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大</w:t>
      </w:r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學</w:t>
      </w:r>
      <w:r w:rsidRPr="00240F19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諮商輔導所博士生，筆名海苔熊，是一種結合可愛與可口的動物。目前為女人迷、姊妹淘、泛科學、</w:t>
      </w:r>
      <w:r w:rsidR="00E745C5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Herbuty</w:t>
      </w:r>
      <w:r w:rsidRPr="00240F19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、鍵盤大檸檬等個多平台的專欄作者，著有「在怦然之後」與「暖傷心」二書。</w:t>
      </w:r>
    </w:p>
    <w:p w:rsidR="00240F19" w:rsidRPr="00240F19" w:rsidRDefault="00240F19" w:rsidP="00240F19">
      <w:pPr>
        <w:pStyle w:val="Web"/>
        <w:spacing w:before="0" w:beforeAutospacing="0" w:after="0" w:afterAutospacing="0"/>
        <w:ind w:left="426" w:right="-1" w:hanging="1"/>
        <w:rPr>
          <w:rFonts w:ascii="標楷體" w:eastAsia="標楷體" w:hAnsi="標楷體" w:cs="Arial"/>
          <w:bCs/>
          <w:color w:val="222222"/>
          <w:kern w:val="2"/>
          <w:shd w:val="clear" w:color="auto" w:fill="FFFFFF"/>
        </w:rPr>
      </w:pPr>
      <w:r w:rsidRPr="00240F19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官方網站</w:t>
      </w:r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 xml:space="preserve">  </w:t>
      </w:r>
      <w:hyperlink r:id="rId7" w:history="1">
        <w:r w:rsidRPr="00240F19">
          <w:rPr>
            <w:rFonts w:ascii="標楷體" w:eastAsia="標楷體" w:hAnsi="標楷體" w:cs="Arial" w:hint="eastAsia"/>
            <w:bCs/>
            <w:color w:val="222222"/>
            <w:kern w:val="2"/>
            <w:shd w:val="clear" w:color="auto" w:fill="FFFFFF"/>
          </w:rPr>
          <w:t>http://haitaibear.tw</w:t>
        </w:r>
      </w:hyperlink>
    </w:p>
    <w:p w:rsidR="00240F19" w:rsidRPr="00240F19" w:rsidRDefault="00240F19" w:rsidP="00240F19">
      <w:pPr>
        <w:pStyle w:val="Web"/>
        <w:spacing w:before="0" w:beforeAutospacing="0" w:after="0" w:afterAutospacing="0"/>
        <w:ind w:right="-1"/>
        <w:textAlignment w:val="baseline"/>
        <w:rPr>
          <w:rFonts w:ascii="標楷體" w:eastAsia="標楷體" w:hAnsi="標楷體" w:cs="Arial"/>
          <w:bCs/>
          <w:color w:val="222222"/>
          <w:kern w:val="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 xml:space="preserve">    </w:t>
      </w:r>
      <w:r w:rsidRPr="00240F19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FB：</w:t>
      </w:r>
      <w:hyperlink r:id="rId8" w:history="1">
        <w:r w:rsidRPr="00240F19">
          <w:rPr>
            <w:rFonts w:ascii="標楷體" w:eastAsia="標楷體" w:hAnsi="標楷體" w:cs="Arial" w:hint="eastAsia"/>
            <w:bCs/>
            <w:color w:val="222222"/>
            <w:kern w:val="2"/>
            <w:shd w:val="clear" w:color="auto" w:fill="FFFFFF"/>
          </w:rPr>
          <w:t>https://m.facebook.com/Haitaibear/</w:t>
        </w:r>
      </w:hyperlink>
    </w:p>
    <w:p w:rsidR="00240F19" w:rsidRPr="00240F19" w:rsidRDefault="00240F19" w:rsidP="00240F19">
      <w:pPr>
        <w:pStyle w:val="Web"/>
        <w:spacing w:before="0" w:beforeAutospacing="0" w:after="0" w:afterAutospacing="0"/>
        <w:ind w:right="-1"/>
        <w:textAlignment w:val="baseline"/>
        <w:rPr>
          <w:rFonts w:ascii="標楷體" w:eastAsia="標楷體" w:hAnsi="標楷體" w:cs="Arial"/>
          <w:bCs/>
          <w:color w:val="222222"/>
          <w:kern w:val="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 xml:space="preserve">    </w:t>
      </w:r>
      <w:r w:rsidRPr="00240F19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IG：</w:t>
      </w:r>
      <w:hyperlink r:id="rId9" w:history="1">
        <w:r w:rsidRPr="00240F19">
          <w:rPr>
            <w:rFonts w:ascii="標楷體" w:eastAsia="標楷體" w:hAnsi="標楷體" w:cs="Arial" w:hint="eastAsia"/>
            <w:bCs/>
            <w:color w:val="222222"/>
            <w:kern w:val="2"/>
            <w:shd w:val="clear" w:color="auto" w:fill="FFFFFF"/>
          </w:rPr>
          <w:t>https://www.instagram.com/haitaibear/</w:t>
        </w:r>
      </w:hyperlink>
    </w:p>
    <w:p w:rsidR="00240F19" w:rsidRPr="00240F19" w:rsidRDefault="00240F19" w:rsidP="00240F19">
      <w:pPr>
        <w:pStyle w:val="Web"/>
        <w:spacing w:before="0" w:beforeAutospacing="0" w:after="0" w:afterAutospacing="0"/>
        <w:ind w:left="426" w:right="-1" w:hanging="1"/>
        <w:rPr>
          <w:rFonts w:ascii="標楷體" w:eastAsia="標楷體" w:hAnsi="標楷體" w:cs="Arial"/>
          <w:bCs/>
          <w:color w:val="222222"/>
          <w:kern w:val="2"/>
          <w:shd w:val="clear" w:color="auto" w:fill="FFFFFF"/>
        </w:rPr>
      </w:pPr>
      <w:r w:rsidRPr="00240F19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專長領域</w:t>
      </w:r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：</w:t>
      </w:r>
      <w:hyperlink r:id="rId10" w:history="1">
        <w:r w:rsidRPr="00240F19">
          <w:rPr>
            <w:rFonts w:ascii="標楷體" w:eastAsia="標楷體" w:hAnsi="標楷體" w:cs="Arial" w:hint="eastAsia"/>
            <w:bCs/>
            <w:color w:val="222222"/>
            <w:kern w:val="2"/>
            <w:shd w:val="clear" w:color="auto" w:fill="FFFFFF"/>
          </w:rPr>
          <w:t>親密關係</w:t>
        </w:r>
      </w:hyperlink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、</w:t>
      </w:r>
      <w:r w:rsidRPr="00240F19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社會心理學、正向心理學</w:t>
      </w:r>
    </w:p>
    <w:p w:rsidR="00673110" w:rsidRPr="00673110" w:rsidRDefault="00C6268B" w:rsidP="009D7EF1">
      <w:pPr>
        <w:spacing w:line="360" w:lineRule="auto"/>
        <w:ind w:left="425" w:hangingChars="177" w:hanging="425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柒、</w:t>
      </w:r>
      <w:r w:rsidR="00934AFE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課程大綱</w:t>
      </w:r>
    </w:p>
    <w:p w:rsidR="000F23E5" w:rsidRPr="00873279" w:rsidRDefault="0008648D" w:rsidP="00B25245">
      <w:pPr>
        <w:spacing w:line="360" w:lineRule="auto"/>
        <w:ind w:left="425" w:hangingChars="177" w:hanging="425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捌、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報名方式</w:t>
      </w:r>
      <w:r w:rsidR="00D379C4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：</w:t>
      </w:r>
      <w:r w:rsidR="000F23E5">
        <w:rPr>
          <w:rFonts w:eastAsia="標楷體" w:hint="eastAsia"/>
        </w:rPr>
        <w:t>參</w:t>
      </w:r>
      <w:r w:rsidR="000F23E5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加人員請</w:t>
      </w:r>
      <w:r w:rsidR="00D379C4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於</w:t>
      </w:r>
      <w:r w:rsidR="00B72956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108</w:t>
      </w:r>
      <w:r w:rsidR="00D379C4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年</w:t>
      </w:r>
      <w:r w:rsidR="008E2384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11</w:t>
      </w:r>
      <w:r w:rsidR="00D379C4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月</w:t>
      </w:r>
      <w:r w:rsidR="001C29FB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29</w:t>
      </w:r>
      <w:r w:rsidR="00506222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日</w:t>
      </w:r>
      <w:r w:rsidR="000F1967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（</w:t>
      </w:r>
      <w:r w:rsidR="00506222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星期</w:t>
      </w:r>
      <w:r w:rsidR="008E2384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五</w:t>
      </w:r>
      <w:r w:rsidR="000F1967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）</w:t>
      </w:r>
      <w:r w:rsidR="00FE428C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下班</w:t>
      </w:r>
      <w:r w:rsidR="00506222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前</w:t>
      </w:r>
      <w:r w:rsidR="00FE428C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，</w:t>
      </w:r>
      <w:r w:rsidR="00506222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至臺北市在職教師研習</w:t>
      </w:r>
      <w:r w:rsidR="00506222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lastRenderedPageBreak/>
        <w:t>網（網址：</w:t>
      </w:r>
      <w:r w:rsidR="00506222" w:rsidRPr="00873279">
        <w:rPr>
          <w:rFonts w:ascii="標楷體" w:eastAsia="標楷體" w:hAnsi="標楷體" w:cs="Arial"/>
          <w:bCs/>
          <w:color w:val="222222"/>
          <w:shd w:val="clear" w:color="auto" w:fill="FFFFFF"/>
        </w:rPr>
        <w:t>https://insc.tp.edu.tw/index/DefBod.aspx</w:t>
      </w:r>
      <w:r w:rsidR="00506222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）</w:t>
      </w:r>
      <w:r w:rsidR="000F23E5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報名。</w:t>
      </w:r>
      <w:r w:rsidR="00506222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若有報名相關問題，請洽</w:t>
      </w:r>
      <w:r w:rsidR="008E2384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本校</w:t>
      </w:r>
      <w:r w:rsidR="00B25245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顏婉玲</w:t>
      </w:r>
      <w:r w:rsidR="00506222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，聯絡電話：(02)</w:t>
      </w:r>
      <w:r w:rsidR="00CB7C78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2</w:t>
      </w:r>
      <w:r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371</w:t>
      </w:r>
      <w:r w:rsidR="00CB7C78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-</w:t>
      </w:r>
      <w:r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5520</w:t>
      </w:r>
      <w:r w:rsidR="00CB7C78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轉</w:t>
      </w:r>
      <w:r w:rsidR="00B25245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20</w:t>
      </w:r>
      <w:r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0</w:t>
      </w:r>
      <w:r w:rsidR="00506222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。</w:t>
      </w:r>
    </w:p>
    <w:sectPr w:rsidR="000F23E5" w:rsidRPr="00873279" w:rsidSect="000F23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A96" w:rsidRDefault="000B4A96" w:rsidP="00FD7A0D">
      <w:pPr>
        <w:spacing w:line="240" w:lineRule="auto"/>
      </w:pPr>
      <w:r>
        <w:separator/>
      </w:r>
    </w:p>
  </w:endnote>
  <w:endnote w:type="continuationSeparator" w:id="0">
    <w:p w:rsidR="000B4A96" w:rsidRDefault="000B4A96" w:rsidP="00FD7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A96" w:rsidRDefault="000B4A96" w:rsidP="00FD7A0D">
      <w:pPr>
        <w:spacing w:line="240" w:lineRule="auto"/>
      </w:pPr>
      <w:r>
        <w:separator/>
      </w:r>
    </w:p>
  </w:footnote>
  <w:footnote w:type="continuationSeparator" w:id="0">
    <w:p w:rsidR="000B4A96" w:rsidRDefault="000B4A96" w:rsidP="00FD7A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65F0"/>
    <w:multiLevelType w:val="hybridMultilevel"/>
    <w:tmpl w:val="C9461AD8"/>
    <w:lvl w:ilvl="0" w:tplc="822A1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870917"/>
    <w:multiLevelType w:val="hybridMultilevel"/>
    <w:tmpl w:val="BCC44362"/>
    <w:lvl w:ilvl="0" w:tplc="F520574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92050EA"/>
    <w:multiLevelType w:val="hybridMultilevel"/>
    <w:tmpl w:val="1800067A"/>
    <w:lvl w:ilvl="0" w:tplc="2B1630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C9852A7"/>
    <w:multiLevelType w:val="hybridMultilevel"/>
    <w:tmpl w:val="C6B6BB38"/>
    <w:lvl w:ilvl="0" w:tplc="61BA9E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0873D26"/>
    <w:multiLevelType w:val="hybridMultilevel"/>
    <w:tmpl w:val="9EE677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454044"/>
    <w:multiLevelType w:val="multilevel"/>
    <w:tmpl w:val="5B7C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C11FB7"/>
    <w:multiLevelType w:val="multilevel"/>
    <w:tmpl w:val="C61A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9679F"/>
    <w:multiLevelType w:val="hybridMultilevel"/>
    <w:tmpl w:val="1022462C"/>
    <w:lvl w:ilvl="0" w:tplc="66FA0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F90056"/>
    <w:multiLevelType w:val="hybridMultilevel"/>
    <w:tmpl w:val="6F06B406"/>
    <w:lvl w:ilvl="0" w:tplc="A3DC98F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BFB4239"/>
    <w:multiLevelType w:val="hybridMultilevel"/>
    <w:tmpl w:val="2AA69DBE"/>
    <w:lvl w:ilvl="0" w:tplc="E736BC8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A043EE1"/>
    <w:multiLevelType w:val="hybridMultilevel"/>
    <w:tmpl w:val="3FB2E054"/>
    <w:lvl w:ilvl="0" w:tplc="3D4E25A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D9873B5"/>
    <w:multiLevelType w:val="hybridMultilevel"/>
    <w:tmpl w:val="8CC60B64"/>
    <w:lvl w:ilvl="0" w:tplc="A7FC086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E5"/>
    <w:rsid w:val="00002D7E"/>
    <w:rsid w:val="00026870"/>
    <w:rsid w:val="00043B90"/>
    <w:rsid w:val="00065034"/>
    <w:rsid w:val="00072431"/>
    <w:rsid w:val="000825C3"/>
    <w:rsid w:val="0008648D"/>
    <w:rsid w:val="0009200B"/>
    <w:rsid w:val="0009318E"/>
    <w:rsid w:val="000A4B6D"/>
    <w:rsid w:val="000A509B"/>
    <w:rsid w:val="000B4A96"/>
    <w:rsid w:val="000B594E"/>
    <w:rsid w:val="000E66FB"/>
    <w:rsid w:val="000F1967"/>
    <w:rsid w:val="000F21A6"/>
    <w:rsid w:val="000F23E5"/>
    <w:rsid w:val="000F6DF2"/>
    <w:rsid w:val="00102AFC"/>
    <w:rsid w:val="001176CD"/>
    <w:rsid w:val="00120BEA"/>
    <w:rsid w:val="001216B4"/>
    <w:rsid w:val="00127945"/>
    <w:rsid w:val="001410DF"/>
    <w:rsid w:val="001440B1"/>
    <w:rsid w:val="00177840"/>
    <w:rsid w:val="00182AED"/>
    <w:rsid w:val="00184A22"/>
    <w:rsid w:val="00184E58"/>
    <w:rsid w:val="001A13C4"/>
    <w:rsid w:val="001A2C93"/>
    <w:rsid w:val="001C29FB"/>
    <w:rsid w:val="001C7427"/>
    <w:rsid w:val="001C7C4E"/>
    <w:rsid w:val="001C7E21"/>
    <w:rsid w:val="001E46D4"/>
    <w:rsid w:val="00210E52"/>
    <w:rsid w:val="0021743C"/>
    <w:rsid w:val="00221D90"/>
    <w:rsid w:val="00240F19"/>
    <w:rsid w:val="002431C6"/>
    <w:rsid w:val="002A1EC8"/>
    <w:rsid w:val="002B6607"/>
    <w:rsid w:val="002C4A3A"/>
    <w:rsid w:val="002D0D66"/>
    <w:rsid w:val="002E04B3"/>
    <w:rsid w:val="002F1775"/>
    <w:rsid w:val="003021BA"/>
    <w:rsid w:val="0031655E"/>
    <w:rsid w:val="00325FCB"/>
    <w:rsid w:val="00330111"/>
    <w:rsid w:val="00343B71"/>
    <w:rsid w:val="00357B4E"/>
    <w:rsid w:val="003840D1"/>
    <w:rsid w:val="00384516"/>
    <w:rsid w:val="00384FAF"/>
    <w:rsid w:val="003916BC"/>
    <w:rsid w:val="003A0E10"/>
    <w:rsid w:val="003C6729"/>
    <w:rsid w:val="003D6A12"/>
    <w:rsid w:val="003E6BB5"/>
    <w:rsid w:val="00435401"/>
    <w:rsid w:val="004415C0"/>
    <w:rsid w:val="00453038"/>
    <w:rsid w:val="004A4A58"/>
    <w:rsid w:val="004B4EAE"/>
    <w:rsid w:val="004C2062"/>
    <w:rsid w:val="004C49D6"/>
    <w:rsid w:val="004E5D54"/>
    <w:rsid w:val="004E7A4F"/>
    <w:rsid w:val="005054A8"/>
    <w:rsid w:val="00506222"/>
    <w:rsid w:val="00527039"/>
    <w:rsid w:val="00530F9D"/>
    <w:rsid w:val="005327C1"/>
    <w:rsid w:val="00574292"/>
    <w:rsid w:val="00574600"/>
    <w:rsid w:val="005865D7"/>
    <w:rsid w:val="005E6C20"/>
    <w:rsid w:val="00606D68"/>
    <w:rsid w:val="00633089"/>
    <w:rsid w:val="0066418D"/>
    <w:rsid w:val="00666158"/>
    <w:rsid w:val="00667C25"/>
    <w:rsid w:val="00670990"/>
    <w:rsid w:val="00673110"/>
    <w:rsid w:val="00674155"/>
    <w:rsid w:val="00675C6B"/>
    <w:rsid w:val="006945EE"/>
    <w:rsid w:val="006A2D9B"/>
    <w:rsid w:val="006C2F5C"/>
    <w:rsid w:val="006F295E"/>
    <w:rsid w:val="00762F5B"/>
    <w:rsid w:val="007639F9"/>
    <w:rsid w:val="00765A86"/>
    <w:rsid w:val="007F5FEB"/>
    <w:rsid w:val="007F7F8A"/>
    <w:rsid w:val="00815BD4"/>
    <w:rsid w:val="00836465"/>
    <w:rsid w:val="0084011B"/>
    <w:rsid w:val="00855D9F"/>
    <w:rsid w:val="0085654D"/>
    <w:rsid w:val="00856CB1"/>
    <w:rsid w:val="0086097B"/>
    <w:rsid w:val="00867C4E"/>
    <w:rsid w:val="00873279"/>
    <w:rsid w:val="008920D6"/>
    <w:rsid w:val="00892361"/>
    <w:rsid w:val="008E0235"/>
    <w:rsid w:val="008E2384"/>
    <w:rsid w:val="008F2C1C"/>
    <w:rsid w:val="008F47C5"/>
    <w:rsid w:val="008F62BD"/>
    <w:rsid w:val="0091431F"/>
    <w:rsid w:val="00920491"/>
    <w:rsid w:val="00932B3A"/>
    <w:rsid w:val="00934AFE"/>
    <w:rsid w:val="00943DDA"/>
    <w:rsid w:val="009514DA"/>
    <w:rsid w:val="00954574"/>
    <w:rsid w:val="00964A60"/>
    <w:rsid w:val="00972955"/>
    <w:rsid w:val="009A4C97"/>
    <w:rsid w:val="009C1380"/>
    <w:rsid w:val="009C18D6"/>
    <w:rsid w:val="009D4CE0"/>
    <w:rsid w:val="009D7EF1"/>
    <w:rsid w:val="009E2C72"/>
    <w:rsid w:val="009E51CF"/>
    <w:rsid w:val="009F0357"/>
    <w:rsid w:val="009F674E"/>
    <w:rsid w:val="00A27514"/>
    <w:rsid w:val="00A549A2"/>
    <w:rsid w:val="00A81902"/>
    <w:rsid w:val="00AB75A5"/>
    <w:rsid w:val="00AD2AD8"/>
    <w:rsid w:val="00AD5A7A"/>
    <w:rsid w:val="00AE0C54"/>
    <w:rsid w:val="00B01947"/>
    <w:rsid w:val="00B077BF"/>
    <w:rsid w:val="00B11DD6"/>
    <w:rsid w:val="00B25245"/>
    <w:rsid w:val="00B305AB"/>
    <w:rsid w:val="00B31097"/>
    <w:rsid w:val="00B3509C"/>
    <w:rsid w:val="00B72956"/>
    <w:rsid w:val="00B83A28"/>
    <w:rsid w:val="00B96E55"/>
    <w:rsid w:val="00BA77B2"/>
    <w:rsid w:val="00BC1784"/>
    <w:rsid w:val="00BC29A7"/>
    <w:rsid w:val="00BE5BB7"/>
    <w:rsid w:val="00C25A81"/>
    <w:rsid w:val="00C37440"/>
    <w:rsid w:val="00C6268B"/>
    <w:rsid w:val="00C62923"/>
    <w:rsid w:val="00C7178C"/>
    <w:rsid w:val="00C71AF2"/>
    <w:rsid w:val="00C75A21"/>
    <w:rsid w:val="00CA6AA8"/>
    <w:rsid w:val="00CB7C78"/>
    <w:rsid w:val="00CE2DCF"/>
    <w:rsid w:val="00D04915"/>
    <w:rsid w:val="00D06B27"/>
    <w:rsid w:val="00D2012B"/>
    <w:rsid w:val="00D379C4"/>
    <w:rsid w:val="00D56A9B"/>
    <w:rsid w:val="00D73024"/>
    <w:rsid w:val="00D81E7B"/>
    <w:rsid w:val="00DB3E04"/>
    <w:rsid w:val="00DD7796"/>
    <w:rsid w:val="00DF1768"/>
    <w:rsid w:val="00E0342D"/>
    <w:rsid w:val="00E04ADB"/>
    <w:rsid w:val="00E05CBB"/>
    <w:rsid w:val="00E177CC"/>
    <w:rsid w:val="00E37B01"/>
    <w:rsid w:val="00E736F0"/>
    <w:rsid w:val="00E745C5"/>
    <w:rsid w:val="00EA5E24"/>
    <w:rsid w:val="00EB1491"/>
    <w:rsid w:val="00EB1B7C"/>
    <w:rsid w:val="00EB6AD0"/>
    <w:rsid w:val="00F32A32"/>
    <w:rsid w:val="00F948D8"/>
    <w:rsid w:val="00F97318"/>
    <w:rsid w:val="00FD7A0D"/>
    <w:rsid w:val="00FE428C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93CA3-043B-4920-A3CD-60A6AD12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E5"/>
    <w:pPr>
      <w:widowControl w:val="0"/>
      <w:spacing w:line="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A0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A0D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FD7A0D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D04915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240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Haitaibe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itaibear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yrics.meicho.com.tw/game/game.pl?seg=lo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haitaibear/?hl=zh-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AEAA-HSE04</dc:creator>
  <cp:lastModifiedBy>教學組</cp:lastModifiedBy>
  <cp:revision>2</cp:revision>
  <cp:lastPrinted>2019-01-16T09:37:00Z</cp:lastPrinted>
  <dcterms:created xsi:type="dcterms:W3CDTF">2019-11-14T02:25:00Z</dcterms:created>
  <dcterms:modified xsi:type="dcterms:W3CDTF">2019-11-14T02:25:00Z</dcterms:modified>
</cp:coreProperties>
</file>